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CB8" w:rsidRPr="00FD2CB8" w:rsidRDefault="00FD2CB8" w:rsidP="00FD2CB8">
      <w:pPr>
        <w:bidi/>
        <w:spacing w:after="0" w:line="360" w:lineRule="auto"/>
        <w:jc w:val="lowKashida"/>
        <w:rPr>
          <w:rFonts w:ascii="B Nazanin" w:eastAsia="Times New Roman" w:hAnsi="B Nazanin" w:cs="B Nazanin"/>
          <w:b/>
          <w:bCs/>
          <w:sz w:val="28"/>
          <w:szCs w:val="28"/>
        </w:rPr>
      </w:pPr>
      <w:r w:rsidRPr="00FD2CB8">
        <w:rPr>
          <w:rFonts w:ascii="B Nazanin" w:eastAsia="Times New Roman" w:hAnsi="B Nazanin" w:cs="B Nazanin"/>
          <w:b/>
          <w:bCs/>
          <w:sz w:val="28"/>
          <w:szCs w:val="28"/>
          <w:rtl/>
        </w:rPr>
        <w:t>«سراج اللغة</w:t>
      </w:r>
    </w:p>
    <w:p w:rsidR="00FD2CB8" w:rsidRPr="00FD2CB8" w:rsidRDefault="00FD2CB8" w:rsidP="00FD2CB8">
      <w:pPr>
        <w:bidi/>
        <w:spacing w:after="0" w:line="360" w:lineRule="auto"/>
        <w:jc w:val="lowKashida"/>
        <w:rPr>
          <w:rFonts w:ascii="B Nazanin" w:eastAsia="Times New Roman" w:hAnsi="B Nazanin" w:cs="B Nazanin"/>
          <w:sz w:val="28"/>
          <w:szCs w:val="28"/>
        </w:rPr>
      </w:pPr>
      <w:r w:rsidRPr="00FD2CB8">
        <w:rPr>
          <w:rFonts w:ascii="B Nazanin" w:eastAsia="Times New Roman" w:hAnsi="B Nazanin" w:cs="B Nazanin"/>
          <w:b/>
          <w:bCs/>
          <w:sz w:val="28"/>
          <w:szCs w:val="28"/>
          <w:rtl/>
        </w:rPr>
        <w:t>نویسنده : نوشاهی، عارف</w:t>
      </w:r>
    </w:p>
    <w:p w:rsidR="00FD2CB8" w:rsidRPr="00FD2CB8" w:rsidRDefault="00FD2CB8" w:rsidP="00FD2CB8">
      <w:pPr>
        <w:bidi/>
        <w:spacing w:after="0" w:line="360" w:lineRule="auto"/>
        <w:jc w:val="lowKashida"/>
        <w:rPr>
          <w:rFonts w:ascii="B Nazanin" w:eastAsia="Times New Roman" w:hAnsi="B Nazanin" w:cs="B Nazanin"/>
          <w:sz w:val="28"/>
          <w:szCs w:val="28"/>
        </w:rPr>
      </w:pP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سراج‏الدین علی‏خان آرزو (1099 تا 1169 ه ) طبع وقّاد و ذهن نقّاد داشت</w:t>
      </w:r>
      <w:r w:rsidRPr="00FD2CB8">
        <w:rPr>
          <w:rFonts w:ascii="B Nazanin" w:eastAsia="Times New Roman" w:hAnsi="B Nazanin" w:cs="B Nazanin"/>
          <w:sz w:val="28"/>
          <w:szCs w:val="28"/>
        </w:rPr>
        <w:t xml:space="preserve">. </w:t>
      </w:r>
      <w:r w:rsidRPr="00FD2CB8">
        <w:rPr>
          <w:rFonts w:ascii="B Nazanin" w:eastAsia="Times New Roman" w:hAnsi="B Nazanin" w:cs="B Nazanin"/>
          <w:sz w:val="28"/>
          <w:szCs w:val="28"/>
          <w:rtl/>
        </w:rPr>
        <w:t>نمونه‏های بارز طبع و ذهن او در تمام نوشته‏های او دیده می‏شود، چه در رساله‏هایی که در نقد و محاکمه‏های ادبی تألیف کرده است مانند دادِ سخن و تنبیه الغافلین و احقاق‏الحق و سراج منیر و چه در شرحهایی که بر متون فارسی نگاشته است مانند خیابان در شرح گلستان و شکوفه‏زار در شرح اسکندرنامه نظامی. در تذکره شاعران مجمع‏النفایس نیز هیچ فرصتی را در نقد سخن از دست نداده است. او به قول خودش اکثر اوقات عمر گرانمایه خود را صرف تحصیل زبان پارسی کرده بود (مقدمه سراج‏اللغة) و در صحت الفاظ، اشتقاق لغات و اصل کلمات وسواس علمی داشت و در این خصوص در تمام تألیفات خود نکته‏های علمی و لغت‏شناسی مطرح کرده است. انتقاد او از غرائب‏اللغات عبدالواسع هانْسَوی که به نام نوادر الالفاظ نگاشته بود، مثالی است از واژه‏شناسی او در زبان فارسی و هندی (اُردو). در زمینه لغات‏شناسی فارسی او دو تألیف مستقل دارد. یکی سراج‏اللغة و دیگری چراغ هدایت که این یکی را دفتر دوم سراج‏اللغة گفته است. چراغ هدایت در هندوستان و ایران مکرر چاپ شده است، اما سراج‏اللغة که کار اصلی خان آرزو در فرهنگ‏نویسی است، تاکنون به طبع نرسیده است</w:t>
      </w:r>
      <w:r w:rsidRPr="00FD2CB8">
        <w:rPr>
          <w:rFonts w:ascii="B Nazanin" w:eastAsia="Times New Roman" w:hAnsi="B Nazanin" w:cs="B Nazanin"/>
          <w:sz w:val="28"/>
          <w:szCs w:val="28"/>
          <w:vertAlign w:val="superscript"/>
        </w:rPr>
        <w:t>(1)</w:t>
      </w:r>
      <w:r w:rsidRPr="00FD2CB8">
        <w:rPr>
          <w:rFonts w:ascii="B Nazanin" w:eastAsia="Times New Roman" w:hAnsi="B Nazanin" w:cs="B Nazanin"/>
          <w:sz w:val="28"/>
          <w:szCs w:val="28"/>
        </w:rPr>
        <w:t xml:space="preserve"> </w:t>
      </w:r>
      <w:r w:rsidRPr="00FD2CB8">
        <w:rPr>
          <w:rFonts w:ascii="B Nazanin" w:eastAsia="Times New Roman" w:hAnsi="B Nazanin" w:cs="B Nazanin"/>
          <w:sz w:val="28"/>
          <w:szCs w:val="28"/>
          <w:rtl/>
        </w:rPr>
        <w:t>و چون نسخه‏های خطی آن نیز کمیاب است، برای محققان کمتر امکان بوده که از تحقیقات و تتبعات مؤلف در لغات فارسی کماهوحقه باخبر شوند. تا جایی که بنده اطلاع دارد از سراج‏اللغة یک نسخه در دیوانِ هند</w:t>
      </w:r>
      <w:r w:rsidRPr="00FD2CB8">
        <w:rPr>
          <w:rFonts w:ascii="B Nazanin" w:eastAsia="Times New Roman" w:hAnsi="B Nazanin" w:cs="B Nazanin"/>
          <w:sz w:val="28"/>
          <w:szCs w:val="28"/>
        </w:rPr>
        <w:t xml:space="preserve"> (India Office) </w:t>
      </w:r>
      <w:r w:rsidRPr="00FD2CB8">
        <w:rPr>
          <w:rFonts w:ascii="B Nazanin" w:eastAsia="Times New Roman" w:hAnsi="B Nazanin" w:cs="B Nazanin"/>
          <w:sz w:val="28"/>
          <w:szCs w:val="28"/>
          <w:rtl/>
        </w:rPr>
        <w:t>لندن، شماره 2513 (فهرست اته، ص 1352)؛ نسخه‏ای نزد مرحوم نواب عزیز جنگ مؤلف آصف اللغات در حیدرآباد دکن؛ نسخه‏ای در کتابخانه ناصرالدوله، لکهنو؛ دو نسخه در کتابخانه رضا، رام‏پور، شماره 4039 م و 4041 م و نسخه‏ای نزد دکتر ریحانه خاتون استاد دانشگاه دهلی موجود است. از نسخه ریحانه‏خاتون اطلاعات نسخه‏شناختی در دست نیست</w:t>
      </w:r>
      <w:r w:rsidRPr="00FD2CB8">
        <w:rPr>
          <w:rFonts w:ascii="B Nazanin" w:eastAsia="Times New Roman" w:hAnsi="B Nazanin" w:cs="B Nazanin"/>
          <w:sz w:val="28"/>
          <w:szCs w:val="28"/>
          <w:vertAlign w:val="superscript"/>
        </w:rPr>
        <w:t>(2)</w:t>
      </w:r>
      <w:r w:rsidRPr="00FD2CB8">
        <w:rPr>
          <w:rFonts w:ascii="B Nazanin" w:eastAsia="Times New Roman" w:hAnsi="B Nazanin" w:cs="B Nazanin"/>
          <w:sz w:val="28"/>
          <w:szCs w:val="28"/>
        </w:rPr>
        <w:t xml:space="preserve"> </w:t>
      </w:r>
      <w:r w:rsidRPr="00FD2CB8">
        <w:rPr>
          <w:rFonts w:ascii="B Nazanin" w:eastAsia="Times New Roman" w:hAnsi="B Nazanin" w:cs="B Nazanin"/>
          <w:sz w:val="28"/>
          <w:szCs w:val="28"/>
          <w:rtl/>
        </w:rPr>
        <w:t xml:space="preserve">و از سرنوشت نسخه عزیز جنگ خبر نداریم که پس از وفات او به کجا رفته </w:t>
      </w:r>
      <w:r w:rsidRPr="00FD2CB8">
        <w:rPr>
          <w:rFonts w:ascii="B Nazanin" w:eastAsia="Times New Roman" w:hAnsi="B Nazanin" w:cs="B Nazanin"/>
          <w:sz w:val="28"/>
          <w:szCs w:val="28"/>
          <w:rtl/>
        </w:rPr>
        <w:lastRenderedPageBreak/>
        <w:t>است. نسخه‏هایی که استاد احمد منزوی در کتابخانه‏های پاکستان نشان داده است</w:t>
      </w:r>
      <w:r w:rsidRPr="00FD2CB8">
        <w:rPr>
          <w:rFonts w:ascii="B Nazanin" w:eastAsia="Times New Roman" w:hAnsi="B Nazanin" w:cs="B Nazanin"/>
          <w:sz w:val="28"/>
          <w:szCs w:val="28"/>
          <w:vertAlign w:val="superscript"/>
        </w:rPr>
        <w:t>(3)</w:t>
      </w:r>
      <w:r w:rsidRPr="00FD2CB8">
        <w:rPr>
          <w:rFonts w:ascii="B Nazanin" w:eastAsia="Times New Roman" w:hAnsi="B Nazanin" w:cs="B Nazanin"/>
          <w:sz w:val="28"/>
          <w:szCs w:val="28"/>
        </w:rPr>
        <w:t xml:space="preserve"> </w:t>
      </w:r>
      <w:r w:rsidRPr="00FD2CB8">
        <w:rPr>
          <w:rFonts w:ascii="B Nazanin" w:eastAsia="Times New Roman" w:hAnsi="B Nazanin" w:cs="B Nazanin"/>
          <w:sz w:val="28"/>
          <w:szCs w:val="28"/>
          <w:rtl/>
        </w:rPr>
        <w:t>و بنده به تعاقب آن رفته است، پس از رؤیت نسخه‏ها معلوم شد که هیچ‏یک از آنها سراج‏اللغة نیست بلکه همه از آنِ چراغ هدایت است و فهرست‏برداران را از مقدمه چراغ هدایت سهوی واقع شده است که در آنجا مؤلف می‏گوید این دفتر دوم سراج‏اللغة است و فهرستنویسان آن را سراج‏اللغة (که غیر از چراغ هدایت است) قلمداد کرده‏اند. به علّت دشواریها و موانعی که در راه استفاده مستقیم از منابع خطی در کشورهای خارج برای بنده و امثال ما وجود دارد، شاید مرا هیچ‏وقت توفیق رفیق نمی‏شد که نسخه‏ای از سراج‏اللغة را ببینم، اگر گردشِ دهور چندماه پیش نسخه‏ای از آن به لاهور نمی‏آورد</w:t>
      </w:r>
      <w:r w:rsidRPr="00FD2CB8">
        <w:rPr>
          <w:rFonts w:ascii="B Nazanin" w:eastAsia="Times New Roman" w:hAnsi="B Nazanin" w:cs="B Nazanin"/>
          <w:sz w:val="28"/>
          <w:szCs w:val="28"/>
        </w:rPr>
        <w:t>.</w:t>
      </w:r>
      <w:r w:rsidRPr="00FD2CB8">
        <w:rPr>
          <w:rFonts w:ascii="B Nazanin" w:eastAsia="Times New Roman" w:hAnsi="B Nazanin" w:cs="B Nazanin"/>
          <w:sz w:val="28"/>
          <w:szCs w:val="28"/>
          <w:vertAlign w:val="superscript"/>
        </w:rPr>
        <w:t>(4)</w:t>
      </w:r>
      <w:r w:rsidRPr="00FD2CB8">
        <w:rPr>
          <w:rFonts w:ascii="B Nazanin" w:eastAsia="Times New Roman" w:hAnsi="B Nazanin" w:cs="B Nazanin"/>
          <w:sz w:val="28"/>
          <w:szCs w:val="28"/>
        </w:rPr>
        <w:t xml:space="preserve"> </w:t>
      </w:r>
      <w:r w:rsidRPr="00FD2CB8">
        <w:rPr>
          <w:rFonts w:ascii="B Nazanin" w:eastAsia="Times New Roman" w:hAnsi="B Nazanin" w:cs="B Nazanin"/>
          <w:sz w:val="28"/>
          <w:szCs w:val="28"/>
          <w:rtl/>
        </w:rPr>
        <w:t xml:space="preserve">بحق از دیدن آن نسخه </w:t>
      </w:r>
      <w:r w:rsidRPr="00FD2CB8">
        <w:rPr>
          <w:rFonts w:ascii="B Nazanin" w:eastAsia="Times New Roman" w:hAnsi="B Nazanin" w:cs="B Nazanin"/>
          <w:sz w:val="28"/>
          <w:szCs w:val="28"/>
        </w:rPr>
        <w:t>(</w:t>
      </w:r>
      <w:r w:rsidRPr="00FD2CB8">
        <w:rPr>
          <w:rFonts w:ascii="B Nazanin" w:eastAsia="Times New Roman" w:hAnsi="B Nazanin" w:cs="B Nazanin"/>
          <w:sz w:val="28"/>
          <w:szCs w:val="28"/>
          <w:rtl/>
        </w:rPr>
        <w:t>که اینک در اختیار بنده است) چشمان من روشن شد. چه نسخه‏ای است خوش‏قلم، مضبوط و کامل. کاتب متعهد در نوشتنِ آن از چشم و جان خود سرمایه گذاشته و آن نسخه را نورچشم و سرور جانِ ما ساخته است. این نسخه را کاتبی هندو، «دولت‏رام»نام که تعلق به قوم کایته‏واونایه دارد، صد و نه سال پس از تألیف سراج‏اللغة، در 26 ذیقعده 1256 ه در موطن خان آرزو (شاهجهان آباد) نقل کرده است. با توجه به تاریخ کتابتْ نسخه متأخر به شمار می‏آید، اما در اعتبار و مستندبودن نسخه کافی‏است که مستقیما از روی نسخه‏ای کتابت شده که به ملاحظه و تصحیحات مؤلف رسیده بوده و کاتب نسخه ما عین یادداشت خان آرزو را از نسخه منقول عنه آورده است</w:t>
      </w:r>
      <w:r w:rsidRPr="00FD2CB8">
        <w:rPr>
          <w:rFonts w:ascii="B Nazanin" w:eastAsia="Times New Roman" w:hAnsi="B Nazanin" w:cs="B Nazanin"/>
          <w:sz w:val="28"/>
          <w:szCs w:val="28"/>
        </w:rPr>
        <w:t>.</w:t>
      </w:r>
      <w:r w:rsidRPr="00FD2CB8">
        <w:rPr>
          <w:rFonts w:ascii="B Nazanin" w:eastAsia="Times New Roman" w:hAnsi="B Nazanin" w:cs="B Nazanin"/>
          <w:sz w:val="28"/>
          <w:szCs w:val="28"/>
          <w:vertAlign w:val="superscript"/>
        </w:rPr>
        <w:t>(5)</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 xml:space="preserve">سراج‏اللغة در 1147 ه (35ـ1734 م) کامل شده و دوست مؤلف، سیّدمسیح محمّدخان، در مادّه تاریخ آن گفته است: «یادبود سراج‏الدین علی‏خان». تا آن سال سنّت فرهنگ‏نویسی فارسی در شبه‏قاره ریشه‏های عمیق به خود گرفته بود و چندین فرهنگ </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حاشیه</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Pr>
        <w:t xml:space="preserve">1) </w:t>
      </w:r>
      <w:r w:rsidRPr="00FD2CB8">
        <w:rPr>
          <w:rFonts w:ascii="B Nazanin" w:eastAsia="Times New Roman" w:hAnsi="B Nazanin" w:cs="B Nazanin"/>
          <w:sz w:val="28"/>
          <w:szCs w:val="28"/>
          <w:rtl/>
        </w:rPr>
        <w:t xml:space="preserve">دکتر شهریار نقوی می‏نویسد: «سراج‏اللغات با اینکه کتاب بزرگ و مهم و تألیف پرارزشی است، چاپ نشد البته می‏گویند که در زمان نوابی کرناتک آن به طبع رسید اما حالا نسخه‏اش پیدا نیست». ر. ک. فرهنگ‏نویسی </w:t>
      </w:r>
      <w:r w:rsidRPr="00FD2CB8">
        <w:rPr>
          <w:rFonts w:ascii="B Nazanin" w:eastAsia="Times New Roman" w:hAnsi="B Nazanin" w:cs="B Nazanin"/>
          <w:sz w:val="28"/>
          <w:szCs w:val="28"/>
          <w:rtl/>
        </w:rPr>
        <w:lastRenderedPageBreak/>
        <w:t>در هند و پاکستان، اداره کلّ نگارش وزارت فرهنگ، تهران، 1341 ش، ص 112. راقم این سطور که از سالیان دراز کتابهای فارسی چاپ شبه‏قاره را فهرستنویسی می‏کنم به چنین چاپی برنخورده‏ام</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Pr>
        <w:t xml:space="preserve">2) </w:t>
      </w:r>
      <w:r w:rsidRPr="00FD2CB8">
        <w:rPr>
          <w:rFonts w:ascii="B Nazanin" w:eastAsia="Times New Roman" w:hAnsi="B Nazanin" w:cs="B Nazanin"/>
          <w:sz w:val="28"/>
          <w:szCs w:val="28"/>
          <w:rtl/>
        </w:rPr>
        <w:t>دکتر ریحانه‏خاتون، در احوال و آثار سراج‏الدین علی‏خان آرزو، طبع دهلی، 1987 م، ص 279 در فهرست منابع از «سراج‏اللغه نسخه شخصی» یاد نموده و به جز این اطلاعی به دست نداده است</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Pr>
        <w:t xml:space="preserve">3) </w:t>
      </w:r>
      <w:r w:rsidRPr="00FD2CB8">
        <w:rPr>
          <w:rFonts w:ascii="B Nazanin" w:eastAsia="Times New Roman" w:hAnsi="B Nazanin" w:cs="B Nazanin"/>
          <w:sz w:val="28"/>
          <w:szCs w:val="28"/>
          <w:rtl/>
        </w:rPr>
        <w:t>احمد منزوی، فهرست مشترک نسخه‏های خطی فارسی پاکستان، به اهتمام عارف نوشاهی، اسلام‏آباد، 1997 م، ج 14، ص 180</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Pr>
        <w:t xml:space="preserve">4) </w:t>
      </w:r>
      <w:r w:rsidRPr="00FD2CB8">
        <w:rPr>
          <w:rFonts w:ascii="B Nazanin" w:eastAsia="Times New Roman" w:hAnsi="B Nazanin" w:cs="B Nazanin"/>
          <w:sz w:val="28"/>
          <w:szCs w:val="28"/>
          <w:rtl/>
        </w:rPr>
        <w:t>این نسخه را نزد مرحوم خلیل‏الرحمان داودی دیدم و در حال حاضر در اختیار بنده است. نسخه‏ای است به قطع کلان در 1145 صفحه</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Pr>
        <w:t xml:space="preserve">5) </w:t>
      </w:r>
      <w:r w:rsidRPr="00FD2CB8">
        <w:rPr>
          <w:rFonts w:ascii="B Nazanin" w:eastAsia="Times New Roman" w:hAnsi="B Nazanin" w:cs="B Nazanin"/>
          <w:sz w:val="28"/>
          <w:szCs w:val="28"/>
          <w:rtl/>
        </w:rPr>
        <w:t>عارف نوشاهی، «ترقیمه نمونه»، نامه بهارستان، دفتر پنجم، 1381 ش</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خوب در آن سامان تألیف گشته بود که مورد استفاده و مراجعه علما و فضلا بود. پس خانِ آرزو چه ضرورتی احساس کرد که بخشی از اوقات عمر گرانمایه خود را صرف تحصیل حاصل کند؟ خان آرزو تألیف سراج‏اللغة را چنین توجیه کرده است: «کتابی در حل معانی لغات و کشف معضلات این زبان غیر از فرهنگ رشیدی ـ که تنقیح و تدقیق شعر بسیار در آن به‏کار برده ـ و برهان قاطع ـ که جامعترین کتب این فن است ـ نیافت لیکن بعضی چیزها که احتراز از آن در شریعتِ سخن فهمی واجب است در این دو کتاب بسیار به نظر آمد، خصوصا در برهان قاطع که تصحیف و تحریف لغات و معانی را بیش از تنقیح دخل است</w:t>
      </w:r>
      <w:r w:rsidRPr="00FD2CB8">
        <w:rPr>
          <w:rFonts w:ascii="B Nazanin" w:eastAsia="Times New Roman" w:hAnsi="B Nazanin" w:cs="B Nazanin"/>
          <w:sz w:val="28"/>
          <w:szCs w:val="28"/>
        </w:rPr>
        <w:t xml:space="preserve">». </w:t>
      </w:r>
      <w:proofErr w:type="gramStart"/>
      <w:r w:rsidRPr="00FD2CB8">
        <w:rPr>
          <w:rFonts w:ascii="B Nazanin" w:eastAsia="Times New Roman" w:hAnsi="B Nazanin" w:cs="B Nazanin"/>
          <w:sz w:val="28"/>
          <w:szCs w:val="28"/>
        </w:rPr>
        <w:t>(</w:t>
      </w:r>
      <w:r w:rsidRPr="00FD2CB8">
        <w:rPr>
          <w:rFonts w:ascii="B Nazanin" w:eastAsia="Times New Roman" w:hAnsi="B Nazanin" w:cs="B Nazanin"/>
          <w:sz w:val="28"/>
          <w:szCs w:val="28"/>
          <w:rtl/>
        </w:rPr>
        <w:t>مقدمه سراج‏اللغة).</w:t>
      </w:r>
      <w:proofErr w:type="gramEnd"/>
      <w:r w:rsidRPr="00FD2CB8">
        <w:rPr>
          <w:rFonts w:ascii="B Nazanin" w:eastAsia="Times New Roman" w:hAnsi="B Nazanin" w:cs="B Nazanin"/>
          <w:sz w:val="28"/>
          <w:szCs w:val="28"/>
          <w:rtl/>
        </w:rPr>
        <w:t xml:space="preserve"> خان آرزو قائل به تکرار مکررات نبود و در سراج‏اللغة شواهد و اسناد معانی‏ای را که در فرهنگهای جهانگیری و سروری و رشیدی مرقوم بوده، نیاورده است مگر در بعضی موارد. او در حین تألیف سراج‏اللغة تمام منابع لغت‏شناسی طراز اول همچون فرهنگهای سروری، جهانگیری، رشیدی، مؤید الفضلاء، دررغرر، برهان قاطع، کشف‏اللغات، </w:t>
      </w:r>
      <w:r w:rsidRPr="00FD2CB8">
        <w:rPr>
          <w:rFonts w:ascii="B Nazanin" w:eastAsia="Times New Roman" w:hAnsi="B Nazanin" w:cs="B Nazanin"/>
          <w:sz w:val="28"/>
          <w:szCs w:val="28"/>
          <w:rtl/>
        </w:rPr>
        <w:lastRenderedPageBreak/>
        <w:t>فرهنگ‏مونسی و بعضی از شروح گلستان و مثنوی مولوی را در دست داشته</w:t>
      </w:r>
      <w:r w:rsidRPr="00FD2CB8">
        <w:rPr>
          <w:rFonts w:ascii="B Nazanin" w:eastAsia="Times New Roman" w:hAnsi="B Nazanin" w:cs="B Nazanin"/>
          <w:sz w:val="28"/>
          <w:szCs w:val="28"/>
        </w:rPr>
        <w:t xml:space="preserve">. </w:t>
      </w:r>
      <w:r w:rsidRPr="00FD2CB8">
        <w:rPr>
          <w:rFonts w:ascii="B Nazanin" w:eastAsia="Times New Roman" w:hAnsi="B Nazanin" w:cs="B Nazanin"/>
          <w:sz w:val="28"/>
          <w:szCs w:val="28"/>
          <w:rtl/>
        </w:rPr>
        <w:t>کتابی که او به طور اخصّ از آن نام برده فرهنگ قوسی تألیف یکی از فضلای ایران موسوم به مجدالدین علی متخلص به قوسی به دستخطِ مصنف است، و با وجودی که اکثر سخنهای او بویی از تحقیق داشته، رواج و تداول پیدا نکرده و امروز نسخه‏ای از آن باقی نیست</w:t>
      </w:r>
      <w:r w:rsidRPr="00FD2CB8">
        <w:rPr>
          <w:rFonts w:ascii="B Nazanin" w:eastAsia="Times New Roman" w:hAnsi="B Nazanin" w:cs="B Nazanin"/>
          <w:sz w:val="28"/>
          <w:szCs w:val="28"/>
        </w:rPr>
        <w:t>.</w:t>
      </w:r>
      <w:r w:rsidRPr="00FD2CB8">
        <w:rPr>
          <w:rFonts w:ascii="B Nazanin" w:eastAsia="Times New Roman" w:hAnsi="B Nazanin" w:cs="B Nazanin"/>
          <w:sz w:val="28"/>
          <w:szCs w:val="28"/>
          <w:vertAlign w:val="superscript"/>
        </w:rPr>
        <w:t>(6)</w:t>
      </w:r>
      <w:r w:rsidRPr="00FD2CB8">
        <w:rPr>
          <w:rFonts w:ascii="B Nazanin" w:eastAsia="Times New Roman" w:hAnsi="B Nazanin" w:cs="B Nazanin"/>
          <w:sz w:val="28"/>
          <w:szCs w:val="28"/>
        </w:rPr>
        <w:t xml:space="preserve"> </w:t>
      </w:r>
      <w:r w:rsidRPr="00FD2CB8">
        <w:rPr>
          <w:rFonts w:ascii="B Nazanin" w:eastAsia="Times New Roman" w:hAnsi="B Nazanin" w:cs="B Nazanin"/>
          <w:sz w:val="28"/>
          <w:szCs w:val="28"/>
          <w:rtl/>
        </w:rPr>
        <w:t xml:space="preserve">همچنین از دو منبع دیگر خان آرزو یعنی دُرر غُرر و فرهنگ </w:t>
      </w:r>
      <w:proofErr w:type="gramStart"/>
      <w:r w:rsidRPr="00FD2CB8">
        <w:rPr>
          <w:rFonts w:ascii="B Nazanin" w:eastAsia="Times New Roman" w:hAnsi="B Nazanin" w:cs="B Nazanin"/>
          <w:sz w:val="28"/>
          <w:szCs w:val="28"/>
          <w:rtl/>
        </w:rPr>
        <w:t>مونسی</w:t>
      </w:r>
      <w:r w:rsidRPr="00FD2CB8">
        <w:rPr>
          <w:rFonts w:ascii="B Nazanin" w:eastAsia="Times New Roman" w:hAnsi="B Nazanin" w:cs="B Nazanin"/>
          <w:sz w:val="28"/>
          <w:szCs w:val="28"/>
          <w:vertAlign w:val="superscript"/>
        </w:rPr>
        <w:t>(</w:t>
      </w:r>
      <w:proofErr w:type="gramEnd"/>
      <w:r w:rsidRPr="00FD2CB8">
        <w:rPr>
          <w:rFonts w:ascii="B Nazanin" w:eastAsia="Times New Roman" w:hAnsi="B Nazanin" w:cs="B Nazanin"/>
          <w:sz w:val="28"/>
          <w:szCs w:val="28"/>
          <w:vertAlign w:val="superscript"/>
        </w:rPr>
        <w:t>7)</w:t>
      </w:r>
      <w:r w:rsidRPr="00FD2CB8">
        <w:rPr>
          <w:rFonts w:ascii="B Nazanin" w:eastAsia="Times New Roman" w:hAnsi="B Nazanin" w:cs="B Nazanin"/>
          <w:sz w:val="28"/>
          <w:szCs w:val="28"/>
        </w:rPr>
        <w:t xml:space="preserve"> </w:t>
      </w:r>
      <w:r w:rsidRPr="00FD2CB8">
        <w:rPr>
          <w:rFonts w:ascii="B Nazanin" w:eastAsia="Times New Roman" w:hAnsi="B Nazanin" w:cs="B Nazanin"/>
          <w:sz w:val="28"/>
          <w:szCs w:val="28"/>
          <w:rtl/>
        </w:rPr>
        <w:t>نیز اطلاعی درخور ذکر و نسخه‏ای در دست نداریم. پس از مزایای سراج‏اللغة یکی این است که در بردارنده تحقیقاتی است که مؤلف از مآخذ نادر به‏دست آورده بوده است</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خان آرزو برای هریک از حروف الفبا، یک باب در نظر گرفته و در آن بابْ اول لغات را به ترتیب الفبایی آورده است و در انتهای لغات استعارات را آورده است. اهتمامی که مؤلف فاضل در قسمت لغات دارد، عبارت است از</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الف) ضبطِ تلفظ؛</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ب) معنی کلمه؛</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ج) توضیح معنی و مفهوم؛</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د) بدلِ آن با تلفظ؛</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ه ) تحقیق و تنقیح مؤلف؛</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و) جستجو در توافق و اشتراک زبانی بین هندی و فارسی</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 xml:space="preserve">در مورد بعضی از لغات بنا بر ضرورت و اقتضا احتیاج به پرداختن به این پنج شش مورد نبوده و مؤلف به ضبط تلفظ و معنی اکتفا کرده است. باری چون مطمح نظر مؤلف تصحیح و تنقیح تصحیفات و تسامحات </w:t>
      </w:r>
      <w:r w:rsidRPr="00FD2CB8">
        <w:rPr>
          <w:rFonts w:ascii="B Nazanin" w:eastAsia="Times New Roman" w:hAnsi="B Nazanin" w:cs="B Nazanin"/>
          <w:sz w:val="28"/>
          <w:szCs w:val="28"/>
          <w:rtl/>
        </w:rPr>
        <w:lastRenderedPageBreak/>
        <w:t>فرهنگ‏نویسان پیشین بوده، جنبه انتقادی و اصلاحی در سراسر سراج‏اللغة غالب و مشهود است. ما به چند مثال اکتفا می‏کنیم</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 xml:space="preserve">آبسالان : بسکونِ بای موحده و سین مهمله و لام الف و نون، باغ که به عربی حدیقه خوانند. مؤلف گوید اغلب که این لفظ مرکب باشد از «آب» به معنی معروف و «سالان» به معنی خانه. و «سالا» به حذفِ نون در هندی اصلی به معنی خانه است و مخففِ سالان است و چون توافق این دو زبان و اشتراک لغات آن بسیار است ـ چنانکه از این کتاب معلوم کنی ـ قیاسِ مؤلف می‏خواهد که به معنی خانه آب باشد و باغ را که کارش همه به آب است بدین نام موسوم ساخته‏اند و سین مهمله و معجمه در هندی نیز هم بدل شوند چنانکه در پارسی، و ازین مرکّب است «سالامار» که نام باغی است در کشمیر، چه «مار» نزدیک هندیان به معنی شهوت و میل است و نیز مقرر اینهاست که شهوت به دیدن گلها که موسومِ </w:t>
      </w:r>
      <w:r w:rsidRPr="00FD2CB8">
        <w:rPr>
          <w:rFonts w:ascii="B Nazanin" w:eastAsia="Times New Roman" w:hAnsi="B Nazanin" w:cs="B Nazanin"/>
          <w:sz w:val="28"/>
          <w:szCs w:val="28"/>
        </w:rPr>
        <w:t>[</w:t>
      </w:r>
      <w:r w:rsidRPr="00FD2CB8">
        <w:rPr>
          <w:rFonts w:ascii="B Nazanin" w:eastAsia="Times New Roman" w:hAnsi="B Nazanin" w:cs="B Nazanin"/>
          <w:sz w:val="28"/>
          <w:szCs w:val="28"/>
          <w:rtl/>
        </w:rPr>
        <w:t>موسم] جوش آن فصل ربیعیست ... به هیجان درآید لهذا باغ را «سالامار» گفته‏اند</w:t>
      </w:r>
      <w:r w:rsidRPr="00FD2CB8">
        <w:rPr>
          <w:rFonts w:ascii="B Nazanin" w:eastAsia="Times New Roman" w:hAnsi="B Nazanin" w:cs="B Nazanin"/>
          <w:sz w:val="28"/>
          <w:szCs w:val="28"/>
        </w:rPr>
        <w:t xml:space="preserve">. </w:t>
      </w:r>
      <w:r w:rsidRPr="00FD2CB8">
        <w:rPr>
          <w:rFonts w:ascii="B Nazanin" w:eastAsia="Times New Roman" w:hAnsi="B Nazanin" w:cs="B Nazanin"/>
          <w:sz w:val="28"/>
          <w:szCs w:val="28"/>
          <w:rtl/>
        </w:rPr>
        <w:t>اگرچه در بادی‏الرای این توجیه بعید بلکه اَبْعَد می‏نماید لیکن بَعد تحقیق لغات هردو زبان و خواندن این تألیف انکار نمی‏توان کرد. و می‏تواند که «آبشاران» باشد با رای مهمله یعنی جایی که منسوب باشد به آبشار و چون در باغ آبشار بوَد، بدان نسبت کرده آبشاران گفته‏اند و را به لام بدل شده و همچنین شین مُعجمه به سین مُهمله</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 xml:space="preserve">آمُودن : بمیم بوزن آسودن، انباشتن و پرکردن و به </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حاشیه</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Pr>
        <w:t xml:space="preserve">6) </w:t>
      </w:r>
      <w:r w:rsidRPr="00FD2CB8">
        <w:rPr>
          <w:rFonts w:ascii="B Nazanin" w:eastAsia="Times New Roman" w:hAnsi="B Nazanin" w:cs="B Nazanin"/>
          <w:sz w:val="28"/>
          <w:szCs w:val="28"/>
          <w:rtl/>
        </w:rPr>
        <w:t>خان آرزو در دیباچه سراج‏اللغة می‏نویسد: «وان مسوده‏یی بود که از کم‏مددی طالع رواج نیافته و اختر تداولش از مطلع اقبال نشتافته [کذا: نتافته</w:t>
      </w:r>
      <w:proofErr w:type="gramStart"/>
      <w:r w:rsidRPr="00FD2CB8">
        <w:rPr>
          <w:rFonts w:ascii="B Nazanin" w:eastAsia="Times New Roman" w:hAnsi="B Nazanin" w:cs="B Nazanin"/>
          <w:sz w:val="28"/>
          <w:szCs w:val="28"/>
          <w:rtl/>
        </w:rPr>
        <w:t>]»</w:t>
      </w:r>
      <w:proofErr w:type="gramEnd"/>
      <w:r w:rsidRPr="00FD2CB8">
        <w:rPr>
          <w:rFonts w:ascii="B Nazanin" w:eastAsia="Times New Roman" w:hAnsi="B Nazanin" w:cs="B Nazanin"/>
          <w:sz w:val="28"/>
          <w:szCs w:val="28"/>
          <w:rtl/>
        </w:rPr>
        <w:t xml:space="preserve">. نسخه لاهور، ص 3. فرهنگ قوسی در 1009 ه تألیف شده است چنانکه خان آرزو در مدخل «بن» نقل قولی که از قوسی کرده، در آن آمده «انتشار آشامیدن قهوه در ملک روم به چهل سال الی یومنا هذا که سنه تسع والف است ...» نسخه لاهور، ص 241. درباره شخص مجدالدین علی </w:t>
      </w:r>
      <w:r w:rsidRPr="00FD2CB8">
        <w:rPr>
          <w:rFonts w:ascii="B Nazanin" w:eastAsia="Times New Roman" w:hAnsi="B Nazanin" w:cs="B Nazanin"/>
          <w:sz w:val="28"/>
          <w:szCs w:val="28"/>
          <w:rtl/>
        </w:rPr>
        <w:lastRenderedPageBreak/>
        <w:t>قوسی نیز اطلاعی در دست نیست جز اینکه در نسخه قوام‏زاده، تهران (که از نسخه نواب عزیز جنگ رونویسی شده) عبارت «یکی از فضلای شوشتر ایران موسوم به مجدالدین علی ... الخ» آمده است، اما نسخه من لفظ «شوشتر» ندارد</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Pr>
        <w:t xml:space="preserve">7) </w:t>
      </w:r>
      <w:r w:rsidRPr="00FD2CB8">
        <w:rPr>
          <w:rFonts w:ascii="B Nazanin" w:eastAsia="Times New Roman" w:hAnsi="B Nazanin" w:cs="B Nazanin"/>
          <w:sz w:val="28"/>
          <w:szCs w:val="28"/>
          <w:rtl/>
        </w:rPr>
        <w:t>در نسخه من نام این کتاب «فرهنگ جولی» کتابت شده و به هیچ‏رو «فرهنگ مونسی</w:t>
      </w:r>
      <w:r w:rsidRPr="00FD2CB8">
        <w:rPr>
          <w:rFonts w:ascii="B Nazanin" w:eastAsia="Times New Roman" w:hAnsi="B Nazanin" w:cs="B Nazanin"/>
          <w:sz w:val="28"/>
          <w:szCs w:val="28"/>
        </w:rPr>
        <w:t xml:space="preserve">» </w:t>
      </w:r>
      <w:r w:rsidRPr="00FD2CB8">
        <w:rPr>
          <w:rFonts w:ascii="B Nazanin" w:eastAsia="Times New Roman" w:hAnsi="B Nazanin" w:cs="B Nazanin"/>
          <w:sz w:val="28"/>
          <w:szCs w:val="28"/>
          <w:rtl/>
        </w:rPr>
        <w:t>خوانده نمی‏شود، اما ریحانه‏خاتون، شهریار نقوی و دبیرسیاقی (فرهنگهای فارسی، تهران، 1368، ص 160) فرهنگ مونسی ضبط کرده‏اند</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رشته‏کشیدن جواهر و امثال آن و آراستن، و اما به هر سه معنی امر و اسم فاعل این و برین قیاس آمود و آموده. و رشیدی از بعضی نقل کرده که آمودن به واو مجهول در اصل به معنی آمیختن است و به مجاز به‏رشته کشیدن جواهر و امثال آن را گفته‏اند که گویا به یکدیگر آمیخته‏اند و مجازا برانباشتن و آکندن اطلاق کرده‏اند و در جهانگیری به معنی آراستن آمده مستند به کلام امیرخسرو</w:t>
      </w:r>
      <w:r w:rsidRPr="00FD2CB8">
        <w:rPr>
          <w:rFonts w:ascii="B Nazanin" w:eastAsia="Times New Roman" w:hAnsi="B Nazanin" w:cs="B Nazanin"/>
          <w:sz w:val="28"/>
          <w:szCs w:val="28"/>
        </w:rPr>
        <w:t>:</w:t>
      </w:r>
    </w:p>
    <w:tbl>
      <w:tblPr>
        <w:tblW w:w="0" w:type="auto"/>
        <w:tblCellSpacing w:w="15" w:type="dxa"/>
        <w:tblCellMar>
          <w:top w:w="15" w:type="dxa"/>
          <w:left w:w="15" w:type="dxa"/>
          <w:bottom w:w="15" w:type="dxa"/>
          <w:right w:w="15" w:type="dxa"/>
        </w:tblCellMar>
        <w:tblLook w:val="04A0"/>
      </w:tblPr>
      <w:tblGrid>
        <w:gridCol w:w="2473"/>
        <w:gridCol w:w="2448"/>
      </w:tblGrid>
      <w:tr w:rsidR="00FD2CB8" w:rsidRPr="00FD2CB8" w:rsidTr="00FD2CB8">
        <w:trPr>
          <w:tblCellSpacing w:w="15" w:type="dxa"/>
        </w:trPr>
        <w:tc>
          <w:tcPr>
            <w:tcW w:w="0" w:type="auto"/>
            <w:vAlign w:val="center"/>
            <w:hideMark/>
          </w:tcPr>
          <w:p w:rsidR="00FD2CB8" w:rsidRPr="00FD2CB8" w:rsidRDefault="00FD2CB8" w:rsidP="00FD2CB8">
            <w:pPr>
              <w:bidi/>
              <w:spacing w:after="0"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 xml:space="preserve">دگرباره در جنبش آمد نشاط </w:t>
            </w:r>
          </w:p>
        </w:tc>
        <w:tc>
          <w:tcPr>
            <w:tcW w:w="0" w:type="auto"/>
            <w:vAlign w:val="center"/>
            <w:hideMark/>
          </w:tcPr>
          <w:p w:rsidR="00FD2CB8" w:rsidRPr="00FD2CB8" w:rsidRDefault="00FD2CB8" w:rsidP="00FD2CB8">
            <w:pPr>
              <w:bidi/>
              <w:spacing w:after="0"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 xml:space="preserve">بر آموده شد خسروانی بساط </w:t>
            </w:r>
          </w:p>
        </w:tc>
      </w:tr>
    </w:tbl>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لیکن اثبات معنی غیرمکرر به گفتار متأخرین نشاید خصوصا</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 xml:space="preserve">امیرخسرو چه وی در هند نشو و نما یافته، چنانکه جهانگیری در لفظ «چکاوک» برو مؤاخذه کرده. مؤلف گوید تحقیق آنست که آمودن به هر سه معنی از پرکردن و ساخته‏کردن و آراستن آمده چنانکه قوسی و سروری تصریح نموده‏اند. استاد دقیقی گوید: ... و به معنی به رشته‏کشیدن نیز چنانکه قوسی گفته، نظامی گوید: ... پس تخطئه او بیجاست بلکه خطاست و نیز آنچه نوشته که «استناد به شعر متأخرین خصوصا امیرخسرو درست نیست» درست نیست. چرا که زبان‏دان خواه متقدم باشد خواه متأخر، کلام او سند است. شعرِ سلمان و خسرو و جامی را سندنگفتن قولی‏است بی‏سَنَد. و نیز لفظ چکاوک که برو مؤاخذه کرده‏اند در اصل چکاچک به هر دو </w:t>
      </w:r>
      <w:r w:rsidRPr="00FD2CB8">
        <w:rPr>
          <w:rFonts w:ascii="B Nazanin" w:eastAsia="Times New Roman" w:hAnsi="B Nazanin" w:cs="B Nazanin"/>
          <w:sz w:val="28"/>
          <w:szCs w:val="28"/>
          <w:rtl/>
        </w:rPr>
        <w:lastRenderedPageBreak/>
        <w:t>جیم ظاهرا فارسی باشد و چکاوک سهو کاتب بود و چکاک مخفف چکاچکی بُوَد که به هندی جفت سرخاب را گویند. چون اکثر اهل لغت بی‏تحقیق می‏نویسند در کتب لغت نیز همان‏طور داخل شده پس درین باب خطای امیرخسرو علیه‏الرحمة نخواهد بود و لفظ هندی را با وجودداشتن لفظ پارسی استادان آورده‏اند چنانکه رشیدی در لفظ «پانی» به‏معنی آب تصریح کرده. به هر تقدیر تسلیم به این خطا استادیِ میر مذکور نمی‏رود، اگر به چشم تدقیق دیده آید در کلام قدما نیز بر سبیل ندرت لغزش برمی‏آید چنان‏که بر متتبّع و متفحص پوشیده نیست. با آن که بیت مذکور از خواجه نظامی است نه از امیرخسرو، لیکن این غلط تنها از رشیدی نیست، جهانگیری نیز دارد بلکه رشیدی اتباع او نموده</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ارزش سراج‏اللغة فقط در تحقیق و تنقیح الفاظ و لغات نیست بلکه در اعلام جغرافیایی و تاریخی نیز هست. مثلاً</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 xml:space="preserve">آبسکون : به کسر باء موحده و سکون سین مهمله و کاف تازی به واو کشیده و نون، سروری گوید قریه‏ای است از طبرستان که میان آن و جرجان سه روزه راه است و دریای آبسکون بدان منسوب است. و بعضی گویند جزیره‏ای است سه فرسخی استرآباد و رودخانه که آن را آبگون نیز گویند از جانب خوارزم آمده به دریای خزر که نام آن آسکون است و مردم به غلط قلزم گویند، فرو می‏ریزد و محل پیوستن آن رود به دریای اسکون را آب سکون می‏گفتند و چون آن جزیره در آن محل واقع شده آن را آبسکون نام کردند. رودکی گوید ... و دریای آسکون را به‏آن جزیره اضافه کرده دریای آبسکون گویند. فرخی گوید </w:t>
      </w:r>
      <w:r w:rsidRPr="00FD2CB8">
        <w:rPr>
          <w:rFonts w:ascii="B Nazanin" w:eastAsia="Times New Roman" w:hAnsi="B Nazanin" w:cs="B Nazanin"/>
          <w:sz w:val="28"/>
          <w:szCs w:val="28"/>
        </w:rPr>
        <w:t xml:space="preserve">... </w:t>
      </w:r>
      <w:r w:rsidRPr="00FD2CB8">
        <w:rPr>
          <w:rFonts w:ascii="B Nazanin" w:eastAsia="Times New Roman" w:hAnsi="B Nazanin" w:cs="B Nazanin"/>
          <w:sz w:val="28"/>
          <w:szCs w:val="28"/>
          <w:rtl/>
        </w:rPr>
        <w:t xml:space="preserve">و در این وقت آن جزیره را آب گرفت بدان جهت که رود جیحون پیشتر به دریای مشرق می‏ریخت نزدیک به آمدن لشکر مغول راه بگردانید و به دریای آسکون ریخت ناچار زمین خشک به دریا افزود و در برهان است که رودخانه‏ای که از جانب خوارزم می‏آید و داخل بحر آسکون می‏شود چون نزدیک به دریا می‏رسد به آهستگی و سکون تمام می‏رود و بدان سبب آبسکون خوانند و نزدیک مؤلف صحیح چنان است که آسکون به‏سینِ مهمله نام دیهی است از طبرستان و جزیره نیست و آن را آبگون به‏بای موحده به تصحیف خوانده و دریای گیلان و خوارزم را آبسکون از آن خوانند که آب آن بزیر آسکون که ده مذکور است [کذا] چنانکه قوسی گفته و بعدِ ترکیب الف آسکون را حذف کرده‏اند و </w:t>
      </w:r>
      <w:r w:rsidRPr="00FD2CB8">
        <w:rPr>
          <w:rFonts w:ascii="B Nazanin" w:eastAsia="Times New Roman" w:hAnsi="B Nazanin" w:cs="B Nazanin"/>
          <w:sz w:val="28"/>
          <w:szCs w:val="28"/>
          <w:rtl/>
        </w:rPr>
        <w:lastRenderedPageBreak/>
        <w:t>آبسکون مانده و در مصرع رودکی آبسکون بمعنی دریای مذکور نیز درست می‏شود و احتیاج نیست که به معنی ده مذکور گفته آید</w:t>
      </w:r>
      <w:r w:rsidRPr="00FD2CB8">
        <w:rPr>
          <w:rFonts w:ascii="B Nazanin" w:eastAsia="Times New Roman" w:hAnsi="B Nazanin" w:cs="B Nazanin"/>
          <w:sz w:val="28"/>
          <w:szCs w:val="28"/>
        </w:rPr>
        <w:t>.</w:t>
      </w:r>
    </w:p>
    <w:p w:rsidR="00FD2CB8" w:rsidRPr="00FD2CB8" w:rsidRDefault="00FD2CB8" w:rsidP="00FD2CB8">
      <w:pPr>
        <w:bidi/>
        <w:spacing w:before="100" w:beforeAutospacing="1" w:after="100" w:afterAutospacing="1" w:line="360" w:lineRule="auto"/>
        <w:jc w:val="lowKashida"/>
        <w:rPr>
          <w:rFonts w:ascii="B Nazanin" w:eastAsia="Times New Roman" w:hAnsi="B Nazanin" w:cs="B Nazanin"/>
          <w:sz w:val="28"/>
          <w:szCs w:val="28"/>
        </w:rPr>
      </w:pPr>
      <w:r w:rsidRPr="00FD2CB8">
        <w:rPr>
          <w:rFonts w:ascii="B Nazanin" w:eastAsia="Times New Roman" w:hAnsi="B Nazanin" w:cs="B Nazanin"/>
          <w:sz w:val="28"/>
          <w:szCs w:val="28"/>
          <w:rtl/>
        </w:rPr>
        <w:t xml:space="preserve">در ضمن لغات، مؤلف بحثهای فرهنگی و تمدنی نیز به میان کشیده است. مثلاً در مدخل </w:t>
      </w:r>
      <w:r w:rsidRPr="00FD2CB8">
        <w:rPr>
          <w:rFonts w:ascii="B Nazanin" w:eastAsia="Times New Roman" w:hAnsi="B Nazanin" w:cs="B Nazanin"/>
          <w:sz w:val="28"/>
          <w:szCs w:val="28"/>
        </w:rPr>
        <w:t>«</w:t>
      </w:r>
      <w:r w:rsidRPr="00FD2CB8">
        <w:rPr>
          <w:rFonts w:ascii="B Nazanin" w:eastAsia="Times New Roman" w:hAnsi="B Nazanin" w:cs="B Nazanin"/>
          <w:sz w:val="28"/>
          <w:szCs w:val="28"/>
          <w:rtl/>
        </w:rPr>
        <w:t>بَن» به نقل از فرهنگ قوسی می‏گوید که «انتشار آشامیدن قهوه در مُلک روم به چهل سال الی یومنا هذا که سنه تسع و الف است وقوع یافته و فی‏الواقع شهرت آن درآن ممالک به نوعی است که هیچ مجلس و هیچ صحبت بلکه هیچ خلوت نیست که بی‏قهوه بگذرد. کاینا من کان در وضیع و شریف و بزرگ و کوچک و درویش و غنی هیچکس نیست که شُرب آن را تالی اکل و شُرب ننماید و جهت شُرب آن جمعیت مردم قهوه‏خانه‏های غریب و عجیب بنا نموده‏اند و مجلس عظیم در قهوه‏خانه‏های مذکور منعقد می‏گردد، اما در بلاد عجم و ایران اندک انتشار یافته ودر شهرهای معروف قهوه‏خانه‏ها به‏هم نرسیده و مردم عابد و طالب علم در خانه‏های خود مداومت می‏نمایند لیکن به طریق ممالک روم مدار علیه نشده. انتهی کلام القوسی. مؤلف گوید: «الحال در ایران و توران قهوه‏خانه‏ها بنا شده و در بعضی بلاد هندوستان نیز کم‏کم رواج دارد</w:t>
      </w:r>
      <w:r w:rsidRPr="00FD2CB8">
        <w:rPr>
          <w:rFonts w:ascii="B Nazanin" w:eastAsia="Times New Roman" w:hAnsi="B Nazanin" w:cs="B Nazanin"/>
          <w:sz w:val="28"/>
          <w:szCs w:val="28"/>
        </w:rPr>
        <w:t>».</w:t>
      </w:r>
    </w:p>
    <w:p w:rsidR="00E94446" w:rsidRPr="00FD2CB8" w:rsidRDefault="00E94446" w:rsidP="00FD2CB8">
      <w:pPr>
        <w:bidi/>
        <w:spacing w:line="360" w:lineRule="auto"/>
        <w:jc w:val="lowKashida"/>
        <w:rPr>
          <w:rFonts w:ascii="B Nazanin" w:hAnsi="B Nazanin" w:cs="B Nazanin"/>
          <w:sz w:val="28"/>
          <w:szCs w:val="28"/>
        </w:rPr>
      </w:pPr>
    </w:p>
    <w:sectPr w:rsidR="00E94446" w:rsidRPr="00FD2CB8" w:rsidSect="00E944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D2CB8"/>
    <w:rsid w:val="0000008C"/>
    <w:rsid w:val="0000101D"/>
    <w:rsid w:val="000012B2"/>
    <w:rsid w:val="00001A65"/>
    <w:rsid w:val="00002281"/>
    <w:rsid w:val="0000239D"/>
    <w:rsid w:val="000025F1"/>
    <w:rsid w:val="00005532"/>
    <w:rsid w:val="00006C51"/>
    <w:rsid w:val="000076DF"/>
    <w:rsid w:val="00007B00"/>
    <w:rsid w:val="00012772"/>
    <w:rsid w:val="00013B51"/>
    <w:rsid w:val="00013E11"/>
    <w:rsid w:val="00016103"/>
    <w:rsid w:val="000169B4"/>
    <w:rsid w:val="00016D9D"/>
    <w:rsid w:val="00016E35"/>
    <w:rsid w:val="0001701B"/>
    <w:rsid w:val="000177CF"/>
    <w:rsid w:val="00017B5C"/>
    <w:rsid w:val="000215C1"/>
    <w:rsid w:val="00021C69"/>
    <w:rsid w:val="00024441"/>
    <w:rsid w:val="0002454B"/>
    <w:rsid w:val="00024DAE"/>
    <w:rsid w:val="00025192"/>
    <w:rsid w:val="000263D2"/>
    <w:rsid w:val="0002680E"/>
    <w:rsid w:val="0002779A"/>
    <w:rsid w:val="00027939"/>
    <w:rsid w:val="00027A9A"/>
    <w:rsid w:val="000301B9"/>
    <w:rsid w:val="00030FFA"/>
    <w:rsid w:val="0003120E"/>
    <w:rsid w:val="000323F5"/>
    <w:rsid w:val="00032823"/>
    <w:rsid w:val="0003319A"/>
    <w:rsid w:val="00033623"/>
    <w:rsid w:val="00033952"/>
    <w:rsid w:val="0003419B"/>
    <w:rsid w:val="000344C0"/>
    <w:rsid w:val="000368D1"/>
    <w:rsid w:val="000368F8"/>
    <w:rsid w:val="00040B7F"/>
    <w:rsid w:val="0004104D"/>
    <w:rsid w:val="0004121C"/>
    <w:rsid w:val="0004148F"/>
    <w:rsid w:val="00041A39"/>
    <w:rsid w:val="00041CA5"/>
    <w:rsid w:val="0004252A"/>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3AD"/>
    <w:rsid w:val="00064E6F"/>
    <w:rsid w:val="0006570B"/>
    <w:rsid w:val="00065F51"/>
    <w:rsid w:val="000661BC"/>
    <w:rsid w:val="00070C58"/>
    <w:rsid w:val="00070CA2"/>
    <w:rsid w:val="00071B4A"/>
    <w:rsid w:val="00072172"/>
    <w:rsid w:val="00072D1B"/>
    <w:rsid w:val="000741D7"/>
    <w:rsid w:val="00074C3D"/>
    <w:rsid w:val="00076F05"/>
    <w:rsid w:val="0008109B"/>
    <w:rsid w:val="00082803"/>
    <w:rsid w:val="00083611"/>
    <w:rsid w:val="00083CCA"/>
    <w:rsid w:val="000846D2"/>
    <w:rsid w:val="00084AAF"/>
    <w:rsid w:val="00084CF8"/>
    <w:rsid w:val="0008538C"/>
    <w:rsid w:val="00086093"/>
    <w:rsid w:val="000878D8"/>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6B15"/>
    <w:rsid w:val="000A7166"/>
    <w:rsid w:val="000A7D6B"/>
    <w:rsid w:val="000B0A3A"/>
    <w:rsid w:val="000B19B7"/>
    <w:rsid w:val="000B1CD7"/>
    <w:rsid w:val="000B228C"/>
    <w:rsid w:val="000B30D3"/>
    <w:rsid w:val="000B3AD0"/>
    <w:rsid w:val="000B458F"/>
    <w:rsid w:val="000B59B9"/>
    <w:rsid w:val="000B5F0B"/>
    <w:rsid w:val="000C10B0"/>
    <w:rsid w:val="000C1E77"/>
    <w:rsid w:val="000C2C5F"/>
    <w:rsid w:val="000C2E80"/>
    <w:rsid w:val="000C5EE5"/>
    <w:rsid w:val="000C6AFE"/>
    <w:rsid w:val="000C6E1E"/>
    <w:rsid w:val="000D0820"/>
    <w:rsid w:val="000D1723"/>
    <w:rsid w:val="000D46D9"/>
    <w:rsid w:val="000D5929"/>
    <w:rsid w:val="000D600E"/>
    <w:rsid w:val="000D6379"/>
    <w:rsid w:val="000D6524"/>
    <w:rsid w:val="000E01C8"/>
    <w:rsid w:val="000E07AD"/>
    <w:rsid w:val="000E0BDD"/>
    <w:rsid w:val="000E0F55"/>
    <w:rsid w:val="000E1D07"/>
    <w:rsid w:val="000E25AC"/>
    <w:rsid w:val="000E2740"/>
    <w:rsid w:val="000E41B2"/>
    <w:rsid w:val="000E41C5"/>
    <w:rsid w:val="000E47A3"/>
    <w:rsid w:val="000E50F0"/>
    <w:rsid w:val="000E52D7"/>
    <w:rsid w:val="000E5CD4"/>
    <w:rsid w:val="000E5DA1"/>
    <w:rsid w:val="000E6362"/>
    <w:rsid w:val="000E7F60"/>
    <w:rsid w:val="000F0E0A"/>
    <w:rsid w:val="000F2A7F"/>
    <w:rsid w:val="000F39F7"/>
    <w:rsid w:val="000F3C36"/>
    <w:rsid w:val="000F4725"/>
    <w:rsid w:val="000F5D27"/>
    <w:rsid w:val="000F5F4A"/>
    <w:rsid w:val="000F5F70"/>
    <w:rsid w:val="000F628D"/>
    <w:rsid w:val="000F7186"/>
    <w:rsid w:val="00100EA9"/>
    <w:rsid w:val="001014CD"/>
    <w:rsid w:val="0010409A"/>
    <w:rsid w:val="00106706"/>
    <w:rsid w:val="001072FF"/>
    <w:rsid w:val="00107BBC"/>
    <w:rsid w:val="001121AC"/>
    <w:rsid w:val="00112A7F"/>
    <w:rsid w:val="00113024"/>
    <w:rsid w:val="001130B3"/>
    <w:rsid w:val="00114384"/>
    <w:rsid w:val="00114706"/>
    <w:rsid w:val="00115AF3"/>
    <w:rsid w:val="001179EB"/>
    <w:rsid w:val="00120AFC"/>
    <w:rsid w:val="00120C33"/>
    <w:rsid w:val="00120D81"/>
    <w:rsid w:val="001225B3"/>
    <w:rsid w:val="00122724"/>
    <w:rsid w:val="0012273B"/>
    <w:rsid w:val="00122A12"/>
    <w:rsid w:val="00123E83"/>
    <w:rsid w:val="00125184"/>
    <w:rsid w:val="001263B6"/>
    <w:rsid w:val="00126602"/>
    <w:rsid w:val="00126781"/>
    <w:rsid w:val="00126A22"/>
    <w:rsid w:val="00127BCB"/>
    <w:rsid w:val="00130C1E"/>
    <w:rsid w:val="0013109E"/>
    <w:rsid w:val="00131BF0"/>
    <w:rsid w:val="00133233"/>
    <w:rsid w:val="00133E62"/>
    <w:rsid w:val="001344DB"/>
    <w:rsid w:val="00134D20"/>
    <w:rsid w:val="001371EF"/>
    <w:rsid w:val="00137603"/>
    <w:rsid w:val="001402A9"/>
    <w:rsid w:val="00141B31"/>
    <w:rsid w:val="0014204A"/>
    <w:rsid w:val="001424C7"/>
    <w:rsid w:val="001429F2"/>
    <w:rsid w:val="00142D17"/>
    <w:rsid w:val="0014331D"/>
    <w:rsid w:val="00143B72"/>
    <w:rsid w:val="00144045"/>
    <w:rsid w:val="00144912"/>
    <w:rsid w:val="00144D78"/>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85A"/>
    <w:rsid w:val="00155B5A"/>
    <w:rsid w:val="001565CA"/>
    <w:rsid w:val="0015688C"/>
    <w:rsid w:val="00156903"/>
    <w:rsid w:val="00156A60"/>
    <w:rsid w:val="00156B95"/>
    <w:rsid w:val="00160ACC"/>
    <w:rsid w:val="001612ED"/>
    <w:rsid w:val="00161A61"/>
    <w:rsid w:val="0016225F"/>
    <w:rsid w:val="001624DB"/>
    <w:rsid w:val="001648EB"/>
    <w:rsid w:val="00164B59"/>
    <w:rsid w:val="00164FBD"/>
    <w:rsid w:val="001665AF"/>
    <w:rsid w:val="00166933"/>
    <w:rsid w:val="00170641"/>
    <w:rsid w:val="001708FF"/>
    <w:rsid w:val="0017155E"/>
    <w:rsid w:val="001717A0"/>
    <w:rsid w:val="00171F8F"/>
    <w:rsid w:val="001723A1"/>
    <w:rsid w:val="00174024"/>
    <w:rsid w:val="00174F44"/>
    <w:rsid w:val="00175C15"/>
    <w:rsid w:val="00176EFD"/>
    <w:rsid w:val="00176FED"/>
    <w:rsid w:val="0017756E"/>
    <w:rsid w:val="00180177"/>
    <w:rsid w:val="00180D53"/>
    <w:rsid w:val="00181862"/>
    <w:rsid w:val="001818CB"/>
    <w:rsid w:val="00182D22"/>
    <w:rsid w:val="00183D36"/>
    <w:rsid w:val="00184CD5"/>
    <w:rsid w:val="001851F2"/>
    <w:rsid w:val="00186D10"/>
    <w:rsid w:val="00191ACA"/>
    <w:rsid w:val="00196649"/>
    <w:rsid w:val="001969BB"/>
    <w:rsid w:val="00196B22"/>
    <w:rsid w:val="00196B90"/>
    <w:rsid w:val="001974F1"/>
    <w:rsid w:val="00197851"/>
    <w:rsid w:val="001A08F0"/>
    <w:rsid w:val="001A1E1A"/>
    <w:rsid w:val="001A20BA"/>
    <w:rsid w:val="001A33A9"/>
    <w:rsid w:val="001A36A1"/>
    <w:rsid w:val="001A3CD8"/>
    <w:rsid w:val="001A3CE3"/>
    <w:rsid w:val="001A4035"/>
    <w:rsid w:val="001A433F"/>
    <w:rsid w:val="001A7953"/>
    <w:rsid w:val="001B1986"/>
    <w:rsid w:val="001B19DF"/>
    <w:rsid w:val="001B1BD3"/>
    <w:rsid w:val="001B1EA6"/>
    <w:rsid w:val="001B2568"/>
    <w:rsid w:val="001B273E"/>
    <w:rsid w:val="001B28E4"/>
    <w:rsid w:val="001B336E"/>
    <w:rsid w:val="001B431A"/>
    <w:rsid w:val="001B5339"/>
    <w:rsid w:val="001B6662"/>
    <w:rsid w:val="001B6706"/>
    <w:rsid w:val="001B7258"/>
    <w:rsid w:val="001B79CA"/>
    <w:rsid w:val="001C03B8"/>
    <w:rsid w:val="001C07DA"/>
    <w:rsid w:val="001C12E3"/>
    <w:rsid w:val="001C2486"/>
    <w:rsid w:val="001C294E"/>
    <w:rsid w:val="001C45AB"/>
    <w:rsid w:val="001C46DC"/>
    <w:rsid w:val="001C5053"/>
    <w:rsid w:val="001C51D9"/>
    <w:rsid w:val="001C54E5"/>
    <w:rsid w:val="001C5701"/>
    <w:rsid w:val="001C5E95"/>
    <w:rsid w:val="001D0615"/>
    <w:rsid w:val="001D098F"/>
    <w:rsid w:val="001D12BB"/>
    <w:rsid w:val="001D217E"/>
    <w:rsid w:val="001D21B8"/>
    <w:rsid w:val="001D4B5E"/>
    <w:rsid w:val="001D4FB7"/>
    <w:rsid w:val="001D5BC8"/>
    <w:rsid w:val="001D6A95"/>
    <w:rsid w:val="001D70A7"/>
    <w:rsid w:val="001D7251"/>
    <w:rsid w:val="001D7C0E"/>
    <w:rsid w:val="001E0D8D"/>
    <w:rsid w:val="001E2ADB"/>
    <w:rsid w:val="001E37E7"/>
    <w:rsid w:val="001E40A6"/>
    <w:rsid w:val="001E5132"/>
    <w:rsid w:val="001E5294"/>
    <w:rsid w:val="001E7579"/>
    <w:rsid w:val="001F0765"/>
    <w:rsid w:val="001F162A"/>
    <w:rsid w:val="001F1B0B"/>
    <w:rsid w:val="001F5CAF"/>
    <w:rsid w:val="001F62AA"/>
    <w:rsid w:val="001F6979"/>
    <w:rsid w:val="0020078A"/>
    <w:rsid w:val="0020148A"/>
    <w:rsid w:val="0020206A"/>
    <w:rsid w:val="00206D55"/>
    <w:rsid w:val="0021090F"/>
    <w:rsid w:val="0021092D"/>
    <w:rsid w:val="0021143C"/>
    <w:rsid w:val="00211AB1"/>
    <w:rsid w:val="00212BBA"/>
    <w:rsid w:val="0021307A"/>
    <w:rsid w:val="00213751"/>
    <w:rsid w:val="00215555"/>
    <w:rsid w:val="0021592F"/>
    <w:rsid w:val="0021660E"/>
    <w:rsid w:val="00216EAD"/>
    <w:rsid w:val="00220FC0"/>
    <w:rsid w:val="0022128A"/>
    <w:rsid w:val="0022185D"/>
    <w:rsid w:val="00221EEF"/>
    <w:rsid w:val="00222B89"/>
    <w:rsid w:val="00223112"/>
    <w:rsid w:val="0022318F"/>
    <w:rsid w:val="0022479F"/>
    <w:rsid w:val="00224B43"/>
    <w:rsid w:val="002273A7"/>
    <w:rsid w:val="00230E69"/>
    <w:rsid w:val="002311A1"/>
    <w:rsid w:val="00232B64"/>
    <w:rsid w:val="00234CC9"/>
    <w:rsid w:val="002352F5"/>
    <w:rsid w:val="00235955"/>
    <w:rsid w:val="00235A4E"/>
    <w:rsid w:val="002362B3"/>
    <w:rsid w:val="00236984"/>
    <w:rsid w:val="00236B27"/>
    <w:rsid w:val="00236FA6"/>
    <w:rsid w:val="0023745C"/>
    <w:rsid w:val="00237501"/>
    <w:rsid w:val="00237C9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297B"/>
    <w:rsid w:val="0025336F"/>
    <w:rsid w:val="002547C0"/>
    <w:rsid w:val="00254A89"/>
    <w:rsid w:val="00255D8D"/>
    <w:rsid w:val="00256B15"/>
    <w:rsid w:val="00256CB3"/>
    <w:rsid w:val="00257890"/>
    <w:rsid w:val="00260037"/>
    <w:rsid w:val="00260571"/>
    <w:rsid w:val="002608D1"/>
    <w:rsid w:val="00262C10"/>
    <w:rsid w:val="00266AB3"/>
    <w:rsid w:val="002677BE"/>
    <w:rsid w:val="00270086"/>
    <w:rsid w:val="00271E0D"/>
    <w:rsid w:val="00271FAF"/>
    <w:rsid w:val="00271FE2"/>
    <w:rsid w:val="00272063"/>
    <w:rsid w:val="00273060"/>
    <w:rsid w:val="00273C7A"/>
    <w:rsid w:val="00273CC6"/>
    <w:rsid w:val="00274C26"/>
    <w:rsid w:val="00275650"/>
    <w:rsid w:val="002768BF"/>
    <w:rsid w:val="002770D5"/>
    <w:rsid w:val="00277B9F"/>
    <w:rsid w:val="0028130D"/>
    <w:rsid w:val="00282BE2"/>
    <w:rsid w:val="00282D5A"/>
    <w:rsid w:val="00283474"/>
    <w:rsid w:val="00283BC8"/>
    <w:rsid w:val="002846D2"/>
    <w:rsid w:val="00284CEB"/>
    <w:rsid w:val="002860B5"/>
    <w:rsid w:val="00286376"/>
    <w:rsid w:val="00286D3C"/>
    <w:rsid w:val="0029068B"/>
    <w:rsid w:val="00291A10"/>
    <w:rsid w:val="00291B2F"/>
    <w:rsid w:val="00291BBB"/>
    <w:rsid w:val="0029251B"/>
    <w:rsid w:val="00292DF3"/>
    <w:rsid w:val="0029383F"/>
    <w:rsid w:val="00295273"/>
    <w:rsid w:val="002952A8"/>
    <w:rsid w:val="00295A54"/>
    <w:rsid w:val="0029612A"/>
    <w:rsid w:val="00296E73"/>
    <w:rsid w:val="0029707A"/>
    <w:rsid w:val="002A1236"/>
    <w:rsid w:val="002A1EDA"/>
    <w:rsid w:val="002A240F"/>
    <w:rsid w:val="002A26F2"/>
    <w:rsid w:val="002A2D4E"/>
    <w:rsid w:val="002A3288"/>
    <w:rsid w:val="002A35F6"/>
    <w:rsid w:val="002A3A7F"/>
    <w:rsid w:val="002A3FE3"/>
    <w:rsid w:val="002A5622"/>
    <w:rsid w:val="002A5BD9"/>
    <w:rsid w:val="002A6198"/>
    <w:rsid w:val="002A760C"/>
    <w:rsid w:val="002B0483"/>
    <w:rsid w:val="002B08C4"/>
    <w:rsid w:val="002B0D6A"/>
    <w:rsid w:val="002B103A"/>
    <w:rsid w:val="002B1C23"/>
    <w:rsid w:val="002B1DE1"/>
    <w:rsid w:val="002B2F61"/>
    <w:rsid w:val="002B3390"/>
    <w:rsid w:val="002B3427"/>
    <w:rsid w:val="002B3805"/>
    <w:rsid w:val="002B3A53"/>
    <w:rsid w:val="002B4228"/>
    <w:rsid w:val="002B430B"/>
    <w:rsid w:val="002B44DB"/>
    <w:rsid w:val="002B4C91"/>
    <w:rsid w:val="002B4D6E"/>
    <w:rsid w:val="002B5BC2"/>
    <w:rsid w:val="002B6D96"/>
    <w:rsid w:val="002C00D9"/>
    <w:rsid w:val="002C0509"/>
    <w:rsid w:val="002C0CF1"/>
    <w:rsid w:val="002C16B6"/>
    <w:rsid w:val="002C1B52"/>
    <w:rsid w:val="002C3654"/>
    <w:rsid w:val="002C5C52"/>
    <w:rsid w:val="002C67C2"/>
    <w:rsid w:val="002C68CF"/>
    <w:rsid w:val="002C6B82"/>
    <w:rsid w:val="002C770A"/>
    <w:rsid w:val="002C7736"/>
    <w:rsid w:val="002D0AA1"/>
    <w:rsid w:val="002D1981"/>
    <w:rsid w:val="002D37FB"/>
    <w:rsid w:val="002D4479"/>
    <w:rsid w:val="002D586A"/>
    <w:rsid w:val="002D5E38"/>
    <w:rsid w:val="002D5E72"/>
    <w:rsid w:val="002D5E7D"/>
    <w:rsid w:val="002D7138"/>
    <w:rsid w:val="002D7EA5"/>
    <w:rsid w:val="002E0D0E"/>
    <w:rsid w:val="002E0D59"/>
    <w:rsid w:val="002E193E"/>
    <w:rsid w:val="002E2547"/>
    <w:rsid w:val="002E345E"/>
    <w:rsid w:val="002E3F30"/>
    <w:rsid w:val="002E4B4E"/>
    <w:rsid w:val="002E56D2"/>
    <w:rsid w:val="002E670B"/>
    <w:rsid w:val="002E6826"/>
    <w:rsid w:val="002E6A0D"/>
    <w:rsid w:val="002E727A"/>
    <w:rsid w:val="002E7AD5"/>
    <w:rsid w:val="002E7E2C"/>
    <w:rsid w:val="002F0BA9"/>
    <w:rsid w:val="002F1AE8"/>
    <w:rsid w:val="002F277B"/>
    <w:rsid w:val="002F3044"/>
    <w:rsid w:val="002F3B88"/>
    <w:rsid w:val="002F426D"/>
    <w:rsid w:val="002F497F"/>
    <w:rsid w:val="002F5977"/>
    <w:rsid w:val="002F6B98"/>
    <w:rsid w:val="002F7CAA"/>
    <w:rsid w:val="00300367"/>
    <w:rsid w:val="0030051A"/>
    <w:rsid w:val="003009AF"/>
    <w:rsid w:val="003018A4"/>
    <w:rsid w:val="00302E8F"/>
    <w:rsid w:val="0030321B"/>
    <w:rsid w:val="003046EA"/>
    <w:rsid w:val="00305933"/>
    <w:rsid w:val="00306894"/>
    <w:rsid w:val="003078C4"/>
    <w:rsid w:val="00310618"/>
    <w:rsid w:val="00310870"/>
    <w:rsid w:val="00310896"/>
    <w:rsid w:val="0031102E"/>
    <w:rsid w:val="003113D7"/>
    <w:rsid w:val="00311D0A"/>
    <w:rsid w:val="003136B8"/>
    <w:rsid w:val="00313CCE"/>
    <w:rsid w:val="00313D4E"/>
    <w:rsid w:val="0031402A"/>
    <w:rsid w:val="00315E85"/>
    <w:rsid w:val="00316623"/>
    <w:rsid w:val="00316C8D"/>
    <w:rsid w:val="00316D2D"/>
    <w:rsid w:val="00317DA3"/>
    <w:rsid w:val="003225AB"/>
    <w:rsid w:val="00323DC7"/>
    <w:rsid w:val="00324E12"/>
    <w:rsid w:val="00325673"/>
    <w:rsid w:val="00330085"/>
    <w:rsid w:val="00330512"/>
    <w:rsid w:val="0033078D"/>
    <w:rsid w:val="00330D64"/>
    <w:rsid w:val="003311C3"/>
    <w:rsid w:val="00331823"/>
    <w:rsid w:val="0033187D"/>
    <w:rsid w:val="00331DB3"/>
    <w:rsid w:val="00333C3E"/>
    <w:rsid w:val="00333D33"/>
    <w:rsid w:val="00334F2D"/>
    <w:rsid w:val="00335255"/>
    <w:rsid w:val="00337C06"/>
    <w:rsid w:val="00340110"/>
    <w:rsid w:val="00342859"/>
    <w:rsid w:val="0034323E"/>
    <w:rsid w:val="0034451A"/>
    <w:rsid w:val="00344684"/>
    <w:rsid w:val="00345B69"/>
    <w:rsid w:val="00347882"/>
    <w:rsid w:val="003507B0"/>
    <w:rsid w:val="003511F4"/>
    <w:rsid w:val="00351D60"/>
    <w:rsid w:val="003528E5"/>
    <w:rsid w:val="00352FA2"/>
    <w:rsid w:val="00353108"/>
    <w:rsid w:val="0035310F"/>
    <w:rsid w:val="0035379A"/>
    <w:rsid w:val="00353CD3"/>
    <w:rsid w:val="00354417"/>
    <w:rsid w:val="00354AA4"/>
    <w:rsid w:val="0035567A"/>
    <w:rsid w:val="0035598C"/>
    <w:rsid w:val="00356C36"/>
    <w:rsid w:val="00360475"/>
    <w:rsid w:val="00362DB4"/>
    <w:rsid w:val="003635F6"/>
    <w:rsid w:val="00364368"/>
    <w:rsid w:val="00365714"/>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4FFA"/>
    <w:rsid w:val="00385284"/>
    <w:rsid w:val="00385C41"/>
    <w:rsid w:val="003867AF"/>
    <w:rsid w:val="0038744D"/>
    <w:rsid w:val="00387C30"/>
    <w:rsid w:val="003905AA"/>
    <w:rsid w:val="003907A6"/>
    <w:rsid w:val="00390D2E"/>
    <w:rsid w:val="00390E49"/>
    <w:rsid w:val="00391E5E"/>
    <w:rsid w:val="0039353E"/>
    <w:rsid w:val="00393CEB"/>
    <w:rsid w:val="0039555E"/>
    <w:rsid w:val="00395C74"/>
    <w:rsid w:val="00396D68"/>
    <w:rsid w:val="00397A99"/>
    <w:rsid w:val="003A0F18"/>
    <w:rsid w:val="003A10FC"/>
    <w:rsid w:val="003A1B3B"/>
    <w:rsid w:val="003A20CE"/>
    <w:rsid w:val="003A2B3D"/>
    <w:rsid w:val="003A42F8"/>
    <w:rsid w:val="003A483B"/>
    <w:rsid w:val="003A4AFD"/>
    <w:rsid w:val="003A546F"/>
    <w:rsid w:val="003A6F49"/>
    <w:rsid w:val="003B0334"/>
    <w:rsid w:val="003B03EF"/>
    <w:rsid w:val="003B04F6"/>
    <w:rsid w:val="003B0C76"/>
    <w:rsid w:val="003B1067"/>
    <w:rsid w:val="003B18ED"/>
    <w:rsid w:val="003B190F"/>
    <w:rsid w:val="003B1F21"/>
    <w:rsid w:val="003B2389"/>
    <w:rsid w:val="003B2469"/>
    <w:rsid w:val="003B2BEE"/>
    <w:rsid w:val="003B39DE"/>
    <w:rsid w:val="003B3C05"/>
    <w:rsid w:val="003B45E5"/>
    <w:rsid w:val="003B4BED"/>
    <w:rsid w:val="003B53DE"/>
    <w:rsid w:val="003B66F3"/>
    <w:rsid w:val="003C078F"/>
    <w:rsid w:val="003C097F"/>
    <w:rsid w:val="003C1132"/>
    <w:rsid w:val="003C139F"/>
    <w:rsid w:val="003C200A"/>
    <w:rsid w:val="003C24A5"/>
    <w:rsid w:val="003C2584"/>
    <w:rsid w:val="003C2A90"/>
    <w:rsid w:val="003C2F21"/>
    <w:rsid w:val="003C48C2"/>
    <w:rsid w:val="003C4A24"/>
    <w:rsid w:val="003C549A"/>
    <w:rsid w:val="003C69E4"/>
    <w:rsid w:val="003D0E44"/>
    <w:rsid w:val="003D23B5"/>
    <w:rsid w:val="003D25F4"/>
    <w:rsid w:val="003D2D2B"/>
    <w:rsid w:val="003D34BF"/>
    <w:rsid w:val="003D39A5"/>
    <w:rsid w:val="003D4D9B"/>
    <w:rsid w:val="003D53A0"/>
    <w:rsid w:val="003D576D"/>
    <w:rsid w:val="003D5D0F"/>
    <w:rsid w:val="003D6309"/>
    <w:rsid w:val="003D699D"/>
    <w:rsid w:val="003D69A1"/>
    <w:rsid w:val="003D6C51"/>
    <w:rsid w:val="003D6E4B"/>
    <w:rsid w:val="003D7CA8"/>
    <w:rsid w:val="003E03F1"/>
    <w:rsid w:val="003E0E06"/>
    <w:rsid w:val="003E136E"/>
    <w:rsid w:val="003E18ED"/>
    <w:rsid w:val="003E2301"/>
    <w:rsid w:val="003E2F4C"/>
    <w:rsid w:val="003E4034"/>
    <w:rsid w:val="003E42DA"/>
    <w:rsid w:val="003E4544"/>
    <w:rsid w:val="003E47D0"/>
    <w:rsid w:val="003E4FB1"/>
    <w:rsid w:val="003E72F4"/>
    <w:rsid w:val="003F0085"/>
    <w:rsid w:val="003F1ABB"/>
    <w:rsid w:val="003F2788"/>
    <w:rsid w:val="003F2EF3"/>
    <w:rsid w:val="003F30B1"/>
    <w:rsid w:val="003F40E3"/>
    <w:rsid w:val="003F4C1B"/>
    <w:rsid w:val="003F5877"/>
    <w:rsid w:val="003F67FE"/>
    <w:rsid w:val="003F7061"/>
    <w:rsid w:val="003F7E68"/>
    <w:rsid w:val="003F7F6F"/>
    <w:rsid w:val="00400135"/>
    <w:rsid w:val="004001AA"/>
    <w:rsid w:val="004003A1"/>
    <w:rsid w:val="004026F7"/>
    <w:rsid w:val="0040421F"/>
    <w:rsid w:val="0040468D"/>
    <w:rsid w:val="0040522D"/>
    <w:rsid w:val="00405617"/>
    <w:rsid w:val="00405921"/>
    <w:rsid w:val="004059DF"/>
    <w:rsid w:val="00405DAC"/>
    <w:rsid w:val="00406822"/>
    <w:rsid w:val="00406EE6"/>
    <w:rsid w:val="0040784F"/>
    <w:rsid w:val="00410163"/>
    <w:rsid w:val="00410B29"/>
    <w:rsid w:val="004111F5"/>
    <w:rsid w:val="00411874"/>
    <w:rsid w:val="00412CCE"/>
    <w:rsid w:val="00413FC2"/>
    <w:rsid w:val="00414507"/>
    <w:rsid w:val="004150E6"/>
    <w:rsid w:val="004158A7"/>
    <w:rsid w:val="00417344"/>
    <w:rsid w:val="00417CF6"/>
    <w:rsid w:val="0042053F"/>
    <w:rsid w:val="00420B00"/>
    <w:rsid w:val="00420F31"/>
    <w:rsid w:val="00421733"/>
    <w:rsid w:val="0042264F"/>
    <w:rsid w:val="00422C3D"/>
    <w:rsid w:val="00423145"/>
    <w:rsid w:val="00423FCB"/>
    <w:rsid w:val="00424743"/>
    <w:rsid w:val="004247E4"/>
    <w:rsid w:val="00425773"/>
    <w:rsid w:val="0042592F"/>
    <w:rsid w:val="00425BA1"/>
    <w:rsid w:val="00425E4E"/>
    <w:rsid w:val="004279BD"/>
    <w:rsid w:val="00427EC0"/>
    <w:rsid w:val="00427F1C"/>
    <w:rsid w:val="00431EF4"/>
    <w:rsid w:val="00431F07"/>
    <w:rsid w:val="00431FE9"/>
    <w:rsid w:val="004327ED"/>
    <w:rsid w:val="0043334A"/>
    <w:rsid w:val="00433A74"/>
    <w:rsid w:val="00435673"/>
    <w:rsid w:val="00435B84"/>
    <w:rsid w:val="00435CA0"/>
    <w:rsid w:val="00435D62"/>
    <w:rsid w:val="004364AC"/>
    <w:rsid w:val="00436AF2"/>
    <w:rsid w:val="00436CF5"/>
    <w:rsid w:val="00437066"/>
    <w:rsid w:val="00437971"/>
    <w:rsid w:val="00441BAE"/>
    <w:rsid w:val="00442474"/>
    <w:rsid w:val="00443780"/>
    <w:rsid w:val="004441DB"/>
    <w:rsid w:val="00444E23"/>
    <w:rsid w:val="004456A4"/>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1669"/>
    <w:rsid w:val="0046464E"/>
    <w:rsid w:val="0046500A"/>
    <w:rsid w:val="00465BA0"/>
    <w:rsid w:val="004665CF"/>
    <w:rsid w:val="00466984"/>
    <w:rsid w:val="004670B0"/>
    <w:rsid w:val="004701B1"/>
    <w:rsid w:val="00470FBB"/>
    <w:rsid w:val="00471071"/>
    <w:rsid w:val="004711C0"/>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51D"/>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6697"/>
    <w:rsid w:val="004974DF"/>
    <w:rsid w:val="00497872"/>
    <w:rsid w:val="00497901"/>
    <w:rsid w:val="004A007C"/>
    <w:rsid w:val="004A0A44"/>
    <w:rsid w:val="004A1516"/>
    <w:rsid w:val="004A1AA5"/>
    <w:rsid w:val="004A1EF1"/>
    <w:rsid w:val="004A2251"/>
    <w:rsid w:val="004A2467"/>
    <w:rsid w:val="004A2AA7"/>
    <w:rsid w:val="004A3185"/>
    <w:rsid w:val="004A5123"/>
    <w:rsid w:val="004A514E"/>
    <w:rsid w:val="004A52CE"/>
    <w:rsid w:val="004A5716"/>
    <w:rsid w:val="004A6293"/>
    <w:rsid w:val="004A6784"/>
    <w:rsid w:val="004A6A07"/>
    <w:rsid w:val="004A6D51"/>
    <w:rsid w:val="004A6E8E"/>
    <w:rsid w:val="004A70FD"/>
    <w:rsid w:val="004B0188"/>
    <w:rsid w:val="004B14AD"/>
    <w:rsid w:val="004B18B1"/>
    <w:rsid w:val="004B2349"/>
    <w:rsid w:val="004B29C0"/>
    <w:rsid w:val="004B36A5"/>
    <w:rsid w:val="004B377A"/>
    <w:rsid w:val="004B4030"/>
    <w:rsid w:val="004B4991"/>
    <w:rsid w:val="004B5132"/>
    <w:rsid w:val="004B5EEB"/>
    <w:rsid w:val="004B666C"/>
    <w:rsid w:val="004B66CF"/>
    <w:rsid w:val="004B767A"/>
    <w:rsid w:val="004B7837"/>
    <w:rsid w:val="004C0C8A"/>
    <w:rsid w:val="004C0CA4"/>
    <w:rsid w:val="004C236C"/>
    <w:rsid w:val="004C3849"/>
    <w:rsid w:val="004C416A"/>
    <w:rsid w:val="004C4977"/>
    <w:rsid w:val="004C4978"/>
    <w:rsid w:val="004C5F33"/>
    <w:rsid w:val="004C6828"/>
    <w:rsid w:val="004C6E86"/>
    <w:rsid w:val="004C734F"/>
    <w:rsid w:val="004C7D8E"/>
    <w:rsid w:val="004D12D0"/>
    <w:rsid w:val="004D144B"/>
    <w:rsid w:val="004D1DC5"/>
    <w:rsid w:val="004D1F6E"/>
    <w:rsid w:val="004D320F"/>
    <w:rsid w:val="004D38A2"/>
    <w:rsid w:val="004D3BFF"/>
    <w:rsid w:val="004D43F4"/>
    <w:rsid w:val="004D5241"/>
    <w:rsid w:val="004D526A"/>
    <w:rsid w:val="004D5686"/>
    <w:rsid w:val="004D5741"/>
    <w:rsid w:val="004D6363"/>
    <w:rsid w:val="004D7A2C"/>
    <w:rsid w:val="004E0822"/>
    <w:rsid w:val="004E225F"/>
    <w:rsid w:val="004E2924"/>
    <w:rsid w:val="004E2CFC"/>
    <w:rsid w:val="004E2D48"/>
    <w:rsid w:val="004E2D9E"/>
    <w:rsid w:val="004E348D"/>
    <w:rsid w:val="004E48EA"/>
    <w:rsid w:val="004E5271"/>
    <w:rsid w:val="004E62CA"/>
    <w:rsid w:val="004E6628"/>
    <w:rsid w:val="004E700F"/>
    <w:rsid w:val="004E7B08"/>
    <w:rsid w:val="004F0A84"/>
    <w:rsid w:val="004F0BB7"/>
    <w:rsid w:val="004F180D"/>
    <w:rsid w:val="004F1954"/>
    <w:rsid w:val="004F1CA0"/>
    <w:rsid w:val="004F266B"/>
    <w:rsid w:val="004F4133"/>
    <w:rsid w:val="004F6374"/>
    <w:rsid w:val="004F682C"/>
    <w:rsid w:val="004F6D36"/>
    <w:rsid w:val="00500A8E"/>
    <w:rsid w:val="00501B83"/>
    <w:rsid w:val="0050224A"/>
    <w:rsid w:val="005031C6"/>
    <w:rsid w:val="005040A2"/>
    <w:rsid w:val="00504ED3"/>
    <w:rsid w:val="00506744"/>
    <w:rsid w:val="0051081B"/>
    <w:rsid w:val="00510FFE"/>
    <w:rsid w:val="0051198E"/>
    <w:rsid w:val="00511DFF"/>
    <w:rsid w:val="00512B24"/>
    <w:rsid w:val="00512B61"/>
    <w:rsid w:val="0051394B"/>
    <w:rsid w:val="005150AC"/>
    <w:rsid w:val="00515A31"/>
    <w:rsid w:val="0051638D"/>
    <w:rsid w:val="00516818"/>
    <w:rsid w:val="0051778F"/>
    <w:rsid w:val="00517AE2"/>
    <w:rsid w:val="00517FBF"/>
    <w:rsid w:val="00521B5C"/>
    <w:rsid w:val="0052204B"/>
    <w:rsid w:val="00524797"/>
    <w:rsid w:val="00524DD6"/>
    <w:rsid w:val="005251E9"/>
    <w:rsid w:val="00525495"/>
    <w:rsid w:val="00526511"/>
    <w:rsid w:val="005268F6"/>
    <w:rsid w:val="00526AF0"/>
    <w:rsid w:val="005270FE"/>
    <w:rsid w:val="005278D5"/>
    <w:rsid w:val="005302E2"/>
    <w:rsid w:val="00530598"/>
    <w:rsid w:val="00530A12"/>
    <w:rsid w:val="0053190B"/>
    <w:rsid w:val="00531D7F"/>
    <w:rsid w:val="00531ED4"/>
    <w:rsid w:val="005329BE"/>
    <w:rsid w:val="005340BE"/>
    <w:rsid w:val="0053426E"/>
    <w:rsid w:val="00534348"/>
    <w:rsid w:val="00534631"/>
    <w:rsid w:val="00534B7B"/>
    <w:rsid w:val="005356F1"/>
    <w:rsid w:val="0053618E"/>
    <w:rsid w:val="00536837"/>
    <w:rsid w:val="0053732B"/>
    <w:rsid w:val="00537E89"/>
    <w:rsid w:val="00540056"/>
    <w:rsid w:val="00540261"/>
    <w:rsid w:val="00540ABB"/>
    <w:rsid w:val="005412AD"/>
    <w:rsid w:val="005420F1"/>
    <w:rsid w:val="005430A6"/>
    <w:rsid w:val="0054320C"/>
    <w:rsid w:val="0054353B"/>
    <w:rsid w:val="0054487E"/>
    <w:rsid w:val="00545270"/>
    <w:rsid w:val="00545306"/>
    <w:rsid w:val="005457E7"/>
    <w:rsid w:val="005458C2"/>
    <w:rsid w:val="0054610C"/>
    <w:rsid w:val="005463B5"/>
    <w:rsid w:val="005466CD"/>
    <w:rsid w:val="00547546"/>
    <w:rsid w:val="00547F0E"/>
    <w:rsid w:val="00550431"/>
    <w:rsid w:val="00550A90"/>
    <w:rsid w:val="00550CEA"/>
    <w:rsid w:val="00551DE3"/>
    <w:rsid w:val="00552146"/>
    <w:rsid w:val="00553C71"/>
    <w:rsid w:val="00553EA6"/>
    <w:rsid w:val="005545B2"/>
    <w:rsid w:val="00554F7C"/>
    <w:rsid w:val="00555515"/>
    <w:rsid w:val="005556F4"/>
    <w:rsid w:val="005565C1"/>
    <w:rsid w:val="00557E43"/>
    <w:rsid w:val="00560DA1"/>
    <w:rsid w:val="005620B0"/>
    <w:rsid w:val="005625C4"/>
    <w:rsid w:val="0056313F"/>
    <w:rsid w:val="005631C4"/>
    <w:rsid w:val="00563649"/>
    <w:rsid w:val="00563938"/>
    <w:rsid w:val="0056437E"/>
    <w:rsid w:val="005650C5"/>
    <w:rsid w:val="0056520F"/>
    <w:rsid w:val="005655D4"/>
    <w:rsid w:val="00565A85"/>
    <w:rsid w:val="00565CF0"/>
    <w:rsid w:val="00566085"/>
    <w:rsid w:val="005663CC"/>
    <w:rsid w:val="00566D70"/>
    <w:rsid w:val="00566E9E"/>
    <w:rsid w:val="00567D5F"/>
    <w:rsid w:val="00570303"/>
    <w:rsid w:val="00570670"/>
    <w:rsid w:val="005710A9"/>
    <w:rsid w:val="0057128B"/>
    <w:rsid w:val="005729C3"/>
    <w:rsid w:val="00572A55"/>
    <w:rsid w:val="00572AD1"/>
    <w:rsid w:val="005747C8"/>
    <w:rsid w:val="00574CA8"/>
    <w:rsid w:val="00575BBF"/>
    <w:rsid w:val="00576331"/>
    <w:rsid w:val="00577891"/>
    <w:rsid w:val="00577957"/>
    <w:rsid w:val="00577AF6"/>
    <w:rsid w:val="00577C63"/>
    <w:rsid w:val="00580441"/>
    <w:rsid w:val="00581C81"/>
    <w:rsid w:val="00581CB0"/>
    <w:rsid w:val="00582936"/>
    <w:rsid w:val="00583E46"/>
    <w:rsid w:val="005850D8"/>
    <w:rsid w:val="00586A97"/>
    <w:rsid w:val="00586CCC"/>
    <w:rsid w:val="00587705"/>
    <w:rsid w:val="00591847"/>
    <w:rsid w:val="00592648"/>
    <w:rsid w:val="00592E38"/>
    <w:rsid w:val="00594477"/>
    <w:rsid w:val="00595505"/>
    <w:rsid w:val="005A04AF"/>
    <w:rsid w:val="005A13ED"/>
    <w:rsid w:val="005A1F95"/>
    <w:rsid w:val="005A21E2"/>
    <w:rsid w:val="005A2B1F"/>
    <w:rsid w:val="005A3673"/>
    <w:rsid w:val="005A37A0"/>
    <w:rsid w:val="005A514C"/>
    <w:rsid w:val="005A6124"/>
    <w:rsid w:val="005A63DB"/>
    <w:rsid w:val="005A650A"/>
    <w:rsid w:val="005A6A1A"/>
    <w:rsid w:val="005A76CE"/>
    <w:rsid w:val="005A7783"/>
    <w:rsid w:val="005B0658"/>
    <w:rsid w:val="005B1557"/>
    <w:rsid w:val="005B1A5F"/>
    <w:rsid w:val="005B26E2"/>
    <w:rsid w:val="005B2FDE"/>
    <w:rsid w:val="005B3B7C"/>
    <w:rsid w:val="005B3DC1"/>
    <w:rsid w:val="005B4061"/>
    <w:rsid w:val="005B4B28"/>
    <w:rsid w:val="005B55F7"/>
    <w:rsid w:val="005B58ED"/>
    <w:rsid w:val="005B5F52"/>
    <w:rsid w:val="005B7F8F"/>
    <w:rsid w:val="005C02C9"/>
    <w:rsid w:val="005C07FF"/>
    <w:rsid w:val="005C1171"/>
    <w:rsid w:val="005C11EC"/>
    <w:rsid w:val="005C1579"/>
    <w:rsid w:val="005C18E7"/>
    <w:rsid w:val="005C1E10"/>
    <w:rsid w:val="005C30B1"/>
    <w:rsid w:val="005C3E87"/>
    <w:rsid w:val="005C3F88"/>
    <w:rsid w:val="005C42AA"/>
    <w:rsid w:val="005C54C3"/>
    <w:rsid w:val="005C5B4E"/>
    <w:rsid w:val="005C634E"/>
    <w:rsid w:val="005C65D3"/>
    <w:rsid w:val="005D2B27"/>
    <w:rsid w:val="005D30CD"/>
    <w:rsid w:val="005D4443"/>
    <w:rsid w:val="005D455F"/>
    <w:rsid w:val="005D53A2"/>
    <w:rsid w:val="005D5EB3"/>
    <w:rsid w:val="005D69CA"/>
    <w:rsid w:val="005E1822"/>
    <w:rsid w:val="005E196A"/>
    <w:rsid w:val="005E1FB8"/>
    <w:rsid w:val="005E2055"/>
    <w:rsid w:val="005E2BB0"/>
    <w:rsid w:val="005E3380"/>
    <w:rsid w:val="005E4148"/>
    <w:rsid w:val="005E4349"/>
    <w:rsid w:val="005E46A8"/>
    <w:rsid w:val="005E4E99"/>
    <w:rsid w:val="005E50FC"/>
    <w:rsid w:val="005E59E7"/>
    <w:rsid w:val="005E5B52"/>
    <w:rsid w:val="005E640D"/>
    <w:rsid w:val="005E67EE"/>
    <w:rsid w:val="005E6CAC"/>
    <w:rsid w:val="005E6D78"/>
    <w:rsid w:val="005E710A"/>
    <w:rsid w:val="005F2708"/>
    <w:rsid w:val="005F2914"/>
    <w:rsid w:val="005F29E0"/>
    <w:rsid w:val="005F2DE2"/>
    <w:rsid w:val="005F3E20"/>
    <w:rsid w:val="005F45AC"/>
    <w:rsid w:val="005F4EE9"/>
    <w:rsid w:val="005F6ACA"/>
    <w:rsid w:val="005F7B5E"/>
    <w:rsid w:val="006004DE"/>
    <w:rsid w:val="006012F9"/>
    <w:rsid w:val="00601863"/>
    <w:rsid w:val="006018B6"/>
    <w:rsid w:val="00601DF7"/>
    <w:rsid w:val="00602756"/>
    <w:rsid w:val="00603C1C"/>
    <w:rsid w:val="0060403C"/>
    <w:rsid w:val="00604E5A"/>
    <w:rsid w:val="00606075"/>
    <w:rsid w:val="006069A5"/>
    <w:rsid w:val="00606E15"/>
    <w:rsid w:val="00606E2A"/>
    <w:rsid w:val="00610268"/>
    <w:rsid w:val="0061182B"/>
    <w:rsid w:val="00611BA0"/>
    <w:rsid w:val="00613474"/>
    <w:rsid w:val="00614164"/>
    <w:rsid w:val="00614847"/>
    <w:rsid w:val="006156DC"/>
    <w:rsid w:val="006168B6"/>
    <w:rsid w:val="00616B93"/>
    <w:rsid w:val="006171AA"/>
    <w:rsid w:val="00617CD5"/>
    <w:rsid w:val="00617DA4"/>
    <w:rsid w:val="00617F34"/>
    <w:rsid w:val="00621D14"/>
    <w:rsid w:val="00622ADE"/>
    <w:rsid w:val="00622F40"/>
    <w:rsid w:val="0062365C"/>
    <w:rsid w:val="00624627"/>
    <w:rsid w:val="006248ED"/>
    <w:rsid w:val="00624B00"/>
    <w:rsid w:val="00624CCD"/>
    <w:rsid w:val="0062627D"/>
    <w:rsid w:val="00626286"/>
    <w:rsid w:val="00627FC1"/>
    <w:rsid w:val="00631192"/>
    <w:rsid w:val="006315EF"/>
    <w:rsid w:val="006318F5"/>
    <w:rsid w:val="006326A7"/>
    <w:rsid w:val="006328EC"/>
    <w:rsid w:val="00634F85"/>
    <w:rsid w:val="006352A9"/>
    <w:rsid w:val="00635912"/>
    <w:rsid w:val="0063694E"/>
    <w:rsid w:val="00640078"/>
    <w:rsid w:val="00640508"/>
    <w:rsid w:val="0064073F"/>
    <w:rsid w:val="00640CED"/>
    <w:rsid w:val="00641668"/>
    <w:rsid w:val="00641AA1"/>
    <w:rsid w:val="006433B7"/>
    <w:rsid w:val="006440D2"/>
    <w:rsid w:val="00644477"/>
    <w:rsid w:val="00644641"/>
    <w:rsid w:val="00645314"/>
    <w:rsid w:val="006454B0"/>
    <w:rsid w:val="00645BD3"/>
    <w:rsid w:val="00645F80"/>
    <w:rsid w:val="0064637D"/>
    <w:rsid w:val="00650844"/>
    <w:rsid w:val="00651DDC"/>
    <w:rsid w:val="006521EB"/>
    <w:rsid w:val="00652566"/>
    <w:rsid w:val="0065290D"/>
    <w:rsid w:val="00653852"/>
    <w:rsid w:val="00654231"/>
    <w:rsid w:val="006552B0"/>
    <w:rsid w:val="00655DBA"/>
    <w:rsid w:val="006577D8"/>
    <w:rsid w:val="00657E79"/>
    <w:rsid w:val="00660176"/>
    <w:rsid w:val="00661259"/>
    <w:rsid w:val="006619E3"/>
    <w:rsid w:val="0066243F"/>
    <w:rsid w:val="00664393"/>
    <w:rsid w:val="00664840"/>
    <w:rsid w:val="006650A0"/>
    <w:rsid w:val="00665EFC"/>
    <w:rsid w:val="006663BA"/>
    <w:rsid w:val="00666A7F"/>
    <w:rsid w:val="00667153"/>
    <w:rsid w:val="006673A9"/>
    <w:rsid w:val="0067048D"/>
    <w:rsid w:val="006716F8"/>
    <w:rsid w:val="00672209"/>
    <w:rsid w:val="00674520"/>
    <w:rsid w:val="00674C06"/>
    <w:rsid w:val="00675A9A"/>
    <w:rsid w:val="00676CC3"/>
    <w:rsid w:val="0068010A"/>
    <w:rsid w:val="0068058A"/>
    <w:rsid w:val="0068065A"/>
    <w:rsid w:val="00680C18"/>
    <w:rsid w:val="006831CD"/>
    <w:rsid w:val="00683F4E"/>
    <w:rsid w:val="00683FDD"/>
    <w:rsid w:val="00684F55"/>
    <w:rsid w:val="00685992"/>
    <w:rsid w:val="00685C4C"/>
    <w:rsid w:val="006861F2"/>
    <w:rsid w:val="00686477"/>
    <w:rsid w:val="00686857"/>
    <w:rsid w:val="006869E3"/>
    <w:rsid w:val="0068707C"/>
    <w:rsid w:val="0069204D"/>
    <w:rsid w:val="00693753"/>
    <w:rsid w:val="0069429C"/>
    <w:rsid w:val="00694F24"/>
    <w:rsid w:val="006957B0"/>
    <w:rsid w:val="006957C2"/>
    <w:rsid w:val="00695C2E"/>
    <w:rsid w:val="006A054C"/>
    <w:rsid w:val="006A0ABB"/>
    <w:rsid w:val="006A233B"/>
    <w:rsid w:val="006A415D"/>
    <w:rsid w:val="006A47AF"/>
    <w:rsid w:val="006A4F34"/>
    <w:rsid w:val="006A50CB"/>
    <w:rsid w:val="006A52E1"/>
    <w:rsid w:val="006A541F"/>
    <w:rsid w:val="006A5DFD"/>
    <w:rsid w:val="006A5F58"/>
    <w:rsid w:val="006A6616"/>
    <w:rsid w:val="006A788B"/>
    <w:rsid w:val="006B054F"/>
    <w:rsid w:val="006B0AC4"/>
    <w:rsid w:val="006B1547"/>
    <w:rsid w:val="006B25AC"/>
    <w:rsid w:val="006B2C67"/>
    <w:rsid w:val="006B32A3"/>
    <w:rsid w:val="006B38EC"/>
    <w:rsid w:val="006B44E6"/>
    <w:rsid w:val="006B4BEA"/>
    <w:rsid w:val="006B4D6B"/>
    <w:rsid w:val="006B7396"/>
    <w:rsid w:val="006C01D3"/>
    <w:rsid w:val="006C0726"/>
    <w:rsid w:val="006C1522"/>
    <w:rsid w:val="006C1B6D"/>
    <w:rsid w:val="006C2724"/>
    <w:rsid w:val="006C2C5C"/>
    <w:rsid w:val="006C3DB6"/>
    <w:rsid w:val="006C3EA6"/>
    <w:rsid w:val="006C4383"/>
    <w:rsid w:val="006C4FBB"/>
    <w:rsid w:val="006C5A22"/>
    <w:rsid w:val="006C5C75"/>
    <w:rsid w:val="006D0275"/>
    <w:rsid w:val="006D02CF"/>
    <w:rsid w:val="006D053F"/>
    <w:rsid w:val="006D06C1"/>
    <w:rsid w:val="006D0ECF"/>
    <w:rsid w:val="006D1379"/>
    <w:rsid w:val="006D1CB3"/>
    <w:rsid w:val="006D245C"/>
    <w:rsid w:val="006D3FDE"/>
    <w:rsid w:val="006D4838"/>
    <w:rsid w:val="006D4BB3"/>
    <w:rsid w:val="006D5FE6"/>
    <w:rsid w:val="006D7109"/>
    <w:rsid w:val="006D77EB"/>
    <w:rsid w:val="006E00D4"/>
    <w:rsid w:val="006E07DA"/>
    <w:rsid w:val="006E12C1"/>
    <w:rsid w:val="006E1CD1"/>
    <w:rsid w:val="006E30FD"/>
    <w:rsid w:val="006E45B1"/>
    <w:rsid w:val="006E61A6"/>
    <w:rsid w:val="006E6CA0"/>
    <w:rsid w:val="006E6FE7"/>
    <w:rsid w:val="006F0212"/>
    <w:rsid w:val="006F054D"/>
    <w:rsid w:val="006F24EF"/>
    <w:rsid w:val="006F33DF"/>
    <w:rsid w:val="006F3CC5"/>
    <w:rsid w:val="006F4574"/>
    <w:rsid w:val="006F474F"/>
    <w:rsid w:val="006F54C3"/>
    <w:rsid w:val="006F5EEF"/>
    <w:rsid w:val="006F6C9F"/>
    <w:rsid w:val="006F7B1B"/>
    <w:rsid w:val="007008A5"/>
    <w:rsid w:val="00701777"/>
    <w:rsid w:val="00702D91"/>
    <w:rsid w:val="00703039"/>
    <w:rsid w:val="007037AD"/>
    <w:rsid w:val="00703CB5"/>
    <w:rsid w:val="00703D83"/>
    <w:rsid w:val="00704376"/>
    <w:rsid w:val="007045BB"/>
    <w:rsid w:val="007056EA"/>
    <w:rsid w:val="0070683B"/>
    <w:rsid w:val="00706860"/>
    <w:rsid w:val="00706EDC"/>
    <w:rsid w:val="00707031"/>
    <w:rsid w:val="00707DAE"/>
    <w:rsid w:val="007101E2"/>
    <w:rsid w:val="00710B12"/>
    <w:rsid w:val="00711862"/>
    <w:rsid w:val="00713CA2"/>
    <w:rsid w:val="007145D4"/>
    <w:rsid w:val="00715498"/>
    <w:rsid w:val="00715978"/>
    <w:rsid w:val="00715A56"/>
    <w:rsid w:val="00715BC5"/>
    <w:rsid w:val="00715EBB"/>
    <w:rsid w:val="00716E88"/>
    <w:rsid w:val="00717B2C"/>
    <w:rsid w:val="00717D3D"/>
    <w:rsid w:val="00721B99"/>
    <w:rsid w:val="007222B9"/>
    <w:rsid w:val="0072250C"/>
    <w:rsid w:val="00722891"/>
    <w:rsid w:val="007229FB"/>
    <w:rsid w:val="00723BC2"/>
    <w:rsid w:val="00724013"/>
    <w:rsid w:val="00725810"/>
    <w:rsid w:val="00726246"/>
    <w:rsid w:val="0073006E"/>
    <w:rsid w:val="00730BC7"/>
    <w:rsid w:val="00731E08"/>
    <w:rsid w:val="0073218E"/>
    <w:rsid w:val="007349C8"/>
    <w:rsid w:val="00735CB9"/>
    <w:rsid w:val="00736834"/>
    <w:rsid w:val="0073768B"/>
    <w:rsid w:val="007421CC"/>
    <w:rsid w:val="00742289"/>
    <w:rsid w:val="00742B4C"/>
    <w:rsid w:val="00743A00"/>
    <w:rsid w:val="00743D88"/>
    <w:rsid w:val="00744800"/>
    <w:rsid w:val="007453CC"/>
    <w:rsid w:val="007454C9"/>
    <w:rsid w:val="00745D48"/>
    <w:rsid w:val="00747006"/>
    <w:rsid w:val="007471E4"/>
    <w:rsid w:val="00750CC0"/>
    <w:rsid w:val="00750EE3"/>
    <w:rsid w:val="00750F87"/>
    <w:rsid w:val="00750F97"/>
    <w:rsid w:val="0075123E"/>
    <w:rsid w:val="007524A6"/>
    <w:rsid w:val="0075263C"/>
    <w:rsid w:val="00752FBE"/>
    <w:rsid w:val="00753F0B"/>
    <w:rsid w:val="00754D6B"/>
    <w:rsid w:val="00754DBD"/>
    <w:rsid w:val="00754FEB"/>
    <w:rsid w:val="00755BF5"/>
    <w:rsid w:val="007564DF"/>
    <w:rsid w:val="007618B6"/>
    <w:rsid w:val="00762048"/>
    <w:rsid w:val="007626BA"/>
    <w:rsid w:val="007644E8"/>
    <w:rsid w:val="0076457A"/>
    <w:rsid w:val="0076578E"/>
    <w:rsid w:val="00765DFF"/>
    <w:rsid w:val="00766DAF"/>
    <w:rsid w:val="00770121"/>
    <w:rsid w:val="00770B90"/>
    <w:rsid w:val="00770E5E"/>
    <w:rsid w:val="00771374"/>
    <w:rsid w:val="00773940"/>
    <w:rsid w:val="00773ABA"/>
    <w:rsid w:val="00774D3B"/>
    <w:rsid w:val="00780C12"/>
    <w:rsid w:val="00780ECF"/>
    <w:rsid w:val="0078276B"/>
    <w:rsid w:val="007831B0"/>
    <w:rsid w:val="00783CEF"/>
    <w:rsid w:val="00784365"/>
    <w:rsid w:val="0078453C"/>
    <w:rsid w:val="0078496D"/>
    <w:rsid w:val="00784C2F"/>
    <w:rsid w:val="00784CFB"/>
    <w:rsid w:val="00785DC5"/>
    <w:rsid w:val="0078612A"/>
    <w:rsid w:val="0078627F"/>
    <w:rsid w:val="0078726C"/>
    <w:rsid w:val="00790A5D"/>
    <w:rsid w:val="00790B93"/>
    <w:rsid w:val="00791780"/>
    <w:rsid w:val="00791D05"/>
    <w:rsid w:val="00791F9A"/>
    <w:rsid w:val="007934C8"/>
    <w:rsid w:val="007937B7"/>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6DFF"/>
    <w:rsid w:val="007A7222"/>
    <w:rsid w:val="007A74D5"/>
    <w:rsid w:val="007A7AF0"/>
    <w:rsid w:val="007B1191"/>
    <w:rsid w:val="007B11FE"/>
    <w:rsid w:val="007B1E89"/>
    <w:rsid w:val="007B2C95"/>
    <w:rsid w:val="007B35BD"/>
    <w:rsid w:val="007B399E"/>
    <w:rsid w:val="007B3D44"/>
    <w:rsid w:val="007B417E"/>
    <w:rsid w:val="007B4931"/>
    <w:rsid w:val="007B4AE0"/>
    <w:rsid w:val="007B632C"/>
    <w:rsid w:val="007B6CE5"/>
    <w:rsid w:val="007C03A3"/>
    <w:rsid w:val="007C1202"/>
    <w:rsid w:val="007C1404"/>
    <w:rsid w:val="007C1FE4"/>
    <w:rsid w:val="007C254C"/>
    <w:rsid w:val="007C3093"/>
    <w:rsid w:val="007C3895"/>
    <w:rsid w:val="007C4F75"/>
    <w:rsid w:val="007C4FF2"/>
    <w:rsid w:val="007C550E"/>
    <w:rsid w:val="007C5D4E"/>
    <w:rsid w:val="007C5EBC"/>
    <w:rsid w:val="007C68D8"/>
    <w:rsid w:val="007C76F2"/>
    <w:rsid w:val="007C7DE4"/>
    <w:rsid w:val="007D0817"/>
    <w:rsid w:val="007D116E"/>
    <w:rsid w:val="007D11B4"/>
    <w:rsid w:val="007D173C"/>
    <w:rsid w:val="007D1B27"/>
    <w:rsid w:val="007D24D8"/>
    <w:rsid w:val="007D4175"/>
    <w:rsid w:val="007D57D9"/>
    <w:rsid w:val="007D6596"/>
    <w:rsid w:val="007D6866"/>
    <w:rsid w:val="007D68A9"/>
    <w:rsid w:val="007D7883"/>
    <w:rsid w:val="007E0CBE"/>
    <w:rsid w:val="007E0FF9"/>
    <w:rsid w:val="007E1591"/>
    <w:rsid w:val="007E2483"/>
    <w:rsid w:val="007E312C"/>
    <w:rsid w:val="007E364D"/>
    <w:rsid w:val="007E3879"/>
    <w:rsid w:val="007E539E"/>
    <w:rsid w:val="007E5B1C"/>
    <w:rsid w:val="007E6531"/>
    <w:rsid w:val="007F0002"/>
    <w:rsid w:val="007F0A34"/>
    <w:rsid w:val="007F0D25"/>
    <w:rsid w:val="007F161C"/>
    <w:rsid w:val="007F316B"/>
    <w:rsid w:val="007F3774"/>
    <w:rsid w:val="007F6082"/>
    <w:rsid w:val="007F7883"/>
    <w:rsid w:val="007F796B"/>
    <w:rsid w:val="008008BB"/>
    <w:rsid w:val="00801FC1"/>
    <w:rsid w:val="00802630"/>
    <w:rsid w:val="0080319E"/>
    <w:rsid w:val="00803CB1"/>
    <w:rsid w:val="008041C1"/>
    <w:rsid w:val="008069DC"/>
    <w:rsid w:val="0080775D"/>
    <w:rsid w:val="008102D2"/>
    <w:rsid w:val="00810715"/>
    <w:rsid w:val="00811581"/>
    <w:rsid w:val="0081185D"/>
    <w:rsid w:val="00812476"/>
    <w:rsid w:val="00814208"/>
    <w:rsid w:val="00814B78"/>
    <w:rsid w:val="00815771"/>
    <w:rsid w:val="008161FF"/>
    <w:rsid w:val="00817CBA"/>
    <w:rsid w:val="0082170D"/>
    <w:rsid w:val="00821864"/>
    <w:rsid w:val="00821CBB"/>
    <w:rsid w:val="00821EEE"/>
    <w:rsid w:val="008244CB"/>
    <w:rsid w:val="00824F8F"/>
    <w:rsid w:val="008251BB"/>
    <w:rsid w:val="008255A6"/>
    <w:rsid w:val="00825939"/>
    <w:rsid w:val="0082661E"/>
    <w:rsid w:val="0082682B"/>
    <w:rsid w:val="00827271"/>
    <w:rsid w:val="00830C59"/>
    <w:rsid w:val="00830EA0"/>
    <w:rsid w:val="008314B0"/>
    <w:rsid w:val="008326B3"/>
    <w:rsid w:val="0083273B"/>
    <w:rsid w:val="00833EFA"/>
    <w:rsid w:val="00834324"/>
    <w:rsid w:val="0083631F"/>
    <w:rsid w:val="00836B92"/>
    <w:rsid w:val="008373B0"/>
    <w:rsid w:val="00837B4C"/>
    <w:rsid w:val="008413E0"/>
    <w:rsid w:val="0084230B"/>
    <w:rsid w:val="008436A4"/>
    <w:rsid w:val="00843E0D"/>
    <w:rsid w:val="00844E5C"/>
    <w:rsid w:val="008457F3"/>
    <w:rsid w:val="00845C36"/>
    <w:rsid w:val="00846C66"/>
    <w:rsid w:val="00846D6A"/>
    <w:rsid w:val="00847342"/>
    <w:rsid w:val="00847543"/>
    <w:rsid w:val="00847624"/>
    <w:rsid w:val="00850309"/>
    <w:rsid w:val="00850BA4"/>
    <w:rsid w:val="00851117"/>
    <w:rsid w:val="008512F2"/>
    <w:rsid w:val="0085185F"/>
    <w:rsid w:val="008518ED"/>
    <w:rsid w:val="00852FD7"/>
    <w:rsid w:val="008533ED"/>
    <w:rsid w:val="008534CB"/>
    <w:rsid w:val="00854295"/>
    <w:rsid w:val="00854617"/>
    <w:rsid w:val="00854A56"/>
    <w:rsid w:val="00855016"/>
    <w:rsid w:val="008561FB"/>
    <w:rsid w:val="00856954"/>
    <w:rsid w:val="00857D74"/>
    <w:rsid w:val="00857EB7"/>
    <w:rsid w:val="00857F87"/>
    <w:rsid w:val="008605DF"/>
    <w:rsid w:val="00860F53"/>
    <w:rsid w:val="00860FC5"/>
    <w:rsid w:val="00862C40"/>
    <w:rsid w:val="00863030"/>
    <w:rsid w:val="008631AB"/>
    <w:rsid w:val="00864691"/>
    <w:rsid w:val="00864CA0"/>
    <w:rsid w:val="00865530"/>
    <w:rsid w:val="00865BF1"/>
    <w:rsid w:val="008667D9"/>
    <w:rsid w:val="008668F8"/>
    <w:rsid w:val="008670F7"/>
    <w:rsid w:val="00867806"/>
    <w:rsid w:val="00867DF1"/>
    <w:rsid w:val="0087270E"/>
    <w:rsid w:val="00873AB3"/>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824"/>
    <w:rsid w:val="00897DFA"/>
    <w:rsid w:val="008A0859"/>
    <w:rsid w:val="008A114A"/>
    <w:rsid w:val="008A149B"/>
    <w:rsid w:val="008A1BC6"/>
    <w:rsid w:val="008A33A7"/>
    <w:rsid w:val="008A3C72"/>
    <w:rsid w:val="008A57FE"/>
    <w:rsid w:val="008A7135"/>
    <w:rsid w:val="008B0AF7"/>
    <w:rsid w:val="008B0E76"/>
    <w:rsid w:val="008B1115"/>
    <w:rsid w:val="008B15AD"/>
    <w:rsid w:val="008B19C0"/>
    <w:rsid w:val="008B3254"/>
    <w:rsid w:val="008B555F"/>
    <w:rsid w:val="008B5A5F"/>
    <w:rsid w:val="008B5AD7"/>
    <w:rsid w:val="008B5DE0"/>
    <w:rsid w:val="008B6E91"/>
    <w:rsid w:val="008C0D8A"/>
    <w:rsid w:val="008C0E67"/>
    <w:rsid w:val="008C2859"/>
    <w:rsid w:val="008C3A92"/>
    <w:rsid w:val="008C56FB"/>
    <w:rsid w:val="008C5B29"/>
    <w:rsid w:val="008C6F18"/>
    <w:rsid w:val="008D1585"/>
    <w:rsid w:val="008D2357"/>
    <w:rsid w:val="008D2BBB"/>
    <w:rsid w:val="008D3365"/>
    <w:rsid w:val="008D437C"/>
    <w:rsid w:val="008D43B1"/>
    <w:rsid w:val="008D480C"/>
    <w:rsid w:val="008D49A6"/>
    <w:rsid w:val="008D4BF1"/>
    <w:rsid w:val="008D4BF3"/>
    <w:rsid w:val="008D574C"/>
    <w:rsid w:val="008D5B2D"/>
    <w:rsid w:val="008D6E73"/>
    <w:rsid w:val="008E1141"/>
    <w:rsid w:val="008E1796"/>
    <w:rsid w:val="008E1AE5"/>
    <w:rsid w:val="008E21F7"/>
    <w:rsid w:val="008E261C"/>
    <w:rsid w:val="008E3801"/>
    <w:rsid w:val="008E6B4D"/>
    <w:rsid w:val="008E6F76"/>
    <w:rsid w:val="008E7574"/>
    <w:rsid w:val="008E7781"/>
    <w:rsid w:val="008F07AA"/>
    <w:rsid w:val="008F20FF"/>
    <w:rsid w:val="008F313E"/>
    <w:rsid w:val="008F3324"/>
    <w:rsid w:val="008F33C8"/>
    <w:rsid w:val="008F3A21"/>
    <w:rsid w:val="008F4D0F"/>
    <w:rsid w:val="008F532F"/>
    <w:rsid w:val="008F5E3E"/>
    <w:rsid w:val="008F6D99"/>
    <w:rsid w:val="008F789F"/>
    <w:rsid w:val="009001A2"/>
    <w:rsid w:val="00901388"/>
    <w:rsid w:val="009019AA"/>
    <w:rsid w:val="00902E2E"/>
    <w:rsid w:val="009033EB"/>
    <w:rsid w:val="00904539"/>
    <w:rsid w:val="00904796"/>
    <w:rsid w:val="00904BED"/>
    <w:rsid w:val="0090553B"/>
    <w:rsid w:val="009055F9"/>
    <w:rsid w:val="0090598C"/>
    <w:rsid w:val="00905B92"/>
    <w:rsid w:val="00905E25"/>
    <w:rsid w:val="009064A8"/>
    <w:rsid w:val="00906B2A"/>
    <w:rsid w:val="00906F38"/>
    <w:rsid w:val="0090760D"/>
    <w:rsid w:val="00907E6C"/>
    <w:rsid w:val="009106BE"/>
    <w:rsid w:val="00911393"/>
    <w:rsid w:val="00912F56"/>
    <w:rsid w:val="00913FE3"/>
    <w:rsid w:val="009143CA"/>
    <w:rsid w:val="00915B44"/>
    <w:rsid w:val="00917D9D"/>
    <w:rsid w:val="00922F95"/>
    <w:rsid w:val="00923BA1"/>
    <w:rsid w:val="00923E64"/>
    <w:rsid w:val="00924E6B"/>
    <w:rsid w:val="0092520F"/>
    <w:rsid w:val="0092568D"/>
    <w:rsid w:val="00925F2E"/>
    <w:rsid w:val="00926169"/>
    <w:rsid w:val="00926AEF"/>
    <w:rsid w:val="00926C02"/>
    <w:rsid w:val="00927D5E"/>
    <w:rsid w:val="00927D78"/>
    <w:rsid w:val="00927F29"/>
    <w:rsid w:val="00930610"/>
    <w:rsid w:val="0093163E"/>
    <w:rsid w:val="0093240D"/>
    <w:rsid w:val="00932E07"/>
    <w:rsid w:val="0093396E"/>
    <w:rsid w:val="00934333"/>
    <w:rsid w:val="00935272"/>
    <w:rsid w:val="00935E26"/>
    <w:rsid w:val="009365D2"/>
    <w:rsid w:val="00936D15"/>
    <w:rsid w:val="00937834"/>
    <w:rsid w:val="00937C28"/>
    <w:rsid w:val="00940A8E"/>
    <w:rsid w:val="0094104E"/>
    <w:rsid w:val="00941EA7"/>
    <w:rsid w:val="00942FA0"/>
    <w:rsid w:val="009430CF"/>
    <w:rsid w:val="00943A09"/>
    <w:rsid w:val="00943ED9"/>
    <w:rsid w:val="0094430A"/>
    <w:rsid w:val="009445E6"/>
    <w:rsid w:val="00944A02"/>
    <w:rsid w:val="00945883"/>
    <w:rsid w:val="00945ABF"/>
    <w:rsid w:val="00946D2E"/>
    <w:rsid w:val="00950BB4"/>
    <w:rsid w:val="00951D9C"/>
    <w:rsid w:val="00952C6C"/>
    <w:rsid w:val="009555DF"/>
    <w:rsid w:val="00955808"/>
    <w:rsid w:val="00956817"/>
    <w:rsid w:val="00956AF3"/>
    <w:rsid w:val="009572C6"/>
    <w:rsid w:val="00957E6A"/>
    <w:rsid w:val="00960F20"/>
    <w:rsid w:val="00961A59"/>
    <w:rsid w:val="00962626"/>
    <w:rsid w:val="00962954"/>
    <w:rsid w:val="00962F8C"/>
    <w:rsid w:val="00964607"/>
    <w:rsid w:val="0096475E"/>
    <w:rsid w:val="009649A1"/>
    <w:rsid w:val="00965996"/>
    <w:rsid w:val="00966850"/>
    <w:rsid w:val="00966BF9"/>
    <w:rsid w:val="00967D23"/>
    <w:rsid w:val="0097078D"/>
    <w:rsid w:val="00971911"/>
    <w:rsid w:val="00971B88"/>
    <w:rsid w:val="00973607"/>
    <w:rsid w:val="00974373"/>
    <w:rsid w:val="0097471A"/>
    <w:rsid w:val="00974860"/>
    <w:rsid w:val="00974C70"/>
    <w:rsid w:val="00975D4D"/>
    <w:rsid w:val="00976FF2"/>
    <w:rsid w:val="00977610"/>
    <w:rsid w:val="00977E36"/>
    <w:rsid w:val="00981B3C"/>
    <w:rsid w:val="009827E8"/>
    <w:rsid w:val="00982B17"/>
    <w:rsid w:val="0098349A"/>
    <w:rsid w:val="009879EA"/>
    <w:rsid w:val="00987B9D"/>
    <w:rsid w:val="00987C56"/>
    <w:rsid w:val="00987ECF"/>
    <w:rsid w:val="0099124A"/>
    <w:rsid w:val="00996576"/>
    <w:rsid w:val="00996652"/>
    <w:rsid w:val="00996AAC"/>
    <w:rsid w:val="00996F66"/>
    <w:rsid w:val="009A0F1C"/>
    <w:rsid w:val="009A1F3B"/>
    <w:rsid w:val="009A452D"/>
    <w:rsid w:val="009A52FA"/>
    <w:rsid w:val="009A65C6"/>
    <w:rsid w:val="009A7442"/>
    <w:rsid w:val="009A7CC5"/>
    <w:rsid w:val="009A7DA5"/>
    <w:rsid w:val="009B0323"/>
    <w:rsid w:val="009B0796"/>
    <w:rsid w:val="009B10CA"/>
    <w:rsid w:val="009B187F"/>
    <w:rsid w:val="009B1D63"/>
    <w:rsid w:val="009B2469"/>
    <w:rsid w:val="009B4792"/>
    <w:rsid w:val="009B4F72"/>
    <w:rsid w:val="009B6C11"/>
    <w:rsid w:val="009B6FD7"/>
    <w:rsid w:val="009B77BF"/>
    <w:rsid w:val="009B7951"/>
    <w:rsid w:val="009B79A2"/>
    <w:rsid w:val="009C06AA"/>
    <w:rsid w:val="009C1145"/>
    <w:rsid w:val="009C1DFC"/>
    <w:rsid w:val="009C26CA"/>
    <w:rsid w:val="009C2910"/>
    <w:rsid w:val="009C2C56"/>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4B1"/>
    <w:rsid w:val="009D44B9"/>
    <w:rsid w:val="009D4C02"/>
    <w:rsid w:val="009D4C52"/>
    <w:rsid w:val="009D65D8"/>
    <w:rsid w:val="009D7C1B"/>
    <w:rsid w:val="009D7D0F"/>
    <w:rsid w:val="009E011E"/>
    <w:rsid w:val="009E0C8D"/>
    <w:rsid w:val="009E0FB4"/>
    <w:rsid w:val="009E12AC"/>
    <w:rsid w:val="009E14AA"/>
    <w:rsid w:val="009E165B"/>
    <w:rsid w:val="009E1F0A"/>
    <w:rsid w:val="009E2157"/>
    <w:rsid w:val="009E3C3E"/>
    <w:rsid w:val="009E3C6A"/>
    <w:rsid w:val="009E3EC8"/>
    <w:rsid w:val="009E4904"/>
    <w:rsid w:val="009E4C7D"/>
    <w:rsid w:val="009E4D58"/>
    <w:rsid w:val="009E505A"/>
    <w:rsid w:val="009E5788"/>
    <w:rsid w:val="009E5D35"/>
    <w:rsid w:val="009E5E91"/>
    <w:rsid w:val="009E64A1"/>
    <w:rsid w:val="009E6846"/>
    <w:rsid w:val="009E69CB"/>
    <w:rsid w:val="009E71B1"/>
    <w:rsid w:val="009F0279"/>
    <w:rsid w:val="009F15FD"/>
    <w:rsid w:val="009F184A"/>
    <w:rsid w:val="009F35E8"/>
    <w:rsid w:val="009F568A"/>
    <w:rsid w:val="009F5B56"/>
    <w:rsid w:val="009F63C1"/>
    <w:rsid w:val="009F6FBC"/>
    <w:rsid w:val="009F7726"/>
    <w:rsid w:val="009F7760"/>
    <w:rsid w:val="009F791E"/>
    <w:rsid w:val="009F7DA1"/>
    <w:rsid w:val="009F7E7A"/>
    <w:rsid w:val="00A009CE"/>
    <w:rsid w:val="00A03921"/>
    <w:rsid w:val="00A05158"/>
    <w:rsid w:val="00A053FA"/>
    <w:rsid w:val="00A05CA0"/>
    <w:rsid w:val="00A06964"/>
    <w:rsid w:val="00A06B4B"/>
    <w:rsid w:val="00A07E42"/>
    <w:rsid w:val="00A1019A"/>
    <w:rsid w:val="00A10AE0"/>
    <w:rsid w:val="00A10C5A"/>
    <w:rsid w:val="00A10F90"/>
    <w:rsid w:val="00A110D3"/>
    <w:rsid w:val="00A113D2"/>
    <w:rsid w:val="00A13202"/>
    <w:rsid w:val="00A13E0C"/>
    <w:rsid w:val="00A13EB7"/>
    <w:rsid w:val="00A1413B"/>
    <w:rsid w:val="00A14842"/>
    <w:rsid w:val="00A151F5"/>
    <w:rsid w:val="00A15CEC"/>
    <w:rsid w:val="00A16713"/>
    <w:rsid w:val="00A20222"/>
    <w:rsid w:val="00A204AD"/>
    <w:rsid w:val="00A20F03"/>
    <w:rsid w:val="00A22BBF"/>
    <w:rsid w:val="00A23094"/>
    <w:rsid w:val="00A23216"/>
    <w:rsid w:val="00A2321E"/>
    <w:rsid w:val="00A237BE"/>
    <w:rsid w:val="00A243BD"/>
    <w:rsid w:val="00A2484A"/>
    <w:rsid w:val="00A250EC"/>
    <w:rsid w:val="00A27696"/>
    <w:rsid w:val="00A31356"/>
    <w:rsid w:val="00A31E43"/>
    <w:rsid w:val="00A32073"/>
    <w:rsid w:val="00A32451"/>
    <w:rsid w:val="00A3722D"/>
    <w:rsid w:val="00A40FEB"/>
    <w:rsid w:val="00A4148F"/>
    <w:rsid w:val="00A43780"/>
    <w:rsid w:val="00A45D50"/>
    <w:rsid w:val="00A50082"/>
    <w:rsid w:val="00A508D2"/>
    <w:rsid w:val="00A51531"/>
    <w:rsid w:val="00A518CF"/>
    <w:rsid w:val="00A52458"/>
    <w:rsid w:val="00A52EE8"/>
    <w:rsid w:val="00A53599"/>
    <w:rsid w:val="00A542BA"/>
    <w:rsid w:val="00A5595D"/>
    <w:rsid w:val="00A56308"/>
    <w:rsid w:val="00A56659"/>
    <w:rsid w:val="00A573E3"/>
    <w:rsid w:val="00A6076C"/>
    <w:rsid w:val="00A60F85"/>
    <w:rsid w:val="00A618EA"/>
    <w:rsid w:val="00A61915"/>
    <w:rsid w:val="00A627C3"/>
    <w:rsid w:val="00A62939"/>
    <w:rsid w:val="00A63D4E"/>
    <w:rsid w:val="00A67A42"/>
    <w:rsid w:val="00A70210"/>
    <w:rsid w:val="00A7113B"/>
    <w:rsid w:val="00A71410"/>
    <w:rsid w:val="00A71A8E"/>
    <w:rsid w:val="00A71F2B"/>
    <w:rsid w:val="00A7234C"/>
    <w:rsid w:val="00A73450"/>
    <w:rsid w:val="00A74708"/>
    <w:rsid w:val="00A76146"/>
    <w:rsid w:val="00A76B5A"/>
    <w:rsid w:val="00A77319"/>
    <w:rsid w:val="00A77425"/>
    <w:rsid w:val="00A80B13"/>
    <w:rsid w:val="00A80DFA"/>
    <w:rsid w:val="00A8118D"/>
    <w:rsid w:val="00A81825"/>
    <w:rsid w:val="00A838C1"/>
    <w:rsid w:val="00A83B3A"/>
    <w:rsid w:val="00A83CB7"/>
    <w:rsid w:val="00A856FD"/>
    <w:rsid w:val="00A85C9C"/>
    <w:rsid w:val="00A871EB"/>
    <w:rsid w:val="00A87F9D"/>
    <w:rsid w:val="00A90FA0"/>
    <w:rsid w:val="00A91478"/>
    <w:rsid w:val="00A917A3"/>
    <w:rsid w:val="00A92C0B"/>
    <w:rsid w:val="00A93CA1"/>
    <w:rsid w:val="00A95202"/>
    <w:rsid w:val="00A9554F"/>
    <w:rsid w:val="00A9592E"/>
    <w:rsid w:val="00A95A06"/>
    <w:rsid w:val="00AA08C3"/>
    <w:rsid w:val="00AA0A5A"/>
    <w:rsid w:val="00AA0E44"/>
    <w:rsid w:val="00AA1332"/>
    <w:rsid w:val="00AA1F30"/>
    <w:rsid w:val="00AA209E"/>
    <w:rsid w:val="00AA4BEB"/>
    <w:rsid w:val="00AA62B6"/>
    <w:rsid w:val="00AA654E"/>
    <w:rsid w:val="00AA6FEC"/>
    <w:rsid w:val="00AA728F"/>
    <w:rsid w:val="00AA72CB"/>
    <w:rsid w:val="00AA7963"/>
    <w:rsid w:val="00AB0D55"/>
    <w:rsid w:val="00AB4186"/>
    <w:rsid w:val="00AB61C5"/>
    <w:rsid w:val="00AB644B"/>
    <w:rsid w:val="00AC0353"/>
    <w:rsid w:val="00AC17DC"/>
    <w:rsid w:val="00AC1CF3"/>
    <w:rsid w:val="00AC235C"/>
    <w:rsid w:val="00AC42D2"/>
    <w:rsid w:val="00AC466A"/>
    <w:rsid w:val="00AC470E"/>
    <w:rsid w:val="00AC4755"/>
    <w:rsid w:val="00AC696D"/>
    <w:rsid w:val="00AC706A"/>
    <w:rsid w:val="00AC70CE"/>
    <w:rsid w:val="00AD0AF9"/>
    <w:rsid w:val="00AD0E3F"/>
    <w:rsid w:val="00AD0FCD"/>
    <w:rsid w:val="00AD1758"/>
    <w:rsid w:val="00AD22A4"/>
    <w:rsid w:val="00AD2530"/>
    <w:rsid w:val="00AD255F"/>
    <w:rsid w:val="00AD310C"/>
    <w:rsid w:val="00AD320E"/>
    <w:rsid w:val="00AD4581"/>
    <w:rsid w:val="00AD4753"/>
    <w:rsid w:val="00AD486A"/>
    <w:rsid w:val="00AD5E22"/>
    <w:rsid w:val="00AD739C"/>
    <w:rsid w:val="00AE0AA9"/>
    <w:rsid w:val="00AE373B"/>
    <w:rsid w:val="00AE485E"/>
    <w:rsid w:val="00AE4D24"/>
    <w:rsid w:val="00AE674D"/>
    <w:rsid w:val="00AE68EB"/>
    <w:rsid w:val="00AE715E"/>
    <w:rsid w:val="00AE7CF1"/>
    <w:rsid w:val="00AF144A"/>
    <w:rsid w:val="00AF1760"/>
    <w:rsid w:val="00AF19F8"/>
    <w:rsid w:val="00AF1CEA"/>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086C"/>
    <w:rsid w:val="00B11010"/>
    <w:rsid w:val="00B1305A"/>
    <w:rsid w:val="00B1496A"/>
    <w:rsid w:val="00B152B9"/>
    <w:rsid w:val="00B16078"/>
    <w:rsid w:val="00B16949"/>
    <w:rsid w:val="00B17BC6"/>
    <w:rsid w:val="00B215F5"/>
    <w:rsid w:val="00B21858"/>
    <w:rsid w:val="00B2213E"/>
    <w:rsid w:val="00B234CB"/>
    <w:rsid w:val="00B25809"/>
    <w:rsid w:val="00B26444"/>
    <w:rsid w:val="00B26C04"/>
    <w:rsid w:val="00B26F11"/>
    <w:rsid w:val="00B27164"/>
    <w:rsid w:val="00B3058D"/>
    <w:rsid w:val="00B32DD3"/>
    <w:rsid w:val="00B32E56"/>
    <w:rsid w:val="00B33164"/>
    <w:rsid w:val="00B34A90"/>
    <w:rsid w:val="00B34EFD"/>
    <w:rsid w:val="00B360BB"/>
    <w:rsid w:val="00B366F5"/>
    <w:rsid w:val="00B40656"/>
    <w:rsid w:val="00B40E30"/>
    <w:rsid w:val="00B4138E"/>
    <w:rsid w:val="00B41438"/>
    <w:rsid w:val="00B4290B"/>
    <w:rsid w:val="00B42E5C"/>
    <w:rsid w:val="00B43396"/>
    <w:rsid w:val="00B43A7C"/>
    <w:rsid w:val="00B43ED0"/>
    <w:rsid w:val="00B445C7"/>
    <w:rsid w:val="00B47267"/>
    <w:rsid w:val="00B47AE6"/>
    <w:rsid w:val="00B47BF4"/>
    <w:rsid w:val="00B5007D"/>
    <w:rsid w:val="00B50379"/>
    <w:rsid w:val="00B50706"/>
    <w:rsid w:val="00B5114A"/>
    <w:rsid w:val="00B5169C"/>
    <w:rsid w:val="00B52224"/>
    <w:rsid w:val="00B5300F"/>
    <w:rsid w:val="00B53CEA"/>
    <w:rsid w:val="00B53EA9"/>
    <w:rsid w:val="00B54EAA"/>
    <w:rsid w:val="00B554C1"/>
    <w:rsid w:val="00B5623D"/>
    <w:rsid w:val="00B56360"/>
    <w:rsid w:val="00B5663A"/>
    <w:rsid w:val="00B567B3"/>
    <w:rsid w:val="00B56E69"/>
    <w:rsid w:val="00B57FCD"/>
    <w:rsid w:val="00B603E2"/>
    <w:rsid w:val="00B608BD"/>
    <w:rsid w:val="00B60A88"/>
    <w:rsid w:val="00B611C2"/>
    <w:rsid w:val="00B616FA"/>
    <w:rsid w:val="00B61716"/>
    <w:rsid w:val="00B618A3"/>
    <w:rsid w:val="00B6229E"/>
    <w:rsid w:val="00B62D57"/>
    <w:rsid w:val="00B63638"/>
    <w:rsid w:val="00B65367"/>
    <w:rsid w:val="00B6544A"/>
    <w:rsid w:val="00B65543"/>
    <w:rsid w:val="00B667EB"/>
    <w:rsid w:val="00B67D0B"/>
    <w:rsid w:val="00B67E9D"/>
    <w:rsid w:val="00B7153E"/>
    <w:rsid w:val="00B7171C"/>
    <w:rsid w:val="00B724CA"/>
    <w:rsid w:val="00B74069"/>
    <w:rsid w:val="00B748DC"/>
    <w:rsid w:val="00B74AC6"/>
    <w:rsid w:val="00B75AED"/>
    <w:rsid w:val="00B805FB"/>
    <w:rsid w:val="00B806F9"/>
    <w:rsid w:val="00B80B00"/>
    <w:rsid w:val="00B817B9"/>
    <w:rsid w:val="00B82895"/>
    <w:rsid w:val="00B82E52"/>
    <w:rsid w:val="00B82E5B"/>
    <w:rsid w:val="00B8545D"/>
    <w:rsid w:val="00B8593E"/>
    <w:rsid w:val="00B86061"/>
    <w:rsid w:val="00B87892"/>
    <w:rsid w:val="00B8798A"/>
    <w:rsid w:val="00B90129"/>
    <w:rsid w:val="00B9128F"/>
    <w:rsid w:val="00B91AFC"/>
    <w:rsid w:val="00B936C0"/>
    <w:rsid w:val="00B93AB3"/>
    <w:rsid w:val="00B9412C"/>
    <w:rsid w:val="00B94163"/>
    <w:rsid w:val="00B95376"/>
    <w:rsid w:val="00B9663F"/>
    <w:rsid w:val="00B967BF"/>
    <w:rsid w:val="00B97D83"/>
    <w:rsid w:val="00BA0C21"/>
    <w:rsid w:val="00BA0C60"/>
    <w:rsid w:val="00BA1470"/>
    <w:rsid w:val="00BA16A5"/>
    <w:rsid w:val="00BA17AF"/>
    <w:rsid w:val="00BA391E"/>
    <w:rsid w:val="00BA4A01"/>
    <w:rsid w:val="00BA62BA"/>
    <w:rsid w:val="00BA6BBE"/>
    <w:rsid w:val="00BA6DA2"/>
    <w:rsid w:val="00BA6E72"/>
    <w:rsid w:val="00BB083F"/>
    <w:rsid w:val="00BB0A79"/>
    <w:rsid w:val="00BB419D"/>
    <w:rsid w:val="00BB41BE"/>
    <w:rsid w:val="00BB4803"/>
    <w:rsid w:val="00BB57AC"/>
    <w:rsid w:val="00BB6DE0"/>
    <w:rsid w:val="00BB6E90"/>
    <w:rsid w:val="00BB74FD"/>
    <w:rsid w:val="00BC0752"/>
    <w:rsid w:val="00BC0980"/>
    <w:rsid w:val="00BC0B99"/>
    <w:rsid w:val="00BC0CC6"/>
    <w:rsid w:val="00BC13A0"/>
    <w:rsid w:val="00BC144A"/>
    <w:rsid w:val="00BC19CE"/>
    <w:rsid w:val="00BC1B64"/>
    <w:rsid w:val="00BC2A4E"/>
    <w:rsid w:val="00BC2AD3"/>
    <w:rsid w:val="00BC433D"/>
    <w:rsid w:val="00BC4874"/>
    <w:rsid w:val="00BC4A55"/>
    <w:rsid w:val="00BC4D58"/>
    <w:rsid w:val="00BC5181"/>
    <w:rsid w:val="00BC6177"/>
    <w:rsid w:val="00BC6209"/>
    <w:rsid w:val="00BC707C"/>
    <w:rsid w:val="00BC73AB"/>
    <w:rsid w:val="00BD0288"/>
    <w:rsid w:val="00BD044B"/>
    <w:rsid w:val="00BD13B3"/>
    <w:rsid w:val="00BD1CC0"/>
    <w:rsid w:val="00BD2BBE"/>
    <w:rsid w:val="00BD2D25"/>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0B48"/>
    <w:rsid w:val="00BE0DD0"/>
    <w:rsid w:val="00BE124E"/>
    <w:rsid w:val="00BE2B12"/>
    <w:rsid w:val="00BE3910"/>
    <w:rsid w:val="00BE3DE6"/>
    <w:rsid w:val="00BE463A"/>
    <w:rsid w:val="00BE47F1"/>
    <w:rsid w:val="00BE6678"/>
    <w:rsid w:val="00BE66F6"/>
    <w:rsid w:val="00BE6F2E"/>
    <w:rsid w:val="00BE7645"/>
    <w:rsid w:val="00BE76C0"/>
    <w:rsid w:val="00BE7BF9"/>
    <w:rsid w:val="00BF048C"/>
    <w:rsid w:val="00BF0D12"/>
    <w:rsid w:val="00BF115E"/>
    <w:rsid w:val="00BF13B9"/>
    <w:rsid w:val="00BF14B8"/>
    <w:rsid w:val="00BF1A90"/>
    <w:rsid w:val="00BF2736"/>
    <w:rsid w:val="00BF2BB4"/>
    <w:rsid w:val="00BF3266"/>
    <w:rsid w:val="00BF3854"/>
    <w:rsid w:val="00BF4010"/>
    <w:rsid w:val="00BF4218"/>
    <w:rsid w:val="00BF438B"/>
    <w:rsid w:val="00BF4537"/>
    <w:rsid w:val="00BF672F"/>
    <w:rsid w:val="00BF696E"/>
    <w:rsid w:val="00BF7A40"/>
    <w:rsid w:val="00C0024C"/>
    <w:rsid w:val="00C007E0"/>
    <w:rsid w:val="00C00E72"/>
    <w:rsid w:val="00C00F54"/>
    <w:rsid w:val="00C02D72"/>
    <w:rsid w:val="00C03A45"/>
    <w:rsid w:val="00C03C8E"/>
    <w:rsid w:val="00C06065"/>
    <w:rsid w:val="00C07332"/>
    <w:rsid w:val="00C07403"/>
    <w:rsid w:val="00C07C32"/>
    <w:rsid w:val="00C11111"/>
    <w:rsid w:val="00C117DE"/>
    <w:rsid w:val="00C11BC8"/>
    <w:rsid w:val="00C11C33"/>
    <w:rsid w:val="00C12393"/>
    <w:rsid w:val="00C12C80"/>
    <w:rsid w:val="00C12D3A"/>
    <w:rsid w:val="00C13D02"/>
    <w:rsid w:val="00C14191"/>
    <w:rsid w:val="00C141AC"/>
    <w:rsid w:val="00C14999"/>
    <w:rsid w:val="00C20218"/>
    <w:rsid w:val="00C206E8"/>
    <w:rsid w:val="00C20FBD"/>
    <w:rsid w:val="00C21484"/>
    <w:rsid w:val="00C21EEE"/>
    <w:rsid w:val="00C2280D"/>
    <w:rsid w:val="00C22E1C"/>
    <w:rsid w:val="00C23694"/>
    <w:rsid w:val="00C24441"/>
    <w:rsid w:val="00C24B2A"/>
    <w:rsid w:val="00C24FD0"/>
    <w:rsid w:val="00C256A8"/>
    <w:rsid w:val="00C25DF0"/>
    <w:rsid w:val="00C2724E"/>
    <w:rsid w:val="00C273D1"/>
    <w:rsid w:val="00C27471"/>
    <w:rsid w:val="00C27661"/>
    <w:rsid w:val="00C279C8"/>
    <w:rsid w:val="00C27BD0"/>
    <w:rsid w:val="00C27D44"/>
    <w:rsid w:val="00C306C8"/>
    <w:rsid w:val="00C30852"/>
    <w:rsid w:val="00C30DF6"/>
    <w:rsid w:val="00C30EFA"/>
    <w:rsid w:val="00C311AE"/>
    <w:rsid w:val="00C31C08"/>
    <w:rsid w:val="00C31D41"/>
    <w:rsid w:val="00C32C61"/>
    <w:rsid w:val="00C32FBA"/>
    <w:rsid w:val="00C33495"/>
    <w:rsid w:val="00C346D5"/>
    <w:rsid w:val="00C3556A"/>
    <w:rsid w:val="00C3590F"/>
    <w:rsid w:val="00C3684C"/>
    <w:rsid w:val="00C36A8A"/>
    <w:rsid w:val="00C36E80"/>
    <w:rsid w:val="00C40F1B"/>
    <w:rsid w:val="00C4236E"/>
    <w:rsid w:val="00C4290F"/>
    <w:rsid w:val="00C43312"/>
    <w:rsid w:val="00C43A38"/>
    <w:rsid w:val="00C44F66"/>
    <w:rsid w:val="00C4522D"/>
    <w:rsid w:val="00C4543E"/>
    <w:rsid w:val="00C46ACD"/>
    <w:rsid w:val="00C46BAA"/>
    <w:rsid w:val="00C46F96"/>
    <w:rsid w:val="00C4722C"/>
    <w:rsid w:val="00C4790D"/>
    <w:rsid w:val="00C5016E"/>
    <w:rsid w:val="00C51746"/>
    <w:rsid w:val="00C51B09"/>
    <w:rsid w:val="00C524EF"/>
    <w:rsid w:val="00C528D7"/>
    <w:rsid w:val="00C53054"/>
    <w:rsid w:val="00C5312B"/>
    <w:rsid w:val="00C53777"/>
    <w:rsid w:val="00C537E7"/>
    <w:rsid w:val="00C5383D"/>
    <w:rsid w:val="00C54897"/>
    <w:rsid w:val="00C55137"/>
    <w:rsid w:val="00C5658C"/>
    <w:rsid w:val="00C56702"/>
    <w:rsid w:val="00C56B09"/>
    <w:rsid w:val="00C60470"/>
    <w:rsid w:val="00C6082A"/>
    <w:rsid w:val="00C6092F"/>
    <w:rsid w:val="00C61280"/>
    <w:rsid w:val="00C65E95"/>
    <w:rsid w:val="00C66669"/>
    <w:rsid w:val="00C67212"/>
    <w:rsid w:val="00C70543"/>
    <w:rsid w:val="00C70547"/>
    <w:rsid w:val="00C71F31"/>
    <w:rsid w:val="00C72292"/>
    <w:rsid w:val="00C7239F"/>
    <w:rsid w:val="00C743E9"/>
    <w:rsid w:val="00C775E6"/>
    <w:rsid w:val="00C77C94"/>
    <w:rsid w:val="00C80C3E"/>
    <w:rsid w:val="00C81D07"/>
    <w:rsid w:val="00C83098"/>
    <w:rsid w:val="00C83E98"/>
    <w:rsid w:val="00C84EF4"/>
    <w:rsid w:val="00C85C0E"/>
    <w:rsid w:val="00C85EA7"/>
    <w:rsid w:val="00C8799A"/>
    <w:rsid w:val="00C90F91"/>
    <w:rsid w:val="00C91960"/>
    <w:rsid w:val="00C939FE"/>
    <w:rsid w:val="00C93C76"/>
    <w:rsid w:val="00C95443"/>
    <w:rsid w:val="00C95692"/>
    <w:rsid w:val="00C95A92"/>
    <w:rsid w:val="00C95C94"/>
    <w:rsid w:val="00CA03E9"/>
    <w:rsid w:val="00CA0B5A"/>
    <w:rsid w:val="00CA1042"/>
    <w:rsid w:val="00CA1FE2"/>
    <w:rsid w:val="00CA21A6"/>
    <w:rsid w:val="00CA2237"/>
    <w:rsid w:val="00CA2FFF"/>
    <w:rsid w:val="00CA3C5A"/>
    <w:rsid w:val="00CA5CDC"/>
    <w:rsid w:val="00CA633A"/>
    <w:rsid w:val="00CA64D6"/>
    <w:rsid w:val="00CA65AF"/>
    <w:rsid w:val="00CA6E60"/>
    <w:rsid w:val="00CA72C9"/>
    <w:rsid w:val="00CB08F4"/>
    <w:rsid w:val="00CB0BC7"/>
    <w:rsid w:val="00CB1146"/>
    <w:rsid w:val="00CB28F9"/>
    <w:rsid w:val="00CB2D00"/>
    <w:rsid w:val="00CB2F17"/>
    <w:rsid w:val="00CB3468"/>
    <w:rsid w:val="00CB3F9D"/>
    <w:rsid w:val="00CB5930"/>
    <w:rsid w:val="00CB5A72"/>
    <w:rsid w:val="00CB5EE2"/>
    <w:rsid w:val="00CB7730"/>
    <w:rsid w:val="00CC0950"/>
    <w:rsid w:val="00CC0C0D"/>
    <w:rsid w:val="00CC1631"/>
    <w:rsid w:val="00CC2338"/>
    <w:rsid w:val="00CC2353"/>
    <w:rsid w:val="00CC2640"/>
    <w:rsid w:val="00CC265D"/>
    <w:rsid w:val="00CC3C2D"/>
    <w:rsid w:val="00CC4F75"/>
    <w:rsid w:val="00CC55EC"/>
    <w:rsid w:val="00CC589B"/>
    <w:rsid w:val="00CC5D2D"/>
    <w:rsid w:val="00CC5EFE"/>
    <w:rsid w:val="00CC6B96"/>
    <w:rsid w:val="00CC7022"/>
    <w:rsid w:val="00CC70DC"/>
    <w:rsid w:val="00CD03A6"/>
    <w:rsid w:val="00CD0F32"/>
    <w:rsid w:val="00CD269A"/>
    <w:rsid w:val="00CD514D"/>
    <w:rsid w:val="00CD5F22"/>
    <w:rsid w:val="00CD6068"/>
    <w:rsid w:val="00CD7FE9"/>
    <w:rsid w:val="00CE0B2E"/>
    <w:rsid w:val="00CE0B3B"/>
    <w:rsid w:val="00CE1B3E"/>
    <w:rsid w:val="00CE2684"/>
    <w:rsid w:val="00CE2B82"/>
    <w:rsid w:val="00CE3349"/>
    <w:rsid w:val="00CE39D6"/>
    <w:rsid w:val="00CE3B01"/>
    <w:rsid w:val="00CE3B49"/>
    <w:rsid w:val="00CE4D03"/>
    <w:rsid w:val="00CE4F11"/>
    <w:rsid w:val="00CE53DA"/>
    <w:rsid w:val="00CE5EE2"/>
    <w:rsid w:val="00CE64BB"/>
    <w:rsid w:val="00CE6914"/>
    <w:rsid w:val="00CE6BA2"/>
    <w:rsid w:val="00CE6DFE"/>
    <w:rsid w:val="00CE76EF"/>
    <w:rsid w:val="00CF0214"/>
    <w:rsid w:val="00CF1B94"/>
    <w:rsid w:val="00CF21D8"/>
    <w:rsid w:val="00CF26D9"/>
    <w:rsid w:val="00CF2BE6"/>
    <w:rsid w:val="00CF2EAE"/>
    <w:rsid w:val="00CF2ECA"/>
    <w:rsid w:val="00CF4073"/>
    <w:rsid w:val="00CF4341"/>
    <w:rsid w:val="00CF5144"/>
    <w:rsid w:val="00CF5F18"/>
    <w:rsid w:val="00CF5F4F"/>
    <w:rsid w:val="00CF62FD"/>
    <w:rsid w:val="00CF7234"/>
    <w:rsid w:val="00D00181"/>
    <w:rsid w:val="00D00AA3"/>
    <w:rsid w:val="00D00D1C"/>
    <w:rsid w:val="00D00EA4"/>
    <w:rsid w:val="00D0332A"/>
    <w:rsid w:val="00D039A4"/>
    <w:rsid w:val="00D0523F"/>
    <w:rsid w:val="00D05DCC"/>
    <w:rsid w:val="00D066AC"/>
    <w:rsid w:val="00D0760B"/>
    <w:rsid w:val="00D07E89"/>
    <w:rsid w:val="00D10706"/>
    <w:rsid w:val="00D10AD6"/>
    <w:rsid w:val="00D11295"/>
    <w:rsid w:val="00D12E14"/>
    <w:rsid w:val="00D14D5E"/>
    <w:rsid w:val="00D14FDE"/>
    <w:rsid w:val="00D155D9"/>
    <w:rsid w:val="00D15C42"/>
    <w:rsid w:val="00D1643D"/>
    <w:rsid w:val="00D16735"/>
    <w:rsid w:val="00D20453"/>
    <w:rsid w:val="00D20DFE"/>
    <w:rsid w:val="00D20F7C"/>
    <w:rsid w:val="00D20FDC"/>
    <w:rsid w:val="00D21D04"/>
    <w:rsid w:val="00D220EA"/>
    <w:rsid w:val="00D22734"/>
    <w:rsid w:val="00D2303F"/>
    <w:rsid w:val="00D23F8F"/>
    <w:rsid w:val="00D2444A"/>
    <w:rsid w:val="00D248D5"/>
    <w:rsid w:val="00D25058"/>
    <w:rsid w:val="00D258E1"/>
    <w:rsid w:val="00D25C3D"/>
    <w:rsid w:val="00D25C8B"/>
    <w:rsid w:val="00D26FF0"/>
    <w:rsid w:val="00D27C95"/>
    <w:rsid w:val="00D27CCF"/>
    <w:rsid w:val="00D27D9C"/>
    <w:rsid w:val="00D3037B"/>
    <w:rsid w:val="00D30DB4"/>
    <w:rsid w:val="00D3133C"/>
    <w:rsid w:val="00D32561"/>
    <w:rsid w:val="00D32F99"/>
    <w:rsid w:val="00D33F9B"/>
    <w:rsid w:val="00D33FE3"/>
    <w:rsid w:val="00D3425B"/>
    <w:rsid w:val="00D34D21"/>
    <w:rsid w:val="00D35994"/>
    <w:rsid w:val="00D35B14"/>
    <w:rsid w:val="00D361D1"/>
    <w:rsid w:val="00D369AF"/>
    <w:rsid w:val="00D36EA3"/>
    <w:rsid w:val="00D371B6"/>
    <w:rsid w:val="00D40E0E"/>
    <w:rsid w:val="00D41098"/>
    <w:rsid w:val="00D415E1"/>
    <w:rsid w:val="00D41656"/>
    <w:rsid w:val="00D419A7"/>
    <w:rsid w:val="00D427D9"/>
    <w:rsid w:val="00D43B32"/>
    <w:rsid w:val="00D43F13"/>
    <w:rsid w:val="00D446B3"/>
    <w:rsid w:val="00D45128"/>
    <w:rsid w:val="00D45DF6"/>
    <w:rsid w:val="00D4644B"/>
    <w:rsid w:val="00D46B84"/>
    <w:rsid w:val="00D46D1B"/>
    <w:rsid w:val="00D4729D"/>
    <w:rsid w:val="00D47B6F"/>
    <w:rsid w:val="00D50931"/>
    <w:rsid w:val="00D50EC7"/>
    <w:rsid w:val="00D527DA"/>
    <w:rsid w:val="00D52CC2"/>
    <w:rsid w:val="00D5372B"/>
    <w:rsid w:val="00D5436D"/>
    <w:rsid w:val="00D554B5"/>
    <w:rsid w:val="00D558BD"/>
    <w:rsid w:val="00D61A72"/>
    <w:rsid w:val="00D6237D"/>
    <w:rsid w:val="00D634DE"/>
    <w:rsid w:val="00D636AD"/>
    <w:rsid w:val="00D63E95"/>
    <w:rsid w:val="00D64477"/>
    <w:rsid w:val="00D6471B"/>
    <w:rsid w:val="00D6485B"/>
    <w:rsid w:val="00D654AA"/>
    <w:rsid w:val="00D674E3"/>
    <w:rsid w:val="00D7015E"/>
    <w:rsid w:val="00D7069A"/>
    <w:rsid w:val="00D706C4"/>
    <w:rsid w:val="00D7230E"/>
    <w:rsid w:val="00D72A64"/>
    <w:rsid w:val="00D730F2"/>
    <w:rsid w:val="00D7408A"/>
    <w:rsid w:val="00D748F2"/>
    <w:rsid w:val="00D7518D"/>
    <w:rsid w:val="00D7552A"/>
    <w:rsid w:val="00D764F6"/>
    <w:rsid w:val="00D770FF"/>
    <w:rsid w:val="00D819CF"/>
    <w:rsid w:val="00D81D49"/>
    <w:rsid w:val="00D81E3C"/>
    <w:rsid w:val="00D82A3D"/>
    <w:rsid w:val="00D84373"/>
    <w:rsid w:val="00D84562"/>
    <w:rsid w:val="00D84D94"/>
    <w:rsid w:val="00D86B9E"/>
    <w:rsid w:val="00D87089"/>
    <w:rsid w:val="00D908BD"/>
    <w:rsid w:val="00D91CE4"/>
    <w:rsid w:val="00D9220D"/>
    <w:rsid w:val="00D92563"/>
    <w:rsid w:val="00D94AFE"/>
    <w:rsid w:val="00D95086"/>
    <w:rsid w:val="00D96A64"/>
    <w:rsid w:val="00D9733C"/>
    <w:rsid w:val="00DA0072"/>
    <w:rsid w:val="00DA07EF"/>
    <w:rsid w:val="00DA25ED"/>
    <w:rsid w:val="00DA4918"/>
    <w:rsid w:val="00DA4A08"/>
    <w:rsid w:val="00DA5B82"/>
    <w:rsid w:val="00DA5FCF"/>
    <w:rsid w:val="00DB0083"/>
    <w:rsid w:val="00DB0417"/>
    <w:rsid w:val="00DB1CE1"/>
    <w:rsid w:val="00DB47FC"/>
    <w:rsid w:val="00DB4E8A"/>
    <w:rsid w:val="00DB58C8"/>
    <w:rsid w:val="00DB5D48"/>
    <w:rsid w:val="00DB5DD2"/>
    <w:rsid w:val="00DB6A60"/>
    <w:rsid w:val="00DB73B2"/>
    <w:rsid w:val="00DB7587"/>
    <w:rsid w:val="00DC0FFD"/>
    <w:rsid w:val="00DC126C"/>
    <w:rsid w:val="00DC12F8"/>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065"/>
    <w:rsid w:val="00DD34A9"/>
    <w:rsid w:val="00DD3AFB"/>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559"/>
    <w:rsid w:val="00DF1E1F"/>
    <w:rsid w:val="00DF20E5"/>
    <w:rsid w:val="00DF3E3E"/>
    <w:rsid w:val="00DF3F47"/>
    <w:rsid w:val="00DF7049"/>
    <w:rsid w:val="00DF7288"/>
    <w:rsid w:val="00DF73C0"/>
    <w:rsid w:val="00DF74A3"/>
    <w:rsid w:val="00E0010F"/>
    <w:rsid w:val="00E001DD"/>
    <w:rsid w:val="00E020E2"/>
    <w:rsid w:val="00E02A6C"/>
    <w:rsid w:val="00E03769"/>
    <w:rsid w:val="00E03A70"/>
    <w:rsid w:val="00E03D0D"/>
    <w:rsid w:val="00E04614"/>
    <w:rsid w:val="00E0499A"/>
    <w:rsid w:val="00E04BE5"/>
    <w:rsid w:val="00E055A3"/>
    <w:rsid w:val="00E0704D"/>
    <w:rsid w:val="00E0767A"/>
    <w:rsid w:val="00E07FBD"/>
    <w:rsid w:val="00E1083D"/>
    <w:rsid w:val="00E115F3"/>
    <w:rsid w:val="00E117D1"/>
    <w:rsid w:val="00E11AE2"/>
    <w:rsid w:val="00E12FCE"/>
    <w:rsid w:val="00E136DA"/>
    <w:rsid w:val="00E154AF"/>
    <w:rsid w:val="00E20E50"/>
    <w:rsid w:val="00E21D85"/>
    <w:rsid w:val="00E224CC"/>
    <w:rsid w:val="00E22D96"/>
    <w:rsid w:val="00E24A89"/>
    <w:rsid w:val="00E24FC7"/>
    <w:rsid w:val="00E250A0"/>
    <w:rsid w:val="00E25EA5"/>
    <w:rsid w:val="00E25EDF"/>
    <w:rsid w:val="00E2601F"/>
    <w:rsid w:val="00E2702C"/>
    <w:rsid w:val="00E27580"/>
    <w:rsid w:val="00E30A64"/>
    <w:rsid w:val="00E30B46"/>
    <w:rsid w:val="00E30B73"/>
    <w:rsid w:val="00E30BE7"/>
    <w:rsid w:val="00E3122F"/>
    <w:rsid w:val="00E32EA7"/>
    <w:rsid w:val="00E32F05"/>
    <w:rsid w:val="00E33DD9"/>
    <w:rsid w:val="00E33DF0"/>
    <w:rsid w:val="00E33E5D"/>
    <w:rsid w:val="00E341C1"/>
    <w:rsid w:val="00E3468E"/>
    <w:rsid w:val="00E347FC"/>
    <w:rsid w:val="00E35287"/>
    <w:rsid w:val="00E355A1"/>
    <w:rsid w:val="00E3565E"/>
    <w:rsid w:val="00E35C1A"/>
    <w:rsid w:val="00E3602F"/>
    <w:rsid w:val="00E362D6"/>
    <w:rsid w:val="00E373C5"/>
    <w:rsid w:val="00E37455"/>
    <w:rsid w:val="00E40359"/>
    <w:rsid w:val="00E4140A"/>
    <w:rsid w:val="00E41481"/>
    <w:rsid w:val="00E41907"/>
    <w:rsid w:val="00E41ACE"/>
    <w:rsid w:val="00E42639"/>
    <w:rsid w:val="00E43651"/>
    <w:rsid w:val="00E44DE2"/>
    <w:rsid w:val="00E45D83"/>
    <w:rsid w:val="00E45DDC"/>
    <w:rsid w:val="00E46650"/>
    <w:rsid w:val="00E46F52"/>
    <w:rsid w:val="00E47F3A"/>
    <w:rsid w:val="00E47FA8"/>
    <w:rsid w:val="00E50476"/>
    <w:rsid w:val="00E506D1"/>
    <w:rsid w:val="00E50C2D"/>
    <w:rsid w:val="00E5148D"/>
    <w:rsid w:val="00E521A1"/>
    <w:rsid w:val="00E52ECB"/>
    <w:rsid w:val="00E5302C"/>
    <w:rsid w:val="00E53934"/>
    <w:rsid w:val="00E55180"/>
    <w:rsid w:val="00E567FA"/>
    <w:rsid w:val="00E57FE8"/>
    <w:rsid w:val="00E604D0"/>
    <w:rsid w:val="00E60804"/>
    <w:rsid w:val="00E621A5"/>
    <w:rsid w:val="00E63253"/>
    <w:rsid w:val="00E634CF"/>
    <w:rsid w:val="00E64D5E"/>
    <w:rsid w:val="00E658EE"/>
    <w:rsid w:val="00E65BEE"/>
    <w:rsid w:val="00E65C79"/>
    <w:rsid w:val="00E66B9F"/>
    <w:rsid w:val="00E70B38"/>
    <w:rsid w:val="00E70C32"/>
    <w:rsid w:val="00E7132D"/>
    <w:rsid w:val="00E71355"/>
    <w:rsid w:val="00E71BB5"/>
    <w:rsid w:val="00E72AA2"/>
    <w:rsid w:val="00E737C8"/>
    <w:rsid w:val="00E73B35"/>
    <w:rsid w:val="00E75698"/>
    <w:rsid w:val="00E76C34"/>
    <w:rsid w:val="00E77013"/>
    <w:rsid w:val="00E77ACB"/>
    <w:rsid w:val="00E77C30"/>
    <w:rsid w:val="00E801CE"/>
    <w:rsid w:val="00E80521"/>
    <w:rsid w:val="00E809EA"/>
    <w:rsid w:val="00E81362"/>
    <w:rsid w:val="00E818FA"/>
    <w:rsid w:val="00E82DE2"/>
    <w:rsid w:val="00E832FB"/>
    <w:rsid w:val="00E83FEE"/>
    <w:rsid w:val="00E84B94"/>
    <w:rsid w:val="00E84BEE"/>
    <w:rsid w:val="00E84C3A"/>
    <w:rsid w:val="00E85A41"/>
    <w:rsid w:val="00E866FE"/>
    <w:rsid w:val="00E8734F"/>
    <w:rsid w:val="00E875D9"/>
    <w:rsid w:val="00E87D3A"/>
    <w:rsid w:val="00E87E17"/>
    <w:rsid w:val="00E9077C"/>
    <w:rsid w:val="00E92BAC"/>
    <w:rsid w:val="00E92E53"/>
    <w:rsid w:val="00E94446"/>
    <w:rsid w:val="00E94D77"/>
    <w:rsid w:val="00E97D66"/>
    <w:rsid w:val="00EA051C"/>
    <w:rsid w:val="00EA0AF8"/>
    <w:rsid w:val="00EA0D73"/>
    <w:rsid w:val="00EA1663"/>
    <w:rsid w:val="00EA3084"/>
    <w:rsid w:val="00EA3101"/>
    <w:rsid w:val="00EA3882"/>
    <w:rsid w:val="00EA45A1"/>
    <w:rsid w:val="00EA480D"/>
    <w:rsid w:val="00EA4811"/>
    <w:rsid w:val="00EA6DE1"/>
    <w:rsid w:val="00EB0BDF"/>
    <w:rsid w:val="00EB0CF7"/>
    <w:rsid w:val="00EB1046"/>
    <w:rsid w:val="00EB14BB"/>
    <w:rsid w:val="00EB4770"/>
    <w:rsid w:val="00EB4D07"/>
    <w:rsid w:val="00EB552D"/>
    <w:rsid w:val="00EB65E3"/>
    <w:rsid w:val="00EB65FC"/>
    <w:rsid w:val="00EB7A94"/>
    <w:rsid w:val="00EC0D9C"/>
    <w:rsid w:val="00EC1C4B"/>
    <w:rsid w:val="00EC1DB4"/>
    <w:rsid w:val="00EC2F02"/>
    <w:rsid w:val="00EC3916"/>
    <w:rsid w:val="00EC3AB6"/>
    <w:rsid w:val="00EC3B67"/>
    <w:rsid w:val="00EC4917"/>
    <w:rsid w:val="00EC5316"/>
    <w:rsid w:val="00EC5AA1"/>
    <w:rsid w:val="00EC5D8F"/>
    <w:rsid w:val="00EC697B"/>
    <w:rsid w:val="00EC7B48"/>
    <w:rsid w:val="00ED098B"/>
    <w:rsid w:val="00ED0DF1"/>
    <w:rsid w:val="00ED2DFA"/>
    <w:rsid w:val="00ED335D"/>
    <w:rsid w:val="00ED3489"/>
    <w:rsid w:val="00ED35D7"/>
    <w:rsid w:val="00ED38F6"/>
    <w:rsid w:val="00ED5183"/>
    <w:rsid w:val="00ED6DEC"/>
    <w:rsid w:val="00ED6ECF"/>
    <w:rsid w:val="00ED6FF2"/>
    <w:rsid w:val="00EE2604"/>
    <w:rsid w:val="00EE267E"/>
    <w:rsid w:val="00EE29CF"/>
    <w:rsid w:val="00EE3CC7"/>
    <w:rsid w:val="00EE48AE"/>
    <w:rsid w:val="00EE5F0F"/>
    <w:rsid w:val="00EE6039"/>
    <w:rsid w:val="00EE6628"/>
    <w:rsid w:val="00EE6E36"/>
    <w:rsid w:val="00EE70DD"/>
    <w:rsid w:val="00EE78DF"/>
    <w:rsid w:val="00EE7C75"/>
    <w:rsid w:val="00EF01CF"/>
    <w:rsid w:val="00EF0A71"/>
    <w:rsid w:val="00EF24C2"/>
    <w:rsid w:val="00EF3DB2"/>
    <w:rsid w:val="00EF3DEF"/>
    <w:rsid w:val="00EF4725"/>
    <w:rsid w:val="00EF5208"/>
    <w:rsid w:val="00EF6027"/>
    <w:rsid w:val="00EF63A4"/>
    <w:rsid w:val="00EF6AE2"/>
    <w:rsid w:val="00EF6B56"/>
    <w:rsid w:val="00EF7990"/>
    <w:rsid w:val="00F00F61"/>
    <w:rsid w:val="00F01258"/>
    <w:rsid w:val="00F012C7"/>
    <w:rsid w:val="00F02743"/>
    <w:rsid w:val="00F02950"/>
    <w:rsid w:val="00F03ADB"/>
    <w:rsid w:val="00F04FC9"/>
    <w:rsid w:val="00F0670F"/>
    <w:rsid w:val="00F067BF"/>
    <w:rsid w:val="00F06874"/>
    <w:rsid w:val="00F070D2"/>
    <w:rsid w:val="00F07554"/>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663C"/>
    <w:rsid w:val="00F272C6"/>
    <w:rsid w:val="00F30259"/>
    <w:rsid w:val="00F30B0C"/>
    <w:rsid w:val="00F3150D"/>
    <w:rsid w:val="00F32FF0"/>
    <w:rsid w:val="00F33948"/>
    <w:rsid w:val="00F33F69"/>
    <w:rsid w:val="00F3541C"/>
    <w:rsid w:val="00F35D2E"/>
    <w:rsid w:val="00F35DC7"/>
    <w:rsid w:val="00F35F49"/>
    <w:rsid w:val="00F36776"/>
    <w:rsid w:val="00F3679C"/>
    <w:rsid w:val="00F37497"/>
    <w:rsid w:val="00F4089A"/>
    <w:rsid w:val="00F43BEE"/>
    <w:rsid w:val="00F45295"/>
    <w:rsid w:val="00F45697"/>
    <w:rsid w:val="00F45C41"/>
    <w:rsid w:val="00F45D85"/>
    <w:rsid w:val="00F467DF"/>
    <w:rsid w:val="00F47B68"/>
    <w:rsid w:val="00F50EDE"/>
    <w:rsid w:val="00F50F97"/>
    <w:rsid w:val="00F536E7"/>
    <w:rsid w:val="00F53EF4"/>
    <w:rsid w:val="00F53F03"/>
    <w:rsid w:val="00F53F70"/>
    <w:rsid w:val="00F540A5"/>
    <w:rsid w:val="00F54245"/>
    <w:rsid w:val="00F542AB"/>
    <w:rsid w:val="00F54A33"/>
    <w:rsid w:val="00F55A83"/>
    <w:rsid w:val="00F55B43"/>
    <w:rsid w:val="00F5605F"/>
    <w:rsid w:val="00F56456"/>
    <w:rsid w:val="00F566AF"/>
    <w:rsid w:val="00F61ED0"/>
    <w:rsid w:val="00F6201B"/>
    <w:rsid w:val="00F62FC1"/>
    <w:rsid w:val="00F641E5"/>
    <w:rsid w:val="00F6508D"/>
    <w:rsid w:val="00F65A3E"/>
    <w:rsid w:val="00F6613D"/>
    <w:rsid w:val="00F67986"/>
    <w:rsid w:val="00F67D21"/>
    <w:rsid w:val="00F700CF"/>
    <w:rsid w:val="00F70414"/>
    <w:rsid w:val="00F707A3"/>
    <w:rsid w:val="00F720A5"/>
    <w:rsid w:val="00F72543"/>
    <w:rsid w:val="00F725AB"/>
    <w:rsid w:val="00F72AC1"/>
    <w:rsid w:val="00F73194"/>
    <w:rsid w:val="00F7331F"/>
    <w:rsid w:val="00F73A94"/>
    <w:rsid w:val="00F74691"/>
    <w:rsid w:val="00F756CA"/>
    <w:rsid w:val="00F75B3F"/>
    <w:rsid w:val="00F76395"/>
    <w:rsid w:val="00F764C3"/>
    <w:rsid w:val="00F7714A"/>
    <w:rsid w:val="00F7766A"/>
    <w:rsid w:val="00F805D5"/>
    <w:rsid w:val="00F81302"/>
    <w:rsid w:val="00F817D9"/>
    <w:rsid w:val="00F8202F"/>
    <w:rsid w:val="00F82B7E"/>
    <w:rsid w:val="00F82BE1"/>
    <w:rsid w:val="00F843B0"/>
    <w:rsid w:val="00F84ED6"/>
    <w:rsid w:val="00F854C8"/>
    <w:rsid w:val="00F85C7C"/>
    <w:rsid w:val="00F8720D"/>
    <w:rsid w:val="00F87309"/>
    <w:rsid w:val="00F876D5"/>
    <w:rsid w:val="00F87AA1"/>
    <w:rsid w:val="00F901A1"/>
    <w:rsid w:val="00F905E9"/>
    <w:rsid w:val="00F90CEA"/>
    <w:rsid w:val="00F91752"/>
    <w:rsid w:val="00F92038"/>
    <w:rsid w:val="00F93B11"/>
    <w:rsid w:val="00F941C9"/>
    <w:rsid w:val="00F9455F"/>
    <w:rsid w:val="00F947B8"/>
    <w:rsid w:val="00F95176"/>
    <w:rsid w:val="00F957F8"/>
    <w:rsid w:val="00F96352"/>
    <w:rsid w:val="00F963CD"/>
    <w:rsid w:val="00F967CD"/>
    <w:rsid w:val="00F97520"/>
    <w:rsid w:val="00F978B7"/>
    <w:rsid w:val="00FA006E"/>
    <w:rsid w:val="00FA0A01"/>
    <w:rsid w:val="00FA15A3"/>
    <w:rsid w:val="00FA17D8"/>
    <w:rsid w:val="00FA2AAF"/>
    <w:rsid w:val="00FA2B57"/>
    <w:rsid w:val="00FA2F6E"/>
    <w:rsid w:val="00FA354B"/>
    <w:rsid w:val="00FA35FF"/>
    <w:rsid w:val="00FA3936"/>
    <w:rsid w:val="00FA5017"/>
    <w:rsid w:val="00FA548D"/>
    <w:rsid w:val="00FA56F4"/>
    <w:rsid w:val="00FA580E"/>
    <w:rsid w:val="00FA5F32"/>
    <w:rsid w:val="00FA620C"/>
    <w:rsid w:val="00FA67AE"/>
    <w:rsid w:val="00FA7D4D"/>
    <w:rsid w:val="00FB2DBB"/>
    <w:rsid w:val="00FB2FAA"/>
    <w:rsid w:val="00FB4FBF"/>
    <w:rsid w:val="00FB5A1F"/>
    <w:rsid w:val="00FC0C14"/>
    <w:rsid w:val="00FC12E9"/>
    <w:rsid w:val="00FC1303"/>
    <w:rsid w:val="00FC1A6A"/>
    <w:rsid w:val="00FC271C"/>
    <w:rsid w:val="00FC2831"/>
    <w:rsid w:val="00FC37BD"/>
    <w:rsid w:val="00FC3B97"/>
    <w:rsid w:val="00FC52F4"/>
    <w:rsid w:val="00FC6D6E"/>
    <w:rsid w:val="00FC7B90"/>
    <w:rsid w:val="00FC7D1F"/>
    <w:rsid w:val="00FD0A36"/>
    <w:rsid w:val="00FD192F"/>
    <w:rsid w:val="00FD1EA0"/>
    <w:rsid w:val="00FD225E"/>
    <w:rsid w:val="00FD2CB8"/>
    <w:rsid w:val="00FD3097"/>
    <w:rsid w:val="00FD3360"/>
    <w:rsid w:val="00FD3512"/>
    <w:rsid w:val="00FD362F"/>
    <w:rsid w:val="00FD4E21"/>
    <w:rsid w:val="00FD53EC"/>
    <w:rsid w:val="00FD563A"/>
    <w:rsid w:val="00FD6344"/>
    <w:rsid w:val="00FD6DC8"/>
    <w:rsid w:val="00FD6F89"/>
    <w:rsid w:val="00FD7B88"/>
    <w:rsid w:val="00FE0165"/>
    <w:rsid w:val="00FE06F3"/>
    <w:rsid w:val="00FE1821"/>
    <w:rsid w:val="00FE2574"/>
    <w:rsid w:val="00FE3E47"/>
    <w:rsid w:val="00FE5384"/>
    <w:rsid w:val="00FE5520"/>
    <w:rsid w:val="00FE5F33"/>
    <w:rsid w:val="00FE69A4"/>
    <w:rsid w:val="00FE6BEE"/>
    <w:rsid w:val="00FE6F8F"/>
    <w:rsid w:val="00FE7EFE"/>
    <w:rsid w:val="00FF0263"/>
    <w:rsid w:val="00FF16F2"/>
    <w:rsid w:val="00FF2D28"/>
    <w:rsid w:val="00FF3766"/>
    <w:rsid w:val="00FF3AE3"/>
    <w:rsid w:val="00FF57F3"/>
    <w:rsid w:val="00FF666F"/>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D2CB8"/>
    <w:rPr>
      <w:color w:val="0000FF"/>
      <w:u w:val="single"/>
    </w:rPr>
  </w:style>
  <w:style w:type="character" w:customStyle="1" w:styleId="pagecount">
    <w:name w:val="pagecount"/>
    <w:basedOn w:val="DefaultParagraphFont"/>
    <w:rsid w:val="00FD2CB8"/>
  </w:style>
  <w:style w:type="character" w:customStyle="1" w:styleId="pageno">
    <w:name w:val="pageno"/>
    <w:basedOn w:val="DefaultParagraphFont"/>
    <w:rsid w:val="00FD2CB8"/>
  </w:style>
  <w:style w:type="character" w:customStyle="1" w:styleId="magsimg">
    <w:name w:val="magsimg"/>
    <w:basedOn w:val="DefaultParagraphFont"/>
    <w:rsid w:val="00FD2CB8"/>
  </w:style>
  <w:style w:type="paragraph" w:styleId="NormalWeb">
    <w:name w:val="Normal (Web)"/>
    <w:basedOn w:val="Normal"/>
    <w:uiPriority w:val="99"/>
    <w:semiHidden/>
    <w:unhideWhenUsed/>
    <w:rsid w:val="00FD2C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rsid w:val="00FD2CB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83745509">
      <w:bodyDiv w:val="1"/>
      <w:marLeft w:val="0"/>
      <w:marRight w:val="0"/>
      <w:marTop w:val="0"/>
      <w:marBottom w:val="0"/>
      <w:divBdr>
        <w:top w:val="none" w:sz="0" w:space="0" w:color="auto"/>
        <w:left w:val="none" w:sz="0" w:space="0" w:color="auto"/>
        <w:bottom w:val="none" w:sz="0" w:space="0" w:color="auto"/>
        <w:right w:val="none" w:sz="0" w:space="0" w:color="auto"/>
      </w:divBdr>
      <w:divsChild>
        <w:div w:id="763645091">
          <w:marLeft w:val="0"/>
          <w:marRight w:val="0"/>
          <w:marTop w:val="0"/>
          <w:marBottom w:val="0"/>
          <w:divBdr>
            <w:top w:val="none" w:sz="0" w:space="0" w:color="auto"/>
            <w:left w:val="none" w:sz="0" w:space="0" w:color="auto"/>
            <w:bottom w:val="none" w:sz="0" w:space="0" w:color="auto"/>
            <w:right w:val="none" w:sz="0" w:space="0" w:color="auto"/>
          </w:divBdr>
          <w:divsChild>
            <w:div w:id="590311163">
              <w:marLeft w:val="0"/>
              <w:marRight w:val="0"/>
              <w:marTop w:val="0"/>
              <w:marBottom w:val="0"/>
              <w:divBdr>
                <w:top w:val="none" w:sz="0" w:space="0" w:color="auto"/>
                <w:left w:val="none" w:sz="0" w:space="0" w:color="auto"/>
                <w:bottom w:val="none" w:sz="0" w:space="0" w:color="auto"/>
                <w:right w:val="none" w:sz="0" w:space="0" w:color="auto"/>
              </w:divBdr>
              <w:divsChild>
                <w:div w:id="648939823">
                  <w:marLeft w:val="0"/>
                  <w:marRight w:val="0"/>
                  <w:marTop w:val="0"/>
                  <w:marBottom w:val="0"/>
                  <w:divBdr>
                    <w:top w:val="none" w:sz="0" w:space="0" w:color="auto"/>
                    <w:left w:val="none" w:sz="0" w:space="0" w:color="auto"/>
                    <w:bottom w:val="none" w:sz="0" w:space="0" w:color="auto"/>
                    <w:right w:val="none" w:sz="0" w:space="0" w:color="auto"/>
                  </w:divBdr>
                </w:div>
                <w:div w:id="1417938231">
                  <w:marLeft w:val="0"/>
                  <w:marRight w:val="0"/>
                  <w:marTop w:val="0"/>
                  <w:marBottom w:val="0"/>
                  <w:divBdr>
                    <w:top w:val="none" w:sz="0" w:space="0" w:color="auto"/>
                    <w:left w:val="none" w:sz="0" w:space="0" w:color="auto"/>
                    <w:bottom w:val="none" w:sz="0" w:space="0" w:color="auto"/>
                    <w:right w:val="none" w:sz="0" w:space="0" w:color="auto"/>
                  </w:divBdr>
                </w:div>
                <w:div w:id="505365769">
                  <w:marLeft w:val="0"/>
                  <w:marRight w:val="0"/>
                  <w:marTop w:val="0"/>
                  <w:marBottom w:val="0"/>
                  <w:divBdr>
                    <w:top w:val="none" w:sz="0" w:space="0" w:color="auto"/>
                    <w:left w:val="none" w:sz="0" w:space="0" w:color="auto"/>
                    <w:bottom w:val="none" w:sz="0" w:space="0" w:color="auto"/>
                    <w:right w:val="none" w:sz="0" w:space="0" w:color="auto"/>
                  </w:divBdr>
                </w:div>
                <w:div w:id="34811928">
                  <w:marLeft w:val="0"/>
                  <w:marRight w:val="0"/>
                  <w:marTop w:val="0"/>
                  <w:marBottom w:val="0"/>
                  <w:divBdr>
                    <w:top w:val="none" w:sz="0" w:space="0" w:color="auto"/>
                    <w:left w:val="none" w:sz="0" w:space="0" w:color="auto"/>
                    <w:bottom w:val="none" w:sz="0" w:space="0" w:color="auto"/>
                    <w:right w:val="none" w:sz="0" w:space="0" w:color="auto"/>
                  </w:divBdr>
                </w:div>
                <w:div w:id="402988602">
                  <w:marLeft w:val="0"/>
                  <w:marRight w:val="0"/>
                  <w:marTop w:val="0"/>
                  <w:marBottom w:val="0"/>
                  <w:divBdr>
                    <w:top w:val="none" w:sz="0" w:space="0" w:color="auto"/>
                    <w:left w:val="none" w:sz="0" w:space="0" w:color="auto"/>
                    <w:bottom w:val="none" w:sz="0" w:space="0" w:color="auto"/>
                    <w:right w:val="none" w:sz="0" w:space="0" w:color="auto"/>
                  </w:divBdr>
                </w:div>
              </w:divsChild>
            </w:div>
            <w:div w:id="1888492561">
              <w:marLeft w:val="0"/>
              <w:marRight w:val="0"/>
              <w:marTop w:val="0"/>
              <w:marBottom w:val="0"/>
              <w:divBdr>
                <w:top w:val="none" w:sz="0" w:space="0" w:color="auto"/>
                <w:left w:val="none" w:sz="0" w:space="0" w:color="auto"/>
                <w:bottom w:val="none" w:sz="0" w:space="0" w:color="auto"/>
                <w:right w:val="none" w:sz="0" w:space="0" w:color="auto"/>
              </w:divBdr>
              <w:divsChild>
                <w:div w:id="1107432589">
                  <w:marLeft w:val="0"/>
                  <w:marRight w:val="0"/>
                  <w:marTop w:val="0"/>
                  <w:marBottom w:val="0"/>
                  <w:divBdr>
                    <w:top w:val="none" w:sz="0" w:space="0" w:color="auto"/>
                    <w:left w:val="none" w:sz="0" w:space="0" w:color="auto"/>
                    <w:bottom w:val="none" w:sz="0" w:space="0" w:color="auto"/>
                    <w:right w:val="none" w:sz="0" w:space="0" w:color="auto"/>
                  </w:divBdr>
                </w:div>
              </w:divsChild>
            </w:div>
            <w:div w:id="1035425563">
              <w:marLeft w:val="0"/>
              <w:marRight w:val="0"/>
              <w:marTop w:val="0"/>
              <w:marBottom w:val="0"/>
              <w:divBdr>
                <w:top w:val="none" w:sz="0" w:space="0" w:color="auto"/>
                <w:left w:val="none" w:sz="0" w:space="0" w:color="auto"/>
                <w:bottom w:val="none" w:sz="0" w:space="0" w:color="auto"/>
                <w:right w:val="none" w:sz="0" w:space="0" w:color="auto"/>
              </w:divBdr>
              <w:divsChild>
                <w:div w:id="1531407336">
                  <w:marLeft w:val="0"/>
                  <w:marRight w:val="0"/>
                  <w:marTop w:val="0"/>
                  <w:marBottom w:val="0"/>
                  <w:divBdr>
                    <w:top w:val="none" w:sz="0" w:space="0" w:color="auto"/>
                    <w:left w:val="none" w:sz="0" w:space="0" w:color="auto"/>
                    <w:bottom w:val="none" w:sz="0" w:space="0" w:color="auto"/>
                    <w:right w:val="none" w:sz="0" w:space="0" w:color="auto"/>
                  </w:divBdr>
                </w:div>
              </w:divsChild>
            </w:div>
            <w:div w:id="673264301">
              <w:marLeft w:val="0"/>
              <w:marRight w:val="0"/>
              <w:marTop w:val="0"/>
              <w:marBottom w:val="0"/>
              <w:divBdr>
                <w:top w:val="none" w:sz="0" w:space="0" w:color="auto"/>
                <w:left w:val="none" w:sz="0" w:space="0" w:color="auto"/>
                <w:bottom w:val="none" w:sz="0" w:space="0" w:color="auto"/>
                <w:right w:val="none" w:sz="0" w:space="0" w:color="auto"/>
              </w:divBdr>
              <w:divsChild>
                <w:div w:id="132042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1754</Words>
  <Characters>10003</Characters>
  <Application>Microsoft Office Word</Application>
  <DocSecurity>0</DocSecurity>
  <Lines>83</Lines>
  <Paragraphs>23</Paragraphs>
  <ScaleCrop>false</ScaleCrop>
  <Company>MRT www.Win2Farsi.com</Company>
  <LinksUpToDate>false</LinksUpToDate>
  <CharactersWithSpaces>11734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2010-07-15T13:58:00Z</dcterms:created>
  <dcterms:modified xsi:type="dcterms:W3CDTF">2010-07-15T14:02:00Z</dcterms:modified>
</cp:coreProperties>
</file>