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30" w:rsidRPr="00401930" w:rsidRDefault="00401930" w:rsidP="00401930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401930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در دشواریهای رایانه ای زبان فارسی </w:t>
      </w:r>
    </w:p>
    <w:p w:rsidR="00401930" w:rsidRPr="00401930" w:rsidRDefault="00401930" w:rsidP="00401930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طباطبایی، علاءالدین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در شماره 102 فصلنامه نشر دانش مقاله‏ای به چاپ رسیده بود با عنوان «دشواریهای پردازش رایانه‏ای خط فارسی» به قلم دکتر محرم اسلامی. ایشان اشکالاتی را که خط فارسی در پردازش رایانه‏ای ایجاد می‏کند در نهایت سادگی و دقت برشمرده‏اند و برای رفع آنها پیشنهادهای ارزنده‏ای ارائه کرده‏اند. آقای اسلامی آورده‏اند: «دشواریهای پردازش نوشتار فارسی را به دو گروه عمده زیر تقسیم می‏کنیم ... : 1) دشواریهای برخاسته از ماهیت زبان فارسی؛ 2) دشواریهای برخاسته از کاستیهای نظام نوشتاری زبان فارسی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(1)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ایشان به چند ویژگی زبان فارسی اشاره کرده‏اند و مدعی شده‏اند که این ویژگیها پردازش رایانه‏ای آن را دشوار می‏کند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مقاله ایشان تا آنجا که به طرح و شرح این دشواریها می‏پردازد روشنگر و جالب‏توجه است، اما از فحوای کلام ایشان چنین برمی‏آید (یا دست کم بنده چنین برداشت می‏کنم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که چنین دشواریهایی برای زبانهای دیگر، مثلاً انگلیسی و آلمانی، وجود ندارد. ما در این مقاله متعرض آنچه ایشان درباره کاستیهای خط فارسی گفته‏اند نمی‏شویم و فقط به نکاتی می‏پردازیم که به ماهیت زبان فارسی مربوط می‏شوند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آقای اسلامی گفته‏اند: «... اگر پایانه‏های تصریفیِ نماینده فاعل و مفعول و متمم‏ها در زبان فارسی (مانند برخی زبانهای دیگر) وجود می‏داشت تشخیص مرز و نقش گروهها آسانتر می‏بود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(2)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ایشان در ادامه گفته‏اند که جمله «این کارخانه را خراب کرد» به صورتهای زیر قابل تقطیع است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«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الف) ـ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ø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ـ این کارخانه را ـ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  <w:proofErr w:type="gramEnd"/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ب) این ـ کارخانه را ـ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lastRenderedPageBreak/>
        <w:t>ج) این کار ـ خانه را ـ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(3)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منظور آقای اسلامی این است که فاعل جمله را به سه صورت می‏توان تعبیر کرد: 1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ضمیر او` که مستتر است؛ 2) ضمیر این`؛ 3) این‏کار`. به بیان دیگر، از این زنجیره کلمات، بسته به نوع تقطیع، سه معنی متفاوت برداشت می‏شود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اواین کارخانه را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این (مسئله، عامل، آدم ...) کارخانه را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این‏کارخانه ر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به نظر می‏رسد که بخشی از این اشکال به خط فارسی مربوط می‏شود و اگر این جمله را با پیروی از رسم‏الخطهای جدید بنویسیم و بین اجزای سازنده واژه‏های مرکب، مانند کارخانه` ، فاصله نگذاریم بخشی از اشکال حل می‏شود. فرض می‏کنیم جمله بالا را به صورت زیر بنویسیم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این کارخانه رخراب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این جمله را فقط به دو صورت می‏توانیم تقطیع کنیم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الف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) ø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ـ این کارخانه را ـ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ب) این ـ کارخانه راـ خراب 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در جمله (الف) ضمیر او` که مستتر است فاعل به شمار می‏آید و معنی جمله چنین است</w:t>
      </w:r>
      <w:r w:rsidRPr="00401930">
        <w:rPr>
          <w:rFonts w:ascii="B Nazanin" w:eastAsia="Times New Roman" w:hAnsi="B Nazanin" w:cs="B Nazanin"/>
          <w:sz w:val="28"/>
          <w:szCs w:val="28"/>
        </w:rPr>
        <w:t>: «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او این کارخانه را خراب کرد». این تعبیر به دلایل زیر تعبیر غالب محسوب می‏شود و بعید است که فارسی‏زبانان در یک نوشته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lastRenderedPageBreak/>
        <w:t>واژه این` را فاعل به شمار آورند. علت آن هم این است که کاربرد این` و آن` به تنهایی در مقام فاعل محدودیت زیادی دارد و اساسا در گفتار به کار می‏رود، آنهم در وضعیتی که مخاطب باتوجه به موقعیت تشخیص می‏دهد که منظور از این` کیست یا چیست. مثلاً ممکن است مادری با اشاره به یکی از فرزندانش بگوید: «این سیب را خورد» و منظورش این باشد که «این بچه سیب را خورد». ضمیر این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`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در یکی دو مورد، هم در گفتار و هم در نوشتار، در مقام فاعل جمله به کار می‏رود. اما در این موارد نشانه‏های صوریی وجود دارد که نشان می‏دهد این` فاعل است. مثلاً وقتی بعد از این` واژه‏های که` یا هم` قرار گیرد این` فاعل است: «این که گفتن ندارد» یا </w:t>
      </w:r>
      <w:r w:rsidRPr="00401930">
        <w:rPr>
          <w:rFonts w:ascii="B Nazanin" w:eastAsia="Times New Roman" w:hAnsi="B Nazanin" w:cs="B Nazanin"/>
          <w:sz w:val="28"/>
          <w:szCs w:val="28"/>
        </w:rPr>
        <w:t>«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این که هیچ» یا «این هم علی». در چنین وضعیتی به توصیه ویراستاران این‏که` و این‏هم` باید جدا نوشته شوند. مورد دیگری که این` نقش فاعل جمله را ایفا می‏کند زمانی است که بلافاصله بعد از آن فعل می‏آید: «این باعث می‏شود که دانشجویان به درس علاقه‏مند شوند». در این صورت هم وجود فعل بلافاصله بعد از این` نشان می‏دهد که این` فاعل است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چنانکه می‏بینیم کاربرد این` در مقام فاعل و بدون هیچ نشانه‏ای که فاعل‏بودن آن را نشان دهد با محدودیت بسیاری روبه‏روست. در تمام مقاله‏ای که آقای اسلامی نوشته‏اند، بجز در 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نشر دانش، پاییز 1381، ص 29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همان، ص 29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همان، ص 29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مثالها که ساخته خود ایشان هستند، و بجز در یکی دو مورد دیگر ضمیر این` به تنهایی در مقام فاعل به کار نرفته است و در آن موارد نیز هیچ ابهامی در جمله پدید نیامده است، چون مفعول جمله با نقش‏نمای را`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lastRenderedPageBreak/>
        <w:t>مشخص شده و معلوم است که فعل با ضمیر این `مطابقت یافته است: «و این به نوبه خود پردازش نوشتار را دچار مشکل می‏کند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(4)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بنابراین در متون واقعی فارسی، اگر براساس رسم‏الخطهای جدید نوشته شده باشند، از آن نوع ابهامهایی که آقای اسلامی مطرح کرده‏اند بسیار به ندرت پیش می‏آید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آقای اسلامی همچنین آورده‏اند: «در زبان فارسی تشخیص مقوله واژگانی کلمه‏ها در درون جمله به دلیل فقدان ابزارهای صرفی لازم دشوار است». ایشان سپس گفته‏اند که در جمله «زنِ نویسنده گفت ...» ساخت زن نویسنده` مبهم است، «زیرا معلوم نیست که این عبارت ترکیب اضافی است یا وصفی ... اگر در زبان فارسی نیز ابزارهای تصریفی وجود می‏داشت می‏شد اسم یا صفت بودن نویسنده را در مثالهای بالا با استفاده از آن ابزارها دریافت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(5)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ابهامی که آقای اسلامی در عبارت زن نویسنده` دیده‏اند به معنی زن` مربوط می‏شود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زن در فارسی دو معنی دارد، یکی همسر` و دیگری جنس زن. ابهامی که در این عبارت وجود دارد همان است که زبان‏شناسان به ابهام واژگانی تعبیر می‏کنند و خاص زبان فارسی نیست و در همه زبانها وجود دارد. برای مثال در جمله زیر که از زبان انگلیسی برگرفته شده است از آنجا که واژه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`list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دو معنای متفاوت دارد، دو معنی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(A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B)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از جمله برداشت می‏شود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>The captain corrected the list.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A) The captain corrected the </w:t>
      </w:r>
      <w:proofErr w:type="spellStart"/>
      <w:r w:rsidRPr="00401930">
        <w:rPr>
          <w:rFonts w:ascii="B Nazanin" w:eastAsia="Times New Roman" w:hAnsi="B Nazanin" w:cs="B Nazanin"/>
          <w:sz w:val="28"/>
          <w:szCs w:val="28"/>
        </w:rPr>
        <w:t>enventory</w:t>
      </w:r>
      <w:proofErr w:type="spellEnd"/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>B) The captain corrected the tilt.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lastRenderedPageBreak/>
        <w:t>آقای اسلامی همچنین آورده‏اند: «زبان فارسی فاقد صورت سازهای نحوی مناسب جهت بازنمایی عناصر موجود در یک گروه نحوی است. این امر باعث دشواری و ابهام در تشخیص آغاز و پایان گروه نحوی می‏شود ... اگر زبان فارسی مانند زبان انگلیسی صورت سازهایی مانند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`of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`s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داشت در آن صورت تعیین گروههای نحوی، مثلاً در عبارت «معلم مدرسه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به آسانی انجام می‏شد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(6)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بر این سخن آقای اسلامی دست کم دو ایراد وارد است: یکی اینکه زبان فارسی نشانه ترکیب نحوی دارد، اما این نشانه (کسره اضافه) در بسیاری موارد در نوشتار ظاهر نمی‏شود. بنابراین ایراد ایشان به خط فارسی مربوط است نه زبان فارسی. دوم اینکه درست است که در زبان انگلیسی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"of"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"s"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نشانه‏های گروه نحوی هستند اما این عناصر همیشه به کار نمی‏روند. برای مثال در بسیاری موارد به جای اینکه دو اسم با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`of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به هم اضافه شوند و به‏اصطلاح یک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`of phrase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تشکیل دهند، اسمی که باید بعد از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`of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قرار گیرد قبل از اسم دیگر قرار می‏گیرد و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of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حذف می‏شود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encyclopedia</w:t>
      </w:r>
      <w:proofErr w:type="gramEnd"/>
      <w:r w:rsidRPr="00401930">
        <w:rPr>
          <w:rFonts w:ascii="B Nazanin" w:eastAsia="Times New Roman" w:hAnsi="B Nazanin" w:cs="B Nazanin"/>
          <w:sz w:val="28"/>
          <w:szCs w:val="28"/>
        </w:rPr>
        <w:t xml:space="preserve"> of linguistics û linguistics encyclopedia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disorders</w:t>
      </w:r>
      <w:proofErr w:type="gramEnd"/>
      <w:r w:rsidRPr="00401930">
        <w:rPr>
          <w:rFonts w:ascii="B Nazanin" w:eastAsia="Times New Roman" w:hAnsi="B Nazanin" w:cs="B Nazanin"/>
          <w:sz w:val="28"/>
          <w:szCs w:val="28"/>
        </w:rPr>
        <w:t xml:space="preserve"> of hearing û hearing disorders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diseases</w:t>
      </w:r>
      <w:proofErr w:type="gramEnd"/>
      <w:r w:rsidRPr="00401930">
        <w:rPr>
          <w:rFonts w:ascii="B Nazanin" w:eastAsia="Times New Roman" w:hAnsi="B Nazanin" w:cs="B Nazanin"/>
          <w:sz w:val="28"/>
          <w:szCs w:val="28"/>
        </w:rPr>
        <w:t xml:space="preserve"> of heart û heart diseases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علاوه بر این، در بسیاری موارد یک اسم قبل از اسم دیگر می‏آید و معنیِ صفت می‏دهد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oil</w:t>
      </w:r>
      <w:proofErr w:type="gramEnd"/>
      <w:r w:rsidRPr="00401930">
        <w:rPr>
          <w:rFonts w:ascii="B Nazanin" w:eastAsia="Times New Roman" w:hAnsi="B Nazanin" w:cs="B Nazanin"/>
          <w:sz w:val="28"/>
          <w:szCs w:val="28"/>
        </w:rPr>
        <w:t xml:space="preserve"> paper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کاغذ روغنی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war</w:t>
      </w:r>
      <w:proofErr w:type="gramEnd"/>
      <w:r w:rsidRPr="00401930">
        <w:rPr>
          <w:rFonts w:ascii="B Nazanin" w:eastAsia="Times New Roman" w:hAnsi="B Nazanin" w:cs="B Nazanin"/>
          <w:sz w:val="28"/>
          <w:szCs w:val="28"/>
        </w:rPr>
        <w:t xml:space="preserve"> film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فیلم جنگی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paper</w:t>
      </w:r>
      <w:proofErr w:type="gramEnd"/>
      <w:r w:rsidRPr="00401930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401930">
        <w:rPr>
          <w:rFonts w:ascii="B Nazanin" w:eastAsia="Times New Roman" w:hAnsi="B Nazanin" w:cs="B Nazanin"/>
          <w:sz w:val="28"/>
          <w:szCs w:val="28"/>
        </w:rPr>
        <w:t>aeroplane</w:t>
      </w:r>
      <w:proofErr w:type="spellEnd"/>
      <w:r w:rsidRPr="00401930">
        <w:rPr>
          <w:rFonts w:ascii="B Nazanin" w:eastAsia="Times New Roman" w:hAnsi="B Nazanin" w:cs="B Nazanin"/>
          <w:sz w:val="28"/>
          <w:szCs w:val="28"/>
          <w:rtl/>
        </w:rPr>
        <w:t>هواپیمای کاغذی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lastRenderedPageBreak/>
        <w:t>چنانکه می‏بینیم اسمهای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oil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war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paper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بدون هیچ نشانه صوری نقش صفت را ایفا می‏کنند. بنابراین، زبان انگلیسی هم در بسیاری موارد فاقد، به اصطلاحِ آقای اسلامی، صورت‏ساز نحوی است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اشکال دیگری که آقای اسلامی مطرح ساخته‏اند اختیاری بودن فاعل در زبان فارسی است: «جمله در زبان فارسی دارای دو فاعل است که یکی از آنها اختیاری و دیگری اجباری است. اولین فاعل که یک گروه اسمی کامل است فاعل اختیاری جمله به‏شمار می‏رود و دومین فاعل که با شناسه‏های فعلی نمایش داده می‏شود فاعل اجباری جمله محسوب می‏شود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(7)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درست است که در زبان فارسی اگر فاعل جمله ضمیر باشد اختیاری است، اما فقدان ضمیر فاعلی باعث ابهام نمی‏شود زیرا در این زبان فعل صرف می‏شود و از شناسه فعل می‏توانیم به شخص` پی ببریم. این ویژگی هم به هیچ وجه خاص زبان فارسی نیست و در زبانهای بسیاری، از جمله ایتالیایی و اسپانیایی و لاتین، نیز وجود دارد و نشان می‏دهد که اصل اقتصاد بر همه ابعاد زبان حاکم است: اگر جمله کوتاه رفتم` همان معنی من رفتم` را می‏دهد، زبان به ما اختیار می‏دهد که من` را نیاوریم مگر اینکه بخواهیم بر ضمیر من `تأکید کنیم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از آنجا که بررسی همه نکاتی که آقای اسلامی در ذیل 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همان، ص 30. 5) همان، ص 29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5)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همان، ص 30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6)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همان، ص 30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نشر دانش » شماره 106 (صفحه </w:t>
      </w:r>
      <w:r w:rsidRPr="00401930">
        <w:rPr>
          <w:rFonts w:ascii="B Nazanin" w:eastAsia="Times New Roman" w:hAnsi="B Nazanin" w:cs="B Nazanin"/>
          <w:sz w:val="28"/>
          <w:szCs w:val="28"/>
        </w:rPr>
        <w:t>38)</w:t>
      </w:r>
      <w:hyperlink r:id="rId4" w:tgtFrame="_blank" w:history="1">
        <w:r w:rsidRPr="00401930">
          <w:rPr>
            <w:rFonts w:ascii="B Nazanin" w:eastAsia="Times New Roman" w:hAnsi="B Nazanin" w:cs="B Nazanin"/>
            <w:color w:val="0000FF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noormags.com/View/Default.aspx" target="_blank" style="width:24pt;height:24pt" o:button="t"/>
          </w:pict>
        </w:r>
      </w:hyperlink>
      <w:r w:rsidRPr="00401930">
        <w:rPr>
          <w:rFonts w:ascii="B Nazanin" w:eastAsia="Times New Roman" w:hAnsi="B Nazanin" w:cs="B Nazanin"/>
          <w:sz w:val="28"/>
          <w:szCs w:val="28"/>
        </w:rPr>
        <w:t xml:space="preserve"> </w:t>
      </w:r>
    </w:p>
    <w:p w:rsidR="00401930" w:rsidRPr="00401930" w:rsidRDefault="00401930" w:rsidP="00401930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lastRenderedPageBreak/>
        <w:pict>
          <v:rect id="_x0000_i1026" style="width:0;height:1.5pt" o:hralign="center" o:hrstd="t" o:hr="t" fillcolor="#a0a0a0" stroked="f"/>
        </w:pic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401930">
        <w:rPr>
          <w:rFonts w:ascii="B Nazanin" w:eastAsia="Times New Roman" w:hAnsi="B Nazanin" w:cs="B Nazanin"/>
          <w:sz w:val="28"/>
          <w:szCs w:val="28"/>
        </w:rPr>
        <w:t>«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دشواریهای برخاسته از ماهیت زبان فارسی» آورده‏اند در حوصله این مقاله نیست به همین مختصر اکتفا می‏کنیم و مسئله را از دیدگاهی کلی‏تر مطرح می‏سازیم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  <w:proofErr w:type="gramEnd"/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بحث را با یک سؤال آغاز می‏کنیم: آیا می‏توان گفت که پردازش رایانه‏ای برخی زبانها دشوارتر یا آسانتر از زبانهای دیگر است؟ (در پاسخ به این سؤال باید توجه داشته باشیم که خط و زبان را با هم خلط نکنیم</w:t>
      </w:r>
      <w:r w:rsidRPr="00401930">
        <w:rPr>
          <w:rFonts w:ascii="B Nazanin" w:eastAsia="Times New Roman" w:hAnsi="B Nazanin" w:cs="B Nazanin"/>
          <w:sz w:val="28"/>
          <w:szCs w:val="28"/>
        </w:rPr>
        <w:t>).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به این سؤال فقط زمانی می‏توان جواب قطعی و متکی بر شواهد تجربی داد که پردازش رایانه‏ای دهها زبان از ابعاد مختلف مورد مقایسه قرار گیرد. اما این سؤال را در سطحی نظری‏تر نیز می‏توان مطرح ساخت: آیا می‏توانیم بگوییم فلان زبان از زبان دیگر ساده‏تر یا دشوارتر است؟ در اینجا نیز باید توجه داشته باشیم که زبان به ذات خود مدّ نظر است و نباید مثلاً ادبیات زبانها را در این بحث دخالت داد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چنانکه می‏دانیم غالب زبان‏شناسان، و بویژه پیروان مکتب گشتاری ـ زایشی، اعتقاد دارند که زبان ساده یا بدوی وجود ندارد و «دستور تمام زبانها در مجموع به یک اندازه پیچیده است</w:t>
      </w:r>
      <w:r w:rsidRPr="00401930">
        <w:rPr>
          <w:rFonts w:ascii="B Nazanin" w:eastAsia="Times New Roman" w:hAnsi="B Nazanin" w:cs="B Nazanin"/>
          <w:sz w:val="28"/>
          <w:szCs w:val="28"/>
        </w:rPr>
        <w:t>».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(8)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به همین دلیل است که در همه جوامع زبانی، کودکان تا قبل از سن ده‏سالگی بر زبان مادری خود تسلط می‏یابند، به این معنی که ساختمان دستوری </w:t>
      </w:r>
      <w:r w:rsidRPr="00401930">
        <w:rPr>
          <w:rFonts w:ascii="B Nazanin" w:eastAsia="Times New Roman" w:hAnsi="B Nazanin" w:cs="B Nazanin"/>
          <w:sz w:val="28"/>
          <w:szCs w:val="28"/>
        </w:rPr>
        <w:t>(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شامل دستگاههای واجی و صرفی و نحوی) و واژگان پایه آن را می‏آموزند و بی‏هیچ مشکلی با اطرافیان خود ارتباط برقرار می‏کنند. علاوه بر این میزان رشد زبانی آنها در سنین مختلف تقریبا برابر است. البته دستور هر زبان را باید در مجموع در نظر گرفت و فریب سادگی یا پیچیدگی این یا آن جزء را نخورد. سخنگویان به‏هر زبان با استفاده از دانش زبانی خود، که بخش اعظم آن ناآگاهانه است، معنی جملات را درمی‏یابند. اگر قرار باشد ماشینی بسازند که از عهده پردازش زبان برآید طبیعتا باید این دانش را به نحوی به ماشین منتقل کنند و این دانش به اعتقاد غالب زبان‏شناسان در همه زبانها در مجموع به یک اندازه پیچیده است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lastRenderedPageBreak/>
        <w:t>آنچه در بالا آوردیم به این معنی نیست که تفاوت میان زبانها اندک و بی‏اهمیت است. مجموع ویژگیهای هر زبان چنان است که به آن هویتی یگانه می‏بخشد. مثلاً برخی از ویژگیهای فارسی از این قرار است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1)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آرایش سازه‏های آن آزاد است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2)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فاعل اگر ضمیر باشد اختیاری است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3)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فاقد حرف تعریف معین است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4)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در ترکیبهای نحوی اول هسته و بعد وابسته قرار می‏گیرد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5)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تفاوت جنسی را با عناصر دستوری نشان نمی‏دهد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زبان فارسی در ویژگی اول به زبان روسی، در ویژگی دوم به اسپانیایی و ایتالیایی و لاتین، در ویژگی سوم به روسی، در ویژگی چهارم به فرانسه و عربی، و در ویژگی پنجم به انگلیسی شباهت دارد. اما تلفیق این ویژگیها و دهها ویژگی دیگر چنان است که از یک سو به آن هویتی منحصر به فرد می‏بخشد و از سوی دیگر اجزای گوناگونش را در چنان توازنی قرار می‏دهد که اصل اقتصاد در همه سطوحش جاری باشد. و البته وضع همه زبانها چنین است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به گمان این نگارنده مشکلاتی که ما در پردازش رایانه‏ای زبان فارسی داریم نه از ماهیت این زبان، که از فقر علمی و پژوهشی ما سرچشمه می‏گیرد. اگر ما دست کم یک دستور توصیفی جامع داشتیم و اگر بنیه علمی‏مان در زمینه‏های مختلف این چنین ضعیف نبود بی‏تردید وضعمان در این عرصه نیز فرق می‏کرد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فراموش نکنیم که ما هنوز نتوانسته‏ایم دستگاه «املانویس فارسی» بسازیم، حال آنکه برای زبان انگلیسی املانویسهای نسبتا کارآمدی ساخته‏اند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(9)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چنین دستگاهی باید از عهده تشخیص آواهای زبان برآید. با توجه به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lastRenderedPageBreak/>
        <w:t>اینکه فارسی فقط شش مصوت دارد و ساختمان هجایی آن در قیاس با زبان انگلیسی ساده‏تر است آیا باز هم می‏توان عقب‏ماندگی در این زمینه را به ماهیت زبان فارسی نسبت داد؟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زبان‏شناسی رایانه‏ای در ایران، و نیز در جهان، هنوز در آغاز راه است. امید است متخصصان این حوزه گرفتار قضاوتهای عجولانه و مبتنی بر شواهد اندک نشوند. در تاریخ زبان‏شناسی چنین قضاوتهایی کم نبوده است. نمونه بسیار معروف آن نظر اغراق‏آمیز </w:t>
      </w:r>
      <w:r w:rsidRPr="00401930">
        <w:rPr>
          <w:rFonts w:ascii="B Nazanin" w:eastAsia="Times New Roman" w:hAnsi="B Nazanin" w:cs="B Nazanin"/>
          <w:sz w:val="28"/>
          <w:szCs w:val="28"/>
        </w:rPr>
        <w:t>«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ورف» درباره ویژگیهای افعال در زبان هویی است؛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(10)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 نمونه دیگر آن قضاوت پیروان مکتب گشتاری ـ زایشی درباره نظریه‏ای است که در کتاب جنبه‏های نظریه نحو طرح و شرح شده بود. پیروان این مکتب نظریه مزبور را شتابزده نظریه استانده</w:t>
      </w:r>
      <w:r w:rsidRPr="00401930">
        <w:rPr>
          <w:rFonts w:ascii="B Nazanin" w:eastAsia="Times New Roman" w:hAnsi="B Nazanin" w:cs="B Nazanin"/>
          <w:sz w:val="28"/>
          <w:szCs w:val="28"/>
          <w:vertAlign w:val="superscript"/>
        </w:rPr>
        <w:t>(11)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`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نامیدند حال آنکه دیری نپایید که معلوم شد در این نظریه نارساییهای مهمی وجود دارد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در پایان برای آقای محرم اسلامی و همکارانشان که برای پردازش رایانه‏ای زبان فارسی کوشش بسیار می‏کنند آرزوی موفقیت می‏کنیم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  <w:rtl/>
        </w:rPr>
        <w:t>حاشیه</w:t>
      </w:r>
      <w:r w:rsidRPr="00401930">
        <w:rPr>
          <w:rFonts w:ascii="B Nazanin" w:eastAsia="Times New Roman" w:hAnsi="B Nazanin" w:cs="B Nazanin"/>
          <w:sz w:val="28"/>
          <w:szCs w:val="28"/>
        </w:rPr>
        <w:t>: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8)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ویلیام اُگرادی و دیگران (1989</w:t>
      </w:r>
      <w:proofErr w:type="gramStart"/>
      <w:r w:rsidRPr="00401930">
        <w:rPr>
          <w:rFonts w:ascii="B Nazanin" w:eastAsia="Times New Roman" w:hAnsi="B Nazanin" w:cs="B Nazanin"/>
          <w:sz w:val="28"/>
          <w:szCs w:val="28"/>
          <w:rtl/>
        </w:rPr>
        <w:t>)،</w:t>
      </w:r>
      <w:proofErr w:type="gramEnd"/>
      <w:r w:rsidRPr="00401930">
        <w:rPr>
          <w:rFonts w:ascii="B Nazanin" w:eastAsia="Times New Roman" w:hAnsi="B Nazanin" w:cs="B Nazanin"/>
          <w:sz w:val="28"/>
          <w:szCs w:val="28"/>
          <w:rtl/>
        </w:rPr>
        <w:t xml:space="preserve"> درآمدی بر زبان‏شناسی معاصر، ترجمه دکتر علی درزی (1380)، تهران، سمت، جلد اول، ص 15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9)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نک. لوح فشرده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Encyclopedia </w:t>
      </w:r>
      <w:proofErr w:type="spellStart"/>
      <w:r w:rsidRPr="00401930">
        <w:rPr>
          <w:rFonts w:ascii="B Nazanin" w:eastAsia="Times New Roman" w:hAnsi="B Nazanin" w:cs="B Nazanin"/>
          <w:sz w:val="28"/>
          <w:szCs w:val="28"/>
        </w:rPr>
        <w:t>Britanica</w:t>
      </w:r>
      <w:proofErr w:type="spellEnd"/>
      <w:r w:rsidRPr="00401930">
        <w:rPr>
          <w:rFonts w:ascii="B Nazanin" w:eastAsia="Times New Roman" w:hAnsi="B Nazanin" w:cs="B Nazanin"/>
          <w:sz w:val="28"/>
          <w:szCs w:val="28"/>
        </w:rPr>
        <w:t xml:space="preserve"> 2003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در ذیل</w:t>
      </w:r>
      <w:r w:rsidRPr="00401930">
        <w:rPr>
          <w:rFonts w:ascii="B Nazanin" w:eastAsia="Times New Roman" w:hAnsi="B Nazanin" w:cs="B Nazanin"/>
          <w:sz w:val="28"/>
          <w:szCs w:val="28"/>
        </w:rPr>
        <w:t xml:space="preserve"> speech recognition 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 xml:space="preserve">10) </w:t>
      </w:r>
      <w:r w:rsidRPr="00401930">
        <w:rPr>
          <w:rFonts w:ascii="B Nazanin" w:eastAsia="Times New Roman" w:hAnsi="B Nazanin" w:cs="B Nazanin"/>
          <w:sz w:val="28"/>
          <w:szCs w:val="28"/>
          <w:rtl/>
        </w:rPr>
        <w:t>نک</w:t>
      </w:r>
      <w:r w:rsidRPr="00401930">
        <w:rPr>
          <w:rFonts w:ascii="B Nazanin" w:eastAsia="Times New Roman" w:hAnsi="B Nazanin" w:cs="B Nazanin"/>
          <w:sz w:val="28"/>
          <w:szCs w:val="28"/>
        </w:rPr>
        <w:t>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t>Linguistics: the Cambridge Survey, vol. IV, Cambridge University Press, 1990, p. 16-17.</w:t>
      </w:r>
    </w:p>
    <w:p w:rsidR="00401930" w:rsidRPr="00401930" w:rsidRDefault="00401930" w:rsidP="00401930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401930">
        <w:rPr>
          <w:rFonts w:ascii="B Nazanin" w:eastAsia="Times New Roman" w:hAnsi="B Nazanin" w:cs="B Nazanin"/>
          <w:sz w:val="28"/>
          <w:szCs w:val="28"/>
        </w:rPr>
        <w:lastRenderedPageBreak/>
        <w:t>11) Standard theory.</w:t>
      </w:r>
    </w:p>
    <w:p w:rsidR="00E94446" w:rsidRPr="00401930" w:rsidRDefault="00E94446" w:rsidP="00401930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401930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1930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1930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930"/>
    <w:rPr>
      <w:color w:val="0000FF"/>
      <w:u w:val="single"/>
    </w:rPr>
  </w:style>
  <w:style w:type="character" w:customStyle="1" w:styleId="pagecount">
    <w:name w:val="pagecount"/>
    <w:basedOn w:val="DefaultParagraphFont"/>
    <w:rsid w:val="00401930"/>
  </w:style>
  <w:style w:type="character" w:customStyle="1" w:styleId="pageno">
    <w:name w:val="pageno"/>
    <w:basedOn w:val="DefaultParagraphFont"/>
    <w:rsid w:val="00401930"/>
  </w:style>
  <w:style w:type="character" w:customStyle="1" w:styleId="magsimg">
    <w:name w:val="magsimg"/>
    <w:basedOn w:val="DefaultParagraphFont"/>
    <w:rsid w:val="00401930"/>
  </w:style>
  <w:style w:type="paragraph" w:styleId="NormalWeb">
    <w:name w:val="Normal (Web)"/>
    <w:basedOn w:val="Normal"/>
    <w:uiPriority w:val="99"/>
    <w:semiHidden/>
    <w:unhideWhenUsed/>
    <w:rsid w:val="0040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0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3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ormags.com/View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1681</Words>
  <Characters>9587</Characters>
  <Application>Microsoft Office Word</Application>
  <DocSecurity>0</DocSecurity>
  <Lines>79</Lines>
  <Paragraphs>22</Paragraphs>
  <ScaleCrop>false</ScaleCrop>
  <Company>MRT www.Win2Farsi.com</Company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2010-07-15T13:58:00Z</dcterms:created>
  <dcterms:modified xsi:type="dcterms:W3CDTF">2010-07-15T14:01:00Z</dcterms:modified>
</cp:coreProperties>
</file>