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87" w:rsidRPr="00351187" w:rsidRDefault="00351187" w:rsidP="0035118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51187">
        <w:rPr>
          <w:rFonts w:ascii="B Nazanin" w:hAnsi="B Nazanin" w:cs="B Nazanin" w:hint="cs"/>
          <w:b/>
          <w:bCs/>
          <w:sz w:val="28"/>
          <w:szCs w:val="28"/>
          <w:rtl/>
        </w:rPr>
        <w:t>عزیز،</w:t>
      </w:r>
      <w:r w:rsidRPr="003511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b/>
          <w:bCs/>
          <w:sz w:val="28"/>
          <w:szCs w:val="28"/>
          <w:rtl/>
        </w:rPr>
        <w:t>عند</w:t>
      </w:r>
      <w:r w:rsidRPr="003511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b/>
          <w:bCs/>
          <w:sz w:val="28"/>
          <w:szCs w:val="28"/>
          <w:rtl/>
        </w:rPr>
        <w:t>ابن</w:t>
      </w:r>
      <w:r w:rsidRPr="003511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b/>
          <w:bCs/>
          <w:sz w:val="28"/>
          <w:szCs w:val="28"/>
          <w:rtl/>
        </w:rPr>
        <w:t>السعود</w:t>
      </w:r>
      <w:r w:rsidRPr="003511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51187" w:rsidRPr="00351187" w:rsidRDefault="00351187" w:rsidP="0035118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51187">
        <w:rPr>
          <w:rFonts w:ascii="B Nazanin" w:hAnsi="B Nazanin" w:cs="B Nazanin" w:hint="cs"/>
          <w:b/>
          <w:bCs/>
          <w:sz w:val="28"/>
          <w:szCs w:val="28"/>
          <w:rtl/>
        </w:rPr>
        <w:t>بختیارس،</w:t>
      </w:r>
      <w:r w:rsidRPr="003511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b/>
          <w:bCs/>
          <w:sz w:val="28"/>
          <w:szCs w:val="28"/>
          <w:rtl/>
        </w:rPr>
        <w:t>پژمان</w:t>
      </w:r>
    </w:p>
    <w:p w:rsidR="00351187" w:rsidRDefault="00351187" w:rsidP="00351187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351187" w:rsidRPr="00351187" w:rsidRDefault="00351187" w:rsidP="003511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1187">
        <w:rPr>
          <w:rFonts w:ascii="B Nazanin" w:hAnsi="B Nazanin" w:cs="B Nazanin" w:hint="cs"/>
          <w:sz w:val="28"/>
          <w:szCs w:val="28"/>
          <w:rtl/>
        </w:rPr>
        <w:t>این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ملمع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را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در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ربیع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الثانی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1342 </w:t>
      </w:r>
      <w:r w:rsidRPr="00351187">
        <w:rPr>
          <w:rFonts w:ascii="B Nazanin" w:hAnsi="B Nazanin" w:cs="B Nazanin" w:hint="cs"/>
          <w:sz w:val="28"/>
          <w:szCs w:val="28"/>
          <w:rtl/>
        </w:rPr>
        <w:t>قمری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در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خراسان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از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جنگی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استنساخ‏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کردم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آن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جنگ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در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صد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و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اند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سال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قبل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از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آن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تاریخ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نوشته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شده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بود</w:t>
      </w:r>
      <w:r w:rsidRPr="00351187">
        <w:rPr>
          <w:rFonts w:ascii="B Nazanin" w:hAnsi="B Nazanin" w:cs="B Nazanin"/>
          <w:sz w:val="28"/>
          <w:szCs w:val="28"/>
          <w:rtl/>
        </w:rPr>
        <w:t>.</w:t>
      </w:r>
      <w:r w:rsidRPr="00351187">
        <w:rPr>
          <w:rFonts w:ascii="B Nazanin" w:hAnsi="B Nazanin" w:cs="B Nazanin" w:hint="cs"/>
          <w:sz w:val="28"/>
          <w:szCs w:val="28"/>
          <w:rtl/>
        </w:rPr>
        <w:t>در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کودکی‏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کتابی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مشتمل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مراثی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و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شاید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غزوات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نزد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یکی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از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بختیاریان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دیدم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آنرا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کتاب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جودی‏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میخواندند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و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ظاهرا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تماما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بشعر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بود</w:t>
      </w:r>
      <w:r w:rsidRPr="00351187">
        <w:rPr>
          <w:rFonts w:ascii="B Nazanin" w:hAnsi="B Nazanin" w:cs="B Nazanin"/>
          <w:sz w:val="28"/>
          <w:szCs w:val="28"/>
          <w:rtl/>
        </w:rPr>
        <w:t>.</w:t>
      </w:r>
      <w:r w:rsidRPr="00351187">
        <w:rPr>
          <w:rFonts w:ascii="B Nazanin" w:hAnsi="B Nazanin" w:cs="B Nazanin" w:hint="cs"/>
          <w:sz w:val="28"/>
          <w:szCs w:val="28"/>
          <w:rtl/>
        </w:rPr>
        <w:t>جز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این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بیاد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ندارم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از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شاعری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بنام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جودی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ذکری‏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رفته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باشد</w:t>
      </w:r>
      <w:r w:rsidRPr="00351187">
        <w:rPr>
          <w:rFonts w:ascii="B Nazanin" w:hAnsi="B Nazanin" w:cs="B Nazanin"/>
          <w:sz w:val="28"/>
          <w:szCs w:val="28"/>
          <w:rtl/>
        </w:rPr>
        <w:t>.</w:t>
      </w:r>
      <w:r w:rsidRPr="00351187">
        <w:rPr>
          <w:rFonts w:ascii="B Nazanin" w:hAnsi="B Nazanin" w:cs="B Nazanin" w:hint="cs"/>
          <w:sz w:val="28"/>
          <w:szCs w:val="28"/>
          <w:rtl/>
        </w:rPr>
        <w:t>که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من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آنرا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دیده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باشم</w:t>
      </w:r>
      <w:r w:rsidRPr="00351187">
        <w:rPr>
          <w:rFonts w:ascii="B Nazanin" w:hAnsi="B Nazanin" w:cs="B Nazanin"/>
          <w:sz w:val="28"/>
          <w:szCs w:val="28"/>
          <w:rtl/>
        </w:rPr>
        <w:t>.</w:t>
      </w:r>
      <w:r w:rsidRPr="00351187">
        <w:rPr>
          <w:rFonts w:ascii="B Nazanin" w:hAnsi="B Nazanin" w:cs="B Nazanin" w:hint="cs"/>
          <w:sz w:val="28"/>
          <w:szCs w:val="28"/>
          <w:rtl/>
        </w:rPr>
        <w:t>اگر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یکی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از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شاعر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را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معرفی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نماید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سپاسگزار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خواهم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شد</w:t>
      </w:r>
      <w:r w:rsidRPr="00351187">
        <w:rPr>
          <w:rFonts w:ascii="B Nazanin" w:hAnsi="B Nazanin" w:cs="B Nazanin"/>
          <w:sz w:val="28"/>
          <w:szCs w:val="28"/>
          <w:rtl/>
        </w:rPr>
        <w:t>.</w:t>
      </w:r>
      <w:r w:rsidRPr="00351187">
        <w:rPr>
          <w:rFonts w:ascii="B Nazanin" w:hAnsi="B Nazanin" w:cs="B Nazanin" w:hint="cs"/>
          <w:sz w:val="28"/>
          <w:szCs w:val="28"/>
          <w:rtl/>
        </w:rPr>
        <w:t>پژمان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بختیاری</w:t>
      </w:r>
      <w:r w:rsidRPr="00351187">
        <w:rPr>
          <w:rFonts w:ascii="B Nazanin" w:hAnsi="B Nazanin" w:cs="B Nazanin"/>
          <w:sz w:val="28"/>
          <w:szCs w:val="28"/>
        </w:rPr>
        <w:t>.</w:t>
      </w:r>
    </w:p>
    <w:p w:rsidR="00351187" w:rsidRPr="00351187" w:rsidRDefault="00351187" w:rsidP="003511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1187">
        <w:rPr>
          <w:rFonts w:ascii="B Nazanin" w:hAnsi="B Nazanin" w:cs="B Nazanin" w:hint="cs"/>
          <w:sz w:val="28"/>
          <w:szCs w:val="28"/>
          <w:rtl/>
        </w:rPr>
        <w:t>آن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جودی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خراسانی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است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و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کتابش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در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نعت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و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در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مرثیه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است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شعر،و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این‏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جودی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دیگری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است</w:t>
      </w:r>
      <w:r w:rsidRPr="00351187">
        <w:rPr>
          <w:rFonts w:ascii="B Nazanin" w:hAnsi="B Nazanin" w:cs="B Nazanin"/>
          <w:sz w:val="28"/>
          <w:szCs w:val="28"/>
          <w:rtl/>
        </w:rPr>
        <w:t>.</w:t>
      </w:r>
      <w:r w:rsidRPr="00351187">
        <w:rPr>
          <w:rFonts w:ascii="B Nazanin" w:hAnsi="B Nazanin" w:cs="B Nazanin" w:hint="cs"/>
          <w:sz w:val="28"/>
          <w:szCs w:val="28"/>
          <w:rtl/>
        </w:rPr>
        <w:t>مجلهء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یغما</w:t>
      </w:r>
    </w:p>
    <w:p w:rsidR="00351187" w:rsidRPr="00351187" w:rsidRDefault="00351187" w:rsidP="003511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1187">
        <w:rPr>
          <w:rFonts w:ascii="B Nazanin" w:hAnsi="B Nazanin" w:cs="B Nazanin" w:hint="cs"/>
          <w:sz w:val="28"/>
          <w:szCs w:val="28"/>
          <w:rtl/>
        </w:rPr>
        <w:t>خلیلی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صرمت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حبال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العهود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و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احرقت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قلبی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بنار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کعود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چه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آتش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بجانم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برافروخت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عشقت‏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میسوزم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اما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نه‏پیداست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دودی‏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ولو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لم‏جرت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دمعة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من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عیون‏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و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مااخمدت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نار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ذات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الوقود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کجا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می‏نشست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آتش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عشقت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از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دل‏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اگر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چشمهء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اشک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چشمم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نبودی‏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و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فی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فیک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عذب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فرات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و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انّی‏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کظمأن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حیران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بین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النفود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ترا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لب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آب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حیاتست،امّا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من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تشنه‏لب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را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نبخشید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سودی‏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و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اوجدت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یوسفک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فی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برّ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نجد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عزیز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هو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عند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ابن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السعود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بیعقوب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برگو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در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نجد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دیدم‏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همان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یوسفی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را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گم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کرده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بودی‏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چرا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خال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هندو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برخ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برنهادی‏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لقدحرّمت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جنة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للهنود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حرامست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عیشی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در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وی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نباشد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نه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آواز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چنگی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نه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گلبانگ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رودی‏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تهیدست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وارد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شدم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بر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جنابت‏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فیالیتنی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متّ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قبل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الورود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کنون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جود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یا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ناله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را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مختصر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کن‏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که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دل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از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کف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اهل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عالم</w:t>
      </w:r>
      <w:r w:rsidRPr="00351187">
        <w:rPr>
          <w:rFonts w:ascii="B Nazanin" w:hAnsi="B Nazanin" w:cs="B Nazanin"/>
          <w:sz w:val="28"/>
          <w:szCs w:val="28"/>
          <w:rtl/>
        </w:rPr>
        <w:t xml:space="preserve"> </w:t>
      </w:r>
      <w:r w:rsidRPr="00351187">
        <w:rPr>
          <w:rFonts w:ascii="B Nazanin" w:hAnsi="B Nazanin" w:cs="B Nazanin" w:hint="cs"/>
          <w:sz w:val="28"/>
          <w:szCs w:val="28"/>
          <w:rtl/>
        </w:rPr>
        <w:t>ربودی</w:t>
      </w:r>
    </w:p>
    <w:p w:rsidR="00DE7132" w:rsidRPr="00351187" w:rsidRDefault="00DE7132" w:rsidP="003511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E7132" w:rsidRPr="0035118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577" w:rsidRDefault="005B2577" w:rsidP="00D02037">
      <w:pPr>
        <w:spacing w:after="0" w:line="240" w:lineRule="auto"/>
      </w:pPr>
      <w:r>
        <w:separator/>
      </w:r>
    </w:p>
  </w:endnote>
  <w:endnote w:type="continuationSeparator" w:id="1">
    <w:p w:rsidR="005B2577" w:rsidRDefault="005B2577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577" w:rsidRDefault="005B2577" w:rsidP="00D02037">
      <w:pPr>
        <w:spacing w:after="0" w:line="240" w:lineRule="auto"/>
      </w:pPr>
      <w:r>
        <w:separator/>
      </w:r>
    </w:p>
  </w:footnote>
  <w:footnote w:type="continuationSeparator" w:id="1">
    <w:p w:rsidR="005B2577" w:rsidRDefault="005B2577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2577"/>
    <w:rsid w:val="005B5E18"/>
    <w:rsid w:val="005F2B7A"/>
    <w:rsid w:val="00601D78"/>
    <w:rsid w:val="00625480"/>
    <w:rsid w:val="006935EF"/>
    <w:rsid w:val="006D4E2F"/>
    <w:rsid w:val="006D5F81"/>
    <w:rsid w:val="006F23AE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2012-05-05T09:09:00Z</dcterms:created>
  <dcterms:modified xsi:type="dcterms:W3CDTF">2012-05-05T09:09:00Z</dcterms:modified>
</cp:coreProperties>
</file>