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5CD" w:rsidRPr="000125CD" w:rsidRDefault="000125CD" w:rsidP="000125CD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0125CD">
        <w:rPr>
          <w:rFonts w:ascii="B Nazanin" w:hAnsi="B Nazanin" w:cs="B Nazanin" w:hint="cs"/>
          <w:b/>
          <w:bCs/>
          <w:sz w:val="28"/>
          <w:szCs w:val="28"/>
          <w:rtl/>
        </w:rPr>
        <w:t>نام</w:t>
      </w:r>
      <w:r w:rsidRPr="000125C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b/>
          <w:bCs/>
          <w:sz w:val="28"/>
          <w:szCs w:val="28"/>
          <w:rtl/>
        </w:rPr>
        <w:t>خلیج</w:t>
      </w:r>
      <w:r w:rsidRPr="000125C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b/>
          <w:bCs/>
          <w:sz w:val="28"/>
          <w:szCs w:val="28"/>
          <w:rtl/>
        </w:rPr>
        <w:t>فارس</w:t>
      </w:r>
      <w:r w:rsidRPr="000125CD">
        <w:rPr>
          <w:rFonts w:ascii="B Nazanin" w:hAnsi="B Nazanin" w:cs="B Nazanin"/>
          <w:b/>
          <w:bCs/>
          <w:sz w:val="28"/>
          <w:szCs w:val="28"/>
          <w:rtl/>
        </w:rPr>
        <w:t xml:space="preserve"> (</w:t>
      </w:r>
      <w:r w:rsidRPr="000125CD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0125C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b/>
          <w:bCs/>
          <w:sz w:val="28"/>
          <w:szCs w:val="28"/>
          <w:rtl/>
        </w:rPr>
        <w:t>هزار</w:t>
      </w:r>
      <w:r w:rsidRPr="000125C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b/>
          <w:bCs/>
          <w:sz w:val="28"/>
          <w:szCs w:val="28"/>
          <w:rtl/>
        </w:rPr>
        <w:t>سال</w:t>
      </w:r>
      <w:r w:rsidRPr="000125C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b/>
          <w:bCs/>
          <w:sz w:val="28"/>
          <w:szCs w:val="28"/>
          <w:rtl/>
        </w:rPr>
        <w:t>پیش</w:t>
      </w:r>
      <w:r w:rsidRPr="000125C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b/>
          <w:bCs/>
          <w:sz w:val="28"/>
          <w:szCs w:val="28"/>
          <w:rtl/>
        </w:rPr>
        <w:t>از</w:t>
      </w:r>
      <w:r w:rsidRPr="000125C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b/>
          <w:bCs/>
          <w:sz w:val="28"/>
          <w:szCs w:val="28"/>
          <w:rtl/>
        </w:rPr>
        <w:t>این</w:t>
      </w:r>
      <w:r w:rsidRPr="000125CD">
        <w:rPr>
          <w:rFonts w:ascii="B Nazanin" w:hAnsi="B Nazanin" w:cs="B Nazanin"/>
          <w:b/>
          <w:bCs/>
          <w:sz w:val="28"/>
          <w:szCs w:val="28"/>
          <w:rtl/>
        </w:rPr>
        <w:t xml:space="preserve">) </w:t>
      </w:r>
    </w:p>
    <w:p w:rsidR="000125CD" w:rsidRPr="000125CD" w:rsidRDefault="000125CD" w:rsidP="000125CD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0125CD">
        <w:rPr>
          <w:rFonts w:ascii="B Nazanin" w:hAnsi="B Nazanin" w:cs="B Nazanin" w:hint="cs"/>
          <w:b/>
          <w:bCs/>
          <w:sz w:val="28"/>
          <w:szCs w:val="28"/>
          <w:rtl/>
        </w:rPr>
        <w:t>جمالزاده،</w:t>
      </w:r>
      <w:r w:rsidRPr="000125C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b/>
          <w:bCs/>
          <w:sz w:val="28"/>
          <w:szCs w:val="28"/>
          <w:rtl/>
        </w:rPr>
        <w:t>سید</w:t>
      </w:r>
      <w:r w:rsidRPr="000125C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b/>
          <w:bCs/>
          <w:sz w:val="28"/>
          <w:szCs w:val="28"/>
          <w:rtl/>
        </w:rPr>
        <w:t>محمد</w:t>
      </w:r>
      <w:r w:rsidRPr="000125C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b/>
          <w:bCs/>
          <w:sz w:val="28"/>
          <w:szCs w:val="28"/>
          <w:rtl/>
        </w:rPr>
        <w:t>علی</w:t>
      </w:r>
    </w:p>
    <w:p w:rsidR="000125CD" w:rsidRDefault="000125CD" w:rsidP="000125C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0125CD" w:rsidRPr="000125CD" w:rsidRDefault="000125CD" w:rsidP="000125C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125CD">
        <w:rPr>
          <w:rFonts w:ascii="B Nazanin" w:hAnsi="B Nazanin" w:cs="B Nazanin" w:hint="cs"/>
          <w:sz w:val="28"/>
          <w:szCs w:val="28"/>
          <w:rtl/>
        </w:rPr>
        <w:t>بمناسبت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مناقشات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لفظی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تأسف‏انگیز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که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هرچندی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یک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لار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در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خصوص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نام</w:t>
      </w:r>
      <w:r w:rsidRPr="000125CD">
        <w:rPr>
          <w:rFonts w:ascii="B Nazanin" w:hAnsi="B Nazanin" w:cs="B Nazanin" w:hint="eastAsia"/>
          <w:sz w:val="28"/>
          <w:szCs w:val="28"/>
          <w:rtl/>
        </w:rPr>
        <w:t>«</w:t>
      </w:r>
      <w:r w:rsidRPr="000125CD">
        <w:rPr>
          <w:rFonts w:ascii="B Nazanin" w:hAnsi="B Nazanin" w:cs="B Nazanin" w:hint="cs"/>
          <w:sz w:val="28"/>
          <w:szCs w:val="28"/>
          <w:rtl/>
        </w:rPr>
        <w:t>خلیج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فارس</w:t>
      </w:r>
      <w:r w:rsidRPr="000125CD">
        <w:rPr>
          <w:rFonts w:ascii="B Nazanin" w:hAnsi="B Nazanin" w:cs="B Nazanin" w:hint="eastAsia"/>
          <w:sz w:val="28"/>
          <w:szCs w:val="28"/>
          <w:rtl/>
        </w:rPr>
        <w:t>»</w:t>
      </w:r>
      <w:r w:rsidRPr="000125CD">
        <w:rPr>
          <w:rFonts w:ascii="B Nazanin" w:hAnsi="B Nazanin" w:cs="B Nazanin" w:hint="cs"/>
          <w:sz w:val="28"/>
          <w:szCs w:val="28"/>
          <w:rtl/>
        </w:rPr>
        <w:t>میان‏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ایران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و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ممالک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یا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مملکت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از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کشورهای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همجوار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ما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بمیان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می‏آید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بد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نیست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بدانیم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جغرافیون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هزار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سال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پیش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به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خلیج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فارس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چه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اسمی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میداده‏اند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و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آنرا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بچه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نامی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میخوانده‏اند</w:t>
      </w:r>
      <w:r w:rsidRPr="000125CD">
        <w:rPr>
          <w:rFonts w:ascii="B Nazanin" w:hAnsi="B Nazanin" w:cs="B Nazanin"/>
          <w:sz w:val="28"/>
          <w:szCs w:val="28"/>
        </w:rPr>
        <w:t>.</w:t>
      </w:r>
    </w:p>
    <w:p w:rsidR="000125CD" w:rsidRPr="000125CD" w:rsidRDefault="000125CD" w:rsidP="000125C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125CD">
        <w:rPr>
          <w:rFonts w:ascii="B Nazanin" w:hAnsi="B Nazanin" w:cs="B Nazanin" w:hint="cs"/>
          <w:sz w:val="28"/>
          <w:szCs w:val="28"/>
          <w:rtl/>
        </w:rPr>
        <w:t>کتاب</w:t>
      </w:r>
      <w:r w:rsidRPr="000125CD">
        <w:rPr>
          <w:rFonts w:ascii="B Nazanin" w:hAnsi="B Nazanin" w:cs="B Nazanin" w:hint="eastAsia"/>
          <w:sz w:val="28"/>
          <w:szCs w:val="28"/>
          <w:rtl/>
        </w:rPr>
        <w:t>«</w:t>
      </w:r>
      <w:r w:rsidRPr="000125CD">
        <w:rPr>
          <w:rFonts w:ascii="B Nazanin" w:hAnsi="B Nazanin" w:cs="B Nazanin" w:hint="cs"/>
          <w:sz w:val="28"/>
          <w:szCs w:val="28"/>
          <w:rtl/>
        </w:rPr>
        <w:t>حدود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العالم،من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المشرق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الی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المغرب</w:t>
      </w:r>
      <w:r w:rsidRPr="000125CD">
        <w:rPr>
          <w:rFonts w:ascii="B Nazanin" w:hAnsi="B Nazanin" w:cs="B Nazanin" w:hint="eastAsia"/>
          <w:sz w:val="28"/>
          <w:szCs w:val="28"/>
          <w:rtl/>
        </w:rPr>
        <w:t>»</w:t>
      </w:r>
      <w:r w:rsidRPr="000125CD">
        <w:rPr>
          <w:rFonts w:ascii="B Nazanin" w:hAnsi="B Nazanin" w:cs="B Nazanin" w:hint="cs"/>
          <w:sz w:val="28"/>
          <w:szCs w:val="28"/>
          <w:rtl/>
        </w:rPr>
        <w:t>که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درست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در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یک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هزاره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و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ده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یازده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سال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پیش‏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ازین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بقلم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دانشمندی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که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نامش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هنوز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بر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ما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معلوم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نگردیده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است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تألیف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یافته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و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بکوشش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و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سعی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و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دقت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و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زحمت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آقای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دکتر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منوچهر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ستوده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سه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سال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پیش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یعنی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در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اسفند</w:t>
      </w:r>
      <w:r w:rsidRPr="000125CD">
        <w:rPr>
          <w:rFonts w:ascii="B Nazanin" w:hAnsi="B Nazanin" w:cs="B Nazanin"/>
          <w:sz w:val="28"/>
          <w:szCs w:val="28"/>
          <w:rtl/>
        </w:rPr>
        <w:t xml:space="preserve"> 1340 </w:t>
      </w:r>
      <w:r w:rsidRPr="000125CD">
        <w:rPr>
          <w:rFonts w:ascii="B Nazanin" w:hAnsi="B Nazanin" w:cs="B Nazanin" w:hint="cs"/>
          <w:sz w:val="28"/>
          <w:szCs w:val="28"/>
          <w:rtl/>
        </w:rPr>
        <w:t>هجری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شمسی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در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طهران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در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ضمن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انتشارات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دانشگاه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طهران</w:t>
      </w:r>
      <w:r w:rsidRPr="000125CD">
        <w:rPr>
          <w:rFonts w:ascii="B Nazanin" w:hAnsi="B Nazanin" w:cs="B Nazanin"/>
          <w:sz w:val="28"/>
          <w:szCs w:val="28"/>
          <w:rtl/>
        </w:rPr>
        <w:t>(</w:t>
      </w:r>
      <w:r w:rsidRPr="000125CD">
        <w:rPr>
          <w:rFonts w:ascii="B Nazanin" w:hAnsi="B Nazanin" w:cs="B Nazanin" w:hint="cs"/>
          <w:sz w:val="28"/>
          <w:szCs w:val="28"/>
          <w:rtl/>
        </w:rPr>
        <w:t>شمارهء</w:t>
      </w:r>
      <w:r w:rsidRPr="000125CD">
        <w:rPr>
          <w:rFonts w:ascii="B Nazanin" w:hAnsi="B Nazanin" w:cs="B Nazanin"/>
          <w:sz w:val="28"/>
          <w:szCs w:val="28"/>
          <w:rtl/>
        </w:rPr>
        <w:t xml:space="preserve"> 727)</w:t>
      </w:r>
      <w:r w:rsidRPr="000125CD">
        <w:rPr>
          <w:rFonts w:ascii="B Nazanin" w:hAnsi="B Nazanin" w:cs="B Nazanin" w:hint="cs"/>
          <w:sz w:val="28"/>
          <w:szCs w:val="28"/>
          <w:rtl/>
        </w:rPr>
        <w:t>بچاپ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رسیده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است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مانند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ترجمهء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فارسی‏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تاریخ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طبری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و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ترجمهء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فارسی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تفسیر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طبری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از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جمله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گرانبهاترین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اسناد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منثوری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است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که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از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آن‏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زمانهای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بسیار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دور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برای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ما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ایرانیان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و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برای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کلیهء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دوستداران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آثار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ادبی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قدیمی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ما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باقی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مانده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است</w:t>
      </w:r>
      <w:r w:rsidRPr="000125CD">
        <w:rPr>
          <w:rFonts w:ascii="B Nazanin" w:hAnsi="B Nazanin" w:cs="B Nazanin"/>
          <w:sz w:val="28"/>
          <w:szCs w:val="28"/>
        </w:rPr>
        <w:t>.</w:t>
      </w:r>
    </w:p>
    <w:p w:rsidR="000125CD" w:rsidRPr="000125CD" w:rsidRDefault="000125CD" w:rsidP="000125C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125CD">
        <w:rPr>
          <w:rFonts w:ascii="B Nazanin" w:hAnsi="B Nazanin" w:cs="B Nazanin" w:hint="cs"/>
          <w:sz w:val="28"/>
          <w:szCs w:val="28"/>
          <w:rtl/>
        </w:rPr>
        <w:t>چنانکه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در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مقدمهء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جامع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و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موجزی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که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آقای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دکتر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ستوده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بر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کتاب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میخوانیم</w:t>
      </w:r>
      <w:r w:rsidRPr="000125CD">
        <w:rPr>
          <w:rFonts w:ascii="B Nazanin" w:hAnsi="B Nazanin" w:cs="B Nazanin"/>
          <w:sz w:val="28"/>
          <w:szCs w:val="28"/>
        </w:rPr>
        <w:t>:</w:t>
      </w:r>
    </w:p>
    <w:p w:rsidR="000125CD" w:rsidRPr="000125CD" w:rsidRDefault="000125CD" w:rsidP="000125C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125CD">
        <w:rPr>
          <w:rFonts w:ascii="B Nazanin" w:hAnsi="B Nazanin" w:cs="B Nazanin" w:hint="eastAsia"/>
          <w:sz w:val="28"/>
          <w:szCs w:val="28"/>
        </w:rPr>
        <w:t>«</w:t>
      </w:r>
      <w:r w:rsidRPr="000125CD">
        <w:rPr>
          <w:rFonts w:ascii="B Nazanin" w:hAnsi="B Nazanin" w:cs="B Nazanin" w:hint="cs"/>
          <w:sz w:val="28"/>
          <w:szCs w:val="28"/>
          <w:rtl/>
        </w:rPr>
        <w:t>جریان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پیدا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شدن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این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کتاب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و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مسألهء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چاپ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آن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تاریخ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مفصلی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دارد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که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بداستان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بیشتر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شبیه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است</w:t>
      </w:r>
      <w:r w:rsidRPr="000125CD">
        <w:rPr>
          <w:rFonts w:ascii="B Nazanin" w:hAnsi="B Nazanin" w:cs="B Nazanin"/>
          <w:sz w:val="28"/>
          <w:szCs w:val="28"/>
          <w:rtl/>
        </w:rPr>
        <w:t xml:space="preserve">.» </w:t>
      </w:r>
      <w:r w:rsidRPr="000125CD">
        <w:rPr>
          <w:rFonts w:ascii="B Nazanin" w:hAnsi="B Nazanin" w:cs="B Nazanin" w:hint="cs"/>
          <w:sz w:val="28"/>
          <w:szCs w:val="28"/>
          <w:rtl/>
        </w:rPr>
        <w:t>و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کسانی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که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بخواهند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از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تفصیل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و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داستان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کشف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و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طبع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و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نشر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این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کتاب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اطلاع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بیشتری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بدست‏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آورند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البته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بهتر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است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که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بخود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کتاب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و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مقدمهء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آن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مراجعه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فرمایند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و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ما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درینجا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بهمینقدر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قناعت‏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میورزیم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که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باطلاع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گرامی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برسانم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که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این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کتاب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بسیار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نفیس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و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بسیار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گرانبها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سی‏وسه‏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سال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پیش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از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آنکه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در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طهران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بچاپ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برسد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اتفاقا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در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شهر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بخارا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بدست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یکنفر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از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فضلای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ایرانی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مکشوف‏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گردید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و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مورد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توجه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زاید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الوصف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کلیهء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خاورشناسان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و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ایرانشناسان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نامی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واقع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گردید</w:t>
      </w:r>
      <w:r w:rsidRPr="000125CD">
        <w:rPr>
          <w:rFonts w:ascii="B Nazanin" w:hAnsi="B Nazanin" w:cs="B Nazanin"/>
          <w:sz w:val="28"/>
          <w:szCs w:val="28"/>
        </w:rPr>
        <w:t>.</w:t>
      </w:r>
    </w:p>
    <w:p w:rsidR="000125CD" w:rsidRPr="000125CD" w:rsidRDefault="000125CD" w:rsidP="000125C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125CD">
        <w:rPr>
          <w:rFonts w:ascii="B Nazanin" w:hAnsi="B Nazanin" w:cs="B Nazanin" w:hint="cs"/>
          <w:sz w:val="28"/>
          <w:szCs w:val="28"/>
          <w:rtl/>
        </w:rPr>
        <w:t>خاورشناس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بزرگ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و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معروف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روسی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و</w:t>
      </w:r>
      <w:r w:rsidRPr="000125CD">
        <w:rPr>
          <w:rFonts w:ascii="B Nazanin" w:hAnsi="B Nazanin" w:cs="B Nazanin"/>
          <w:sz w:val="28"/>
          <w:szCs w:val="28"/>
          <w:rtl/>
        </w:rPr>
        <w:t>.</w:t>
      </w:r>
      <w:r w:rsidRPr="000125CD">
        <w:rPr>
          <w:rFonts w:ascii="B Nazanin" w:hAnsi="B Nazanin" w:cs="B Nazanin" w:hint="cs"/>
          <w:sz w:val="28"/>
          <w:szCs w:val="28"/>
          <w:rtl/>
        </w:rPr>
        <w:t>و</w:t>
      </w:r>
      <w:r w:rsidRPr="000125CD">
        <w:rPr>
          <w:rFonts w:ascii="B Nazanin" w:hAnsi="B Nazanin" w:cs="B Nazanin"/>
          <w:sz w:val="28"/>
          <w:szCs w:val="28"/>
          <w:rtl/>
        </w:rPr>
        <w:t>.</w:t>
      </w:r>
      <w:r w:rsidRPr="000125CD">
        <w:rPr>
          <w:rFonts w:ascii="B Nazanin" w:hAnsi="B Nazanin" w:cs="B Nazanin" w:hint="cs"/>
          <w:sz w:val="28"/>
          <w:szCs w:val="28"/>
          <w:rtl/>
        </w:rPr>
        <w:t>بار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تولید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در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تاریخ</w:t>
      </w:r>
      <w:r w:rsidRPr="000125CD">
        <w:rPr>
          <w:rFonts w:ascii="B Nazanin" w:hAnsi="B Nazanin" w:cs="B Nazanin"/>
          <w:sz w:val="28"/>
          <w:szCs w:val="28"/>
          <w:rtl/>
        </w:rPr>
        <w:t xml:space="preserve"> 18 </w:t>
      </w:r>
      <w:r w:rsidRPr="000125CD">
        <w:rPr>
          <w:rFonts w:ascii="B Nazanin" w:hAnsi="B Nazanin" w:cs="B Nazanin" w:hint="cs"/>
          <w:sz w:val="28"/>
          <w:szCs w:val="28"/>
          <w:rtl/>
        </w:rPr>
        <w:t>اوت</w:t>
      </w:r>
      <w:r w:rsidRPr="000125CD">
        <w:rPr>
          <w:rFonts w:ascii="B Nazanin" w:hAnsi="B Nazanin" w:cs="B Nazanin"/>
          <w:sz w:val="28"/>
          <w:szCs w:val="28"/>
          <w:rtl/>
        </w:rPr>
        <w:t xml:space="preserve"> 1931 </w:t>
      </w:r>
      <w:r w:rsidRPr="000125CD">
        <w:rPr>
          <w:rFonts w:ascii="B Nazanin" w:hAnsi="B Nazanin" w:cs="B Nazanin" w:hint="cs"/>
          <w:sz w:val="28"/>
          <w:szCs w:val="28"/>
          <w:rtl/>
        </w:rPr>
        <w:t>یعنی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سی‏وسه‏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سال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پیش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در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نامه‏ای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که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بدوست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دانشمند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و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بزرگوار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خود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ایرانشناس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روسی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بسیار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مشهور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دیگر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مینورسکی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نوشت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مژده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میداد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که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اشکالات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lastRenderedPageBreak/>
        <w:t>فنی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در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طبع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و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نشر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کتاب</w:t>
      </w:r>
      <w:r w:rsidRPr="000125CD">
        <w:rPr>
          <w:rFonts w:ascii="B Nazanin" w:hAnsi="B Nazanin" w:cs="B Nazanin" w:hint="eastAsia"/>
          <w:sz w:val="28"/>
          <w:szCs w:val="28"/>
          <w:rtl/>
        </w:rPr>
        <w:t>«</w:t>
      </w:r>
      <w:r w:rsidRPr="000125CD">
        <w:rPr>
          <w:rFonts w:ascii="B Nazanin" w:hAnsi="B Nazanin" w:cs="B Nazanin" w:hint="cs"/>
          <w:sz w:val="28"/>
          <w:szCs w:val="28"/>
          <w:rtl/>
        </w:rPr>
        <w:t>حدود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العالم</w:t>
      </w:r>
      <w:r w:rsidRPr="000125CD">
        <w:rPr>
          <w:rFonts w:ascii="B Nazanin" w:hAnsi="B Nazanin" w:cs="B Nazanin" w:hint="eastAsia"/>
          <w:sz w:val="28"/>
          <w:szCs w:val="28"/>
          <w:rtl/>
        </w:rPr>
        <w:t>»</w:t>
      </w:r>
      <w:r w:rsidRPr="000125CD">
        <w:rPr>
          <w:rFonts w:ascii="B Nazanin" w:hAnsi="B Nazanin" w:cs="B Nazanin" w:hint="cs"/>
          <w:sz w:val="28"/>
          <w:szCs w:val="28"/>
          <w:rtl/>
        </w:rPr>
        <w:t>مرتفع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شده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است‏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و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امید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است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که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کتاب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بزودی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انتشار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یابد</w:t>
      </w:r>
      <w:r w:rsidRPr="000125CD">
        <w:rPr>
          <w:rFonts w:ascii="B Nazanin" w:hAnsi="B Nazanin" w:cs="B Nazanin"/>
          <w:sz w:val="28"/>
          <w:szCs w:val="28"/>
          <w:rtl/>
        </w:rPr>
        <w:t>.</w:t>
      </w:r>
      <w:r w:rsidRPr="000125CD">
        <w:rPr>
          <w:rFonts w:ascii="B Nazanin" w:hAnsi="B Nazanin" w:cs="B Nazanin" w:hint="cs"/>
          <w:sz w:val="28"/>
          <w:szCs w:val="28"/>
          <w:rtl/>
        </w:rPr>
        <w:t>اما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افسوس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که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این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نامه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وقتی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بدست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استاد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مینورسکی‏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رسید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که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یکی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دو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ساعت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پس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از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آن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خبر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وفات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بار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تولد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در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نوزدهم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اوت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همان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سال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در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روزنامهء</w:t>
      </w:r>
      <w:r w:rsidRPr="000125CD">
        <w:rPr>
          <w:rFonts w:ascii="B Nazanin" w:hAnsi="B Nazanin" w:cs="B Nazanin" w:hint="eastAsia"/>
          <w:sz w:val="28"/>
          <w:szCs w:val="28"/>
          <w:rtl/>
        </w:rPr>
        <w:t>«</w:t>
      </w:r>
      <w:r w:rsidRPr="000125CD">
        <w:rPr>
          <w:rFonts w:ascii="B Nazanin" w:hAnsi="B Nazanin" w:cs="B Nazanin" w:hint="cs"/>
          <w:sz w:val="28"/>
          <w:szCs w:val="28"/>
          <w:rtl/>
        </w:rPr>
        <w:t>تایمز</w:t>
      </w:r>
      <w:r w:rsidRPr="000125CD">
        <w:rPr>
          <w:rFonts w:ascii="B Nazanin" w:hAnsi="B Nazanin" w:cs="B Nazanin" w:hint="eastAsia"/>
          <w:sz w:val="28"/>
          <w:szCs w:val="28"/>
          <w:rtl/>
        </w:rPr>
        <w:t>»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لندن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منتشر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گردید</w:t>
      </w:r>
      <w:r w:rsidRPr="000125CD">
        <w:rPr>
          <w:rFonts w:ascii="B Nazanin" w:hAnsi="B Nazanin" w:cs="B Nazanin"/>
          <w:sz w:val="28"/>
          <w:szCs w:val="28"/>
          <w:rtl/>
        </w:rPr>
        <w:t>.</w:t>
      </w:r>
      <w:r w:rsidRPr="000125CD">
        <w:rPr>
          <w:rFonts w:ascii="B Nazanin" w:hAnsi="B Nazanin" w:cs="B Nazanin" w:hint="cs"/>
          <w:sz w:val="28"/>
          <w:szCs w:val="28"/>
          <w:rtl/>
        </w:rPr>
        <w:t>افسوس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و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هزار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افسوس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که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این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دانشمند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عالی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مقام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و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جلیل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القدر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رفت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و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نتوانست‏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کار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خود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را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که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در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انجام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آن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آنهمه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زحمت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و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مرارت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کشیده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بود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ببیند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اما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خوشبختانه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پس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از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مرگش‏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این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کتاب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بهمت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و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ایرانشناسان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دیگر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روسیه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در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جزء</w:t>
      </w:r>
      <w:r w:rsidRPr="000125CD">
        <w:rPr>
          <w:rFonts w:ascii="B Nazanin" w:hAnsi="B Nazanin" w:cs="B Nazanin" w:hint="eastAsia"/>
          <w:sz w:val="28"/>
          <w:szCs w:val="28"/>
          <w:rtl/>
        </w:rPr>
        <w:t>«</w:t>
      </w:r>
      <w:r w:rsidRPr="000125CD">
        <w:rPr>
          <w:rFonts w:ascii="B Nazanin" w:hAnsi="B Nazanin" w:cs="B Nazanin" w:hint="cs"/>
          <w:sz w:val="28"/>
          <w:szCs w:val="28"/>
          <w:rtl/>
        </w:rPr>
        <w:t>نشریات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آکادمی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علوم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شوروی</w:t>
      </w:r>
      <w:r w:rsidRPr="000125CD">
        <w:rPr>
          <w:rFonts w:ascii="B Nazanin" w:hAnsi="B Nazanin" w:cs="B Nazanin" w:hint="eastAsia"/>
          <w:sz w:val="28"/>
          <w:szCs w:val="28"/>
          <w:rtl/>
        </w:rPr>
        <w:t>»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بنام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بار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تولد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در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تاریخ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سال</w:t>
      </w:r>
      <w:r w:rsidRPr="000125CD">
        <w:rPr>
          <w:rFonts w:ascii="B Nazanin" w:hAnsi="B Nazanin" w:cs="B Nazanin"/>
          <w:sz w:val="28"/>
          <w:szCs w:val="28"/>
          <w:rtl/>
        </w:rPr>
        <w:t xml:space="preserve"> 1930 </w:t>
      </w:r>
      <w:r w:rsidRPr="000125CD">
        <w:rPr>
          <w:rFonts w:ascii="B Nazanin" w:hAnsi="B Nazanin" w:cs="B Nazanin" w:hint="cs"/>
          <w:sz w:val="28"/>
          <w:szCs w:val="28"/>
          <w:rtl/>
        </w:rPr>
        <w:t>از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چاپ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بیرون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آمد</w:t>
      </w:r>
      <w:r w:rsidRPr="000125CD">
        <w:rPr>
          <w:rFonts w:ascii="B Nazanin" w:hAnsi="B Nazanin" w:cs="B Nazanin"/>
          <w:sz w:val="28"/>
          <w:szCs w:val="28"/>
        </w:rPr>
        <w:t>.</w:t>
      </w:r>
    </w:p>
    <w:p w:rsidR="000125CD" w:rsidRPr="000125CD" w:rsidRDefault="000125CD" w:rsidP="000125C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125CD">
        <w:rPr>
          <w:rFonts w:ascii="B Nazanin" w:hAnsi="B Nazanin" w:cs="B Nazanin" w:hint="cs"/>
          <w:sz w:val="28"/>
          <w:szCs w:val="28"/>
          <w:rtl/>
        </w:rPr>
        <w:t>استاد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مینورسکی</w:t>
      </w:r>
      <w:r w:rsidRPr="000125CD">
        <w:rPr>
          <w:rFonts w:ascii="B Nazanin" w:hAnsi="B Nazanin" w:cs="B Nazanin"/>
          <w:sz w:val="28"/>
          <w:szCs w:val="28"/>
          <w:rtl/>
        </w:rPr>
        <w:t>(</w:t>
      </w:r>
      <w:r w:rsidRPr="000125CD">
        <w:rPr>
          <w:rFonts w:ascii="B Nazanin" w:hAnsi="B Nazanin" w:cs="B Nazanin" w:hint="cs"/>
          <w:sz w:val="28"/>
          <w:szCs w:val="28"/>
          <w:rtl/>
        </w:rPr>
        <w:t>چنانکه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در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مقدمهء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کتاب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بقلم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دکتر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ستوده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میخوانیم</w:t>
      </w:r>
      <w:r w:rsidRPr="000125CD">
        <w:rPr>
          <w:rFonts w:ascii="B Nazanin" w:hAnsi="B Nazanin" w:cs="B Nazanin"/>
          <w:sz w:val="28"/>
          <w:szCs w:val="28"/>
          <w:rtl/>
        </w:rPr>
        <w:t>)</w:t>
      </w:r>
      <w:r w:rsidRPr="000125CD">
        <w:rPr>
          <w:rFonts w:ascii="B Nazanin" w:hAnsi="B Nazanin" w:cs="B Nazanin" w:hint="cs"/>
          <w:sz w:val="28"/>
          <w:szCs w:val="28"/>
          <w:rtl/>
        </w:rPr>
        <w:t>بر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آن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شد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که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این‏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اثر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هزار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سال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پیش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را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بزبان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انگلیسی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ترجمه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کند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تا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بیشتر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در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دسترس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عموم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قرار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گیرد،مقدمهء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شادروان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بار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تولد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را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که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بزبان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روسی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بود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بزبان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انگلیسی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ترجمه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نمود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و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شرح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بسیار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مفصل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و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مبسوطی‏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که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چند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برابر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متن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خود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کتاب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است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بر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آن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افزود</w:t>
      </w:r>
      <w:r w:rsidRPr="000125CD">
        <w:rPr>
          <w:rFonts w:ascii="B Nazanin" w:hAnsi="B Nazanin" w:cs="B Nazanin"/>
          <w:sz w:val="28"/>
          <w:szCs w:val="28"/>
        </w:rPr>
        <w:t>.</w:t>
      </w:r>
    </w:p>
    <w:p w:rsidR="000125CD" w:rsidRPr="000125CD" w:rsidRDefault="000125CD" w:rsidP="000125C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125CD">
        <w:rPr>
          <w:rFonts w:ascii="B Nazanin" w:hAnsi="B Nazanin" w:cs="B Nazanin" w:hint="cs"/>
          <w:sz w:val="28"/>
          <w:szCs w:val="28"/>
          <w:rtl/>
        </w:rPr>
        <w:t>مینورسکی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را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همه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میشناسیم</w:t>
      </w:r>
      <w:r w:rsidRPr="000125CD">
        <w:rPr>
          <w:rFonts w:ascii="B Nazanin" w:hAnsi="B Nazanin" w:cs="B Nazanin"/>
          <w:sz w:val="28"/>
          <w:szCs w:val="28"/>
          <w:rtl/>
        </w:rPr>
        <w:t>.</w:t>
      </w:r>
      <w:r w:rsidRPr="000125CD">
        <w:rPr>
          <w:rFonts w:ascii="B Nazanin" w:hAnsi="B Nazanin" w:cs="B Nazanin" w:hint="cs"/>
          <w:sz w:val="28"/>
          <w:szCs w:val="28"/>
          <w:rtl/>
        </w:rPr>
        <w:t>مرد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بسیار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شریف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و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دانشمند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بزرگ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و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بزرگواری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است</w:t>
      </w:r>
      <w:r w:rsidRPr="000125CD">
        <w:rPr>
          <w:rFonts w:ascii="B Nazanin" w:hAnsi="B Nazanin" w:cs="B Nazanin"/>
          <w:sz w:val="28"/>
          <w:szCs w:val="28"/>
          <w:rtl/>
        </w:rPr>
        <w:t xml:space="preserve">. </w:t>
      </w:r>
      <w:r w:rsidRPr="000125CD">
        <w:rPr>
          <w:rFonts w:ascii="B Nazanin" w:hAnsi="B Nazanin" w:cs="B Nazanin" w:hint="cs"/>
          <w:sz w:val="28"/>
          <w:szCs w:val="28"/>
          <w:rtl/>
        </w:rPr>
        <w:t>مملکت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ما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و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فرهنگ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ایران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را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سخت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دوست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میدارد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و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عاشق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دلباختهء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زبان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فارسی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است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بطوری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که‏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در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نامه‏ای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که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چند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سال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پیش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از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این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بافتخار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رافم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این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سطور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از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انگلستان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صادر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فرموده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نوشته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است‏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که</w:t>
      </w:r>
      <w:r w:rsidRPr="000125CD">
        <w:rPr>
          <w:rFonts w:ascii="B Nazanin" w:hAnsi="B Nazanin" w:cs="B Nazanin" w:hint="eastAsia"/>
          <w:sz w:val="28"/>
          <w:szCs w:val="28"/>
          <w:rtl/>
        </w:rPr>
        <w:t>«</w:t>
      </w:r>
      <w:r w:rsidRPr="000125CD">
        <w:rPr>
          <w:rFonts w:ascii="B Nazanin" w:hAnsi="B Nazanin" w:cs="B Nazanin" w:hint="cs"/>
          <w:sz w:val="28"/>
          <w:szCs w:val="28"/>
          <w:rtl/>
        </w:rPr>
        <w:t>با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همه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مشکلات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و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ضعف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باصره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روزی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نمیگذرد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مگر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آنکه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چند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سطر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فارسی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نخوانم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و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یا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ننویسم</w:t>
      </w:r>
      <w:r w:rsidRPr="000125CD">
        <w:rPr>
          <w:rFonts w:ascii="B Nazanin" w:hAnsi="B Nazanin" w:cs="B Nazanin" w:hint="eastAsia"/>
          <w:sz w:val="28"/>
          <w:szCs w:val="28"/>
          <w:rtl/>
        </w:rPr>
        <w:t>»</w:t>
      </w:r>
      <w:r w:rsidRPr="000125CD">
        <w:rPr>
          <w:rFonts w:ascii="B Nazanin" w:hAnsi="B Nazanin" w:cs="B Nazanin"/>
          <w:sz w:val="28"/>
          <w:szCs w:val="28"/>
          <w:rtl/>
        </w:rPr>
        <w:t>.</w:t>
      </w:r>
      <w:r w:rsidRPr="000125CD">
        <w:rPr>
          <w:rFonts w:ascii="B Nazanin" w:hAnsi="B Nazanin" w:cs="B Nazanin" w:hint="cs"/>
          <w:sz w:val="28"/>
          <w:szCs w:val="28"/>
          <w:rtl/>
        </w:rPr>
        <w:t>پس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از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مرحوم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پرفسور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براون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گمان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نمیرود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هیچیک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از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ایرانشناسان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محترم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که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همه‏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سزاوار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احترام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و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شایستهء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تعظیم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و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تکریم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ما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هستند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بقدر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مینورسکی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مملکت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ما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دوست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بدارد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و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بادبیات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ما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دلبستگی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داشته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باشد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و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بزبان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و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آثار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ادبی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ما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خدمت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کرده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باشد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و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وسیله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و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عامل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شناساندن‏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ما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و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کشور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ما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و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تمدن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و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آثار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ادبی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ما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باشد</w:t>
      </w:r>
      <w:r w:rsidRPr="000125CD">
        <w:rPr>
          <w:rFonts w:ascii="B Nazanin" w:hAnsi="B Nazanin" w:cs="B Nazanin"/>
          <w:sz w:val="28"/>
          <w:szCs w:val="28"/>
        </w:rPr>
        <w:t>.</w:t>
      </w:r>
    </w:p>
    <w:p w:rsidR="000125CD" w:rsidRPr="000125CD" w:rsidRDefault="000125CD" w:rsidP="000125C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125CD">
        <w:rPr>
          <w:rFonts w:ascii="B Nazanin" w:hAnsi="B Nazanin" w:cs="B Nazanin" w:hint="cs"/>
          <w:sz w:val="28"/>
          <w:szCs w:val="28"/>
          <w:rtl/>
        </w:rPr>
        <w:t>دکتر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ستوده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مینویسد</w:t>
      </w:r>
      <w:r w:rsidRPr="000125CD">
        <w:rPr>
          <w:rFonts w:ascii="B Nazanin" w:hAnsi="B Nazanin" w:cs="B Nazanin" w:hint="eastAsia"/>
          <w:sz w:val="28"/>
          <w:szCs w:val="28"/>
          <w:rtl/>
        </w:rPr>
        <w:t>«</w:t>
      </w:r>
      <w:r w:rsidRPr="000125CD">
        <w:rPr>
          <w:rFonts w:ascii="B Nazanin" w:hAnsi="B Nazanin" w:cs="B Nazanin" w:hint="cs"/>
          <w:sz w:val="28"/>
          <w:szCs w:val="28"/>
          <w:rtl/>
        </w:rPr>
        <w:t>مینورسکی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ترجمه‏ای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دقیق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و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ادبی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از</w:t>
      </w:r>
      <w:r w:rsidRPr="000125CD">
        <w:rPr>
          <w:rFonts w:ascii="B Nazanin" w:hAnsi="B Nazanin" w:cs="B Nazanin" w:hint="eastAsia"/>
          <w:sz w:val="28"/>
          <w:szCs w:val="28"/>
          <w:rtl/>
        </w:rPr>
        <w:t>«</w:t>
      </w:r>
      <w:r w:rsidRPr="000125CD">
        <w:rPr>
          <w:rFonts w:ascii="B Nazanin" w:hAnsi="B Nazanin" w:cs="B Nazanin" w:hint="cs"/>
          <w:sz w:val="28"/>
          <w:szCs w:val="28"/>
          <w:rtl/>
        </w:rPr>
        <w:t>حدود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العالم</w:t>
      </w:r>
      <w:r w:rsidRPr="000125CD">
        <w:rPr>
          <w:rFonts w:ascii="B Nazanin" w:hAnsi="B Nazanin" w:cs="B Nazanin" w:hint="eastAsia"/>
          <w:sz w:val="28"/>
          <w:szCs w:val="28"/>
          <w:rtl/>
        </w:rPr>
        <w:t>»</w:t>
      </w:r>
      <w:r w:rsidRPr="000125CD">
        <w:rPr>
          <w:rFonts w:ascii="B Nazanin" w:hAnsi="B Nazanin" w:cs="B Nazanin" w:hint="cs"/>
          <w:sz w:val="28"/>
          <w:szCs w:val="28"/>
          <w:rtl/>
        </w:rPr>
        <w:t>کرده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است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زیرا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این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کتاب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یکی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از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نسخ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منحصر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بفرد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و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از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کتب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اولیهء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نثر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فارسی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است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و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حتی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قدیمتر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از</w:t>
      </w:r>
      <w:r w:rsidRPr="000125CD">
        <w:rPr>
          <w:rFonts w:ascii="B Nazanin" w:hAnsi="B Nazanin" w:cs="B Nazanin" w:hint="eastAsia"/>
          <w:sz w:val="28"/>
          <w:szCs w:val="28"/>
          <w:rtl/>
        </w:rPr>
        <w:t>«</w:t>
      </w:r>
      <w:r w:rsidRPr="000125CD">
        <w:rPr>
          <w:rFonts w:ascii="B Nazanin" w:hAnsi="B Nazanin" w:cs="B Nazanin" w:hint="cs"/>
          <w:sz w:val="28"/>
          <w:szCs w:val="28"/>
          <w:rtl/>
        </w:rPr>
        <w:t>شاهنامهء</w:t>
      </w:r>
      <w:r w:rsidRPr="000125CD">
        <w:rPr>
          <w:rFonts w:ascii="B Nazanin" w:hAnsi="B Nazanin" w:cs="B Nazanin" w:hint="eastAsia"/>
          <w:sz w:val="28"/>
          <w:szCs w:val="28"/>
          <w:rtl/>
        </w:rPr>
        <w:t>»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فردوسی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است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و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کلمات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و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ترکیبات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آن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بسیار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جالب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توجه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و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قابل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دقت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است</w:t>
      </w:r>
      <w:r w:rsidRPr="000125CD">
        <w:rPr>
          <w:rFonts w:ascii="B Nazanin" w:hAnsi="B Nazanin" w:cs="B Nazanin" w:hint="eastAsia"/>
          <w:sz w:val="28"/>
          <w:szCs w:val="28"/>
        </w:rPr>
        <w:t>»</w:t>
      </w:r>
      <w:r w:rsidRPr="000125CD">
        <w:rPr>
          <w:rFonts w:ascii="B Nazanin" w:hAnsi="B Nazanin" w:cs="B Nazanin"/>
          <w:sz w:val="28"/>
          <w:szCs w:val="28"/>
        </w:rPr>
        <w:t>.</w:t>
      </w:r>
    </w:p>
    <w:p w:rsidR="000125CD" w:rsidRPr="000125CD" w:rsidRDefault="000125CD" w:rsidP="000125C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125CD">
        <w:rPr>
          <w:rFonts w:ascii="B Nazanin" w:hAnsi="B Nazanin" w:cs="B Nazanin" w:hint="cs"/>
          <w:sz w:val="28"/>
          <w:szCs w:val="28"/>
          <w:rtl/>
        </w:rPr>
        <w:t>در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همین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ایام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اخیر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دانشمند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با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ذوق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آقای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دکتر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غلامحسین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یوسفی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که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از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کمبریج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و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از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خدمت‏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استاد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مینورسکی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از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راه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ژنو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عازم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ایران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بود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خبر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آورد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که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این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استاد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عزیز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با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وجود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آنکه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دچار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ضعف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قوهء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بینائی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گردیده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و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تقریبا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حق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lastRenderedPageBreak/>
        <w:t>دارد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مانند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رودکی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از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ناسازگاری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باصره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شکوه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ساز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نماید</w:t>
      </w:r>
      <w:r w:rsidRPr="000125CD">
        <w:rPr>
          <w:rFonts w:ascii="B Nazanin" w:hAnsi="B Nazanin" w:cs="B Nazanin"/>
          <w:sz w:val="28"/>
          <w:szCs w:val="28"/>
          <w:rtl/>
        </w:rPr>
        <w:t xml:space="preserve"> (</w:t>
      </w:r>
      <w:r w:rsidRPr="000125CD">
        <w:rPr>
          <w:rFonts w:ascii="B Nazanin" w:hAnsi="B Nazanin" w:cs="B Nazanin" w:hint="cs"/>
          <w:sz w:val="28"/>
          <w:szCs w:val="28"/>
          <w:rtl/>
        </w:rPr>
        <w:t>باید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تصدیق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نمود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که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چشمان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خود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را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منحصرا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در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راه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زبان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و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ادبیات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فارسی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و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مت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و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کشور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ما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در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طول‏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عمر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خود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بکار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انداخته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و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بصرف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رسانده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و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از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دست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داده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است</w:t>
      </w:r>
      <w:r w:rsidRPr="000125CD">
        <w:rPr>
          <w:rFonts w:ascii="B Nazanin" w:hAnsi="B Nazanin" w:cs="B Nazanin"/>
          <w:sz w:val="28"/>
          <w:szCs w:val="28"/>
          <w:rtl/>
        </w:rPr>
        <w:t>)</w:t>
      </w:r>
      <w:r w:rsidRPr="000125CD">
        <w:rPr>
          <w:rFonts w:ascii="B Nazanin" w:hAnsi="B Nazanin" w:cs="B Nazanin" w:hint="cs"/>
          <w:sz w:val="28"/>
          <w:szCs w:val="28"/>
          <w:rtl/>
        </w:rPr>
        <w:t>باز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هم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مشغول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تهیهء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چاپ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بسیار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کاملتر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دیگری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از</w:t>
      </w:r>
      <w:r w:rsidRPr="000125CD">
        <w:rPr>
          <w:rFonts w:ascii="B Nazanin" w:hAnsi="B Nazanin" w:cs="B Nazanin" w:hint="eastAsia"/>
          <w:sz w:val="28"/>
          <w:szCs w:val="28"/>
          <w:rtl/>
        </w:rPr>
        <w:t>«</w:t>
      </w:r>
      <w:r w:rsidRPr="000125CD">
        <w:rPr>
          <w:rFonts w:ascii="B Nazanin" w:hAnsi="B Nazanin" w:cs="B Nazanin" w:hint="cs"/>
          <w:sz w:val="28"/>
          <w:szCs w:val="28"/>
          <w:rtl/>
        </w:rPr>
        <w:t>حدود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العالم</w:t>
      </w:r>
      <w:r w:rsidRPr="000125CD">
        <w:rPr>
          <w:rFonts w:ascii="B Nazanin" w:hAnsi="B Nazanin" w:cs="B Nazanin" w:hint="eastAsia"/>
          <w:sz w:val="28"/>
          <w:szCs w:val="28"/>
          <w:rtl/>
        </w:rPr>
        <w:t>»</w:t>
      </w:r>
      <w:r w:rsidRPr="000125CD">
        <w:rPr>
          <w:rFonts w:ascii="B Nazanin" w:hAnsi="B Nazanin" w:cs="B Nazanin" w:hint="cs"/>
          <w:sz w:val="28"/>
          <w:szCs w:val="28"/>
          <w:rtl/>
        </w:rPr>
        <w:t>است</w:t>
      </w:r>
      <w:r w:rsidRPr="000125CD">
        <w:rPr>
          <w:rFonts w:ascii="B Nazanin" w:hAnsi="B Nazanin" w:cs="B Nazanin"/>
          <w:sz w:val="28"/>
          <w:szCs w:val="28"/>
        </w:rPr>
        <w:t>.</w:t>
      </w:r>
    </w:p>
    <w:p w:rsidR="000125CD" w:rsidRPr="000125CD" w:rsidRDefault="000125CD" w:rsidP="000125C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125CD">
        <w:rPr>
          <w:rFonts w:ascii="B Nazanin" w:hAnsi="B Nazanin" w:cs="B Nazanin" w:hint="cs"/>
          <w:sz w:val="28"/>
          <w:szCs w:val="28"/>
          <w:rtl/>
        </w:rPr>
        <w:t>چنانکه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گذشت</w:t>
      </w:r>
      <w:r w:rsidRPr="000125CD">
        <w:rPr>
          <w:rFonts w:ascii="B Nazanin" w:hAnsi="B Nazanin" w:cs="B Nazanin" w:hint="eastAsia"/>
          <w:sz w:val="28"/>
          <w:szCs w:val="28"/>
          <w:rtl/>
        </w:rPr>
        <w:t>«</w:t>
      </w:r>
      <w:r w:rsidRPr="000125CD">
        <w:rPr>
          <w:rFonts w:ascii="B Nazanin" w:hAnsi="B Nazanin" w:cs="B Nazanin" w:hint="cs"/>
          <w:sz w:val="28"/>
          <w:szCs w:val="28"/>
          <w:rtl/>
        </w:rPr>
        <w:t>حدود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العالم</w:t>
      </w:r>
      <w:r w:rsidRPr="000125CD">
        <w:rPr>
          <w:rFonts w:ascii="B Nazanin" w:hAnsi="B Nazanin" w:cs="B Nazanin" w:hint="eastAsia"/>
          <w:sz w:val="28"/>
          <w:szCs w:val="28"/>
          <w:rtl/>
        </w:rPr>
        <w:t>»</w:t>
      </w:r>
      <w:r w:rsidRPr="000125CD">
        <w:rPr>
          <w:rFonts w:ascii="B Nazanin" w:hAnsi="B Nazanin" w:cs="B Nazanin" w:hint="cs"/>
          <w:sz w:val="28"/>
          <w:szCs w:val="28"/>
          <w:rtl/>
        </w:rPr>
        <w:t>متجاوز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از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هزار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سال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پیش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از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این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سال</w:t>
      </w:r>
      <w:r w:rsidRPr="000125CD">
        <w:rPr>
          <w:rFonts w:ascii="B Nazanin" w:hAnsi="B Nazanin" w:cs="B Nazanin"/>
          <w:sz w:val="28"/>
          <w:szCs w:val="28"/>
          <w:rtl/>
        </w:rPr>
        <w:t xml:space="preserve"> 372 </w:t>
      </w:r>
      <w:r w:rsidRPr="000125CD">
        <w:rPr>
          <w:rFonts w:ascii="B Nazanin" w:hAnsi="B Nazanin" w:cs="B Nazanin" w:hint="cs"/>
          <w:sz w:val="28"/>
          <w:szCs w:val="28"/>
          <w:rtl/>
        </w:rPr>
        <w:t>هجری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قمری‏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تألیف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یافته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است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اکنون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ببینیم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در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چنین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کتابی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در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هزار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سال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پیش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دربارهء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دریائی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که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بصورت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خلیج‏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پهناوردی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در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جنوب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و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جنوب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غربی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خاک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ایران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واقع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گردیده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و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در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تمام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روی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زمین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و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در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کتابها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و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حتی‏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در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کتابهای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جغرافیائی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که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در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اقطار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عالم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در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دبستانها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و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دبیرستان‏ها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بکودکان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درس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میدهند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بنام</w:t>
      </w:r>
      <w:r w:rsidRPr="000125CD">
        <w:rPr>
          <w:rFonts w:ascii="B Nazanin" w:hAnsi="B Nazanin" w:cs="B Nazanin" w:hint="eastAsia"/>
          <w:sz w:val="28"/>
          <w:szCs w:val="28"/>
          <w:rtl/>
        </w:rPr>
        <w:t>«</w:t>
      </w:r>
      <w:r w:rsidRPr="000125CD">
        <w:rPr>
          <w:rFonts w:ascii="B Nazanin" w:hAnsi="B Nazanin" w:cs="B Nazanin" w:hint="cs"/>
          <w:sz w:val="28"/>
          <w:szCs w:val="28"/>
          <w:rtl/>
        </w:rPr>
        <w:t>خلیج‏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فارس</w:t>
      </w:r>
      <w:r w:rsidRPr="000125CD">
        <w:rPr>
          <w:rFonts w:ascii="B Nazanin" w:hAnsi="B Nazanin" w:cs="B Nazanin" w:hint="eastAsia"/>
          <w:sz w:val="28"/>
          <w:szCs w:val="28"/>
          <w:rtl/>
        </w:rPr>
        <w:t>»</w:t>
      </w:r>
      <w:r w:rsidRPr="000125CD">
        <w:rPr>
          <w:rFonts w:ascii="B Nazanin" w:hAnsi="B Nazanin" w:cs="B Nazanin"/>
          <w:sz w:val="28"/>
          <w:szCs w:val="28"/>
          <w:rtl/>
        </w:rPr>
        <w:t>(</w:t>
      </w:r>
      <w:r w:rsidRPr="000125CD">
        <w:rPr>
          <w:rFonts w:ascii="B Nazanin" w:hAnsi="B Nazanin" w:cs="B Nazanin" w:hint="cs"/>
          <w:sz w:val="28"/>
          <w:szCs w:val="28"/>
          <w:rtl/>
        </w:rPr>
        <w:t>بفرانسه</w:t>
      </w:r>
      <w:r w:rsidRPr="000125CD">
        <w:rPr>
          <w:rFonts w:ascii="B Nazanin" w:hAnsi="B Nazanin" w:cs="B Nazanin"/>
          <w:sz w:val="28"/>
          <w:szCs w:val="28"/>
          <w:rtl/>
        </w:rPr>
        <w:t>:«</w:t>
      </w:r>
      <w:r w:rsidRPr="000125CD">
        <w:rPr>
          <w:rFonts w:ascii="B Nazanin" w:hAnsi="B Nazanin" w:cs="B Nazanin" w:hint="cs"/>
          <w:sz w:val="28"/>
          <w:szCs w:val="28"/>
          <w:rtl/>
        </w:rPr>
        <w:t>گولف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پرسیگ</w:t>
      </w:r>
      <w:r w:rsidRPr="000125CD">
        <w:rPr>
          <w:rFonts w:ascii="B Nazanin" w:hAnsi="B Nazanin" w:cs="B Nazanin" w:hint="eastAsia"/>
          <w:sz w:val="28"/>
          <w:szCs w:val="28"/>
          <w:rtl/>
        </w:rPr>
        <w:t>»</w:t>
      </w:r>
      <w:r w:rsidRPr="000125CD">
        <w:rPr>
          <w:rFonts w:ascii="B Nazanin" w:hAnsi="B Nazanin" w:cs="B Nazanin" w:hint="cs"/>
          <w:sz w:val="28"/>
          <w:szCs w:val="28"/>
          <w:rtl/>
        </w:rPr>
        <w:t>و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بانگلیسی</w:t>
      </w:r>
      <w:r w:rsidRPr="000125CD">
        <w:rPr>
          <w:rFonts w:ascii="B Nazanin" w:hAnsi="B Nazanin" w:cs="B Nazanin" w:hint="eastAsia"/>
          <w:sz w:val="28"/>
          <w:szCs w:val="28"/>
          <w:rtl/>
        </w:rPr>
        <w:t>«</w:t>
      </w:r>
      <w:r w:rsidRPr="000125CD">
        <w:rPr>
          <w:rFonts w:ascii="B Nazanin" w:hAnsi="B Nazanin" w:cs="B Nazanin" w:hint="cs"/>
          <w:sz w:val="28"/>
          <w:szCs w:val="28"/>
          <w:rtl/>
        </w:rPr>
        <w:t>پرشیان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گولف</w:t>
      </w:r>
      <w:r w:rsidRPr="000125CD">
        <w:rPr>
          <w:rFonts w:ascii="B Nazanin" w:hAnsi="B Nazanin" w:cs="B Nazanin" w:hint="eastAsia"/>
          <w:sz w:val="28"/>
          <w:szCs w:val="28"/>
          <w:rtl/>
        </w:rPr>
        <w:t>»</w:t>
      </w:r>
      <w:r w:rsidRPr="000125CD">
        <w:rPr>
          <w:rFonts w:ascii="B Nazanin" w:hAnsi="B Nazanin" w:cs="B Nazanin" w:hint="cs"/>
          <w:sz w:val="28"/>
          <w:szCs w:val="28"/>
          <w:rtl/>
        </w:rPr>
        <w:t>و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بآلمانی</w:t>
      </w:r>
      <w:r w:rsidRPr="000125CD">
        <w:rPr>
          <w:rFonts w:ascii="B Nazanin" w:hAnsi="B Nazanin" w:cs="B Nazanin" w:hint="eastAsia"/>
          <w:sz w:val="28"/>
          <w:szCs w:val="28"/>
          <w:rtl/>
        </w:rPr>
        <w:t>«</w:t>
      </w:r>
      <w:r w:rsidRPr="000125CD">
        <w:rPr>
          <w:rFonts w:ascii="B Nazanin" w:hAnsi="B Nazanin" w:cs="B Nazanin" w:hint="cs"/>
          <w:sz w:val="28"/>
          <w:szCs w:val="28"/>
          <w:rtl/>
        </w:rPr>
        <w:t>پرزی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شس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گولف</w:t>
      </w:r>
      <w:r w:rsidRPr="000125CD">
        <w:rPr>
          <w:rFonts w:ascii="B Nazanin" w:hAnsi="B Nazanin" w:cs="B Nazanin" w:hint="eastAsia"/>
          <w:sz w:val="28"/>
          <w:szCs w:val="28"/>
          <w:rtl/>
        </w:rPr>
        <w:t>»</w:t>
      </w:r>
      <w:r w:rsidRPr="000125CD">
        <w:rPr>
          <w:rFonts w:ascii="B Nazanin" w:hAnsi="B Nazanin" w:cs="B Nazanin"/>
          <w:sz w:val="28"/>
          <w:szCs w:val="28"/>
          <w:rtl/>
        </w:rPr>
        <w:t xml:space="preserve">) </w:t>
      </w:r>
      <w:r w:rsidRPr="000125CD">
        <w:rPr>
          <w:rFonts w:ascii="B Nazanin" w:hAnsi="B Nazanin" w:cs="B Nazanin" w:hint="cs"/>
          <w:sz w:val="28"/>
          <w:szCs w:val="28"/>
          <w:rtl/>
        </w:rPr>
        <w:t>خوانده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میشود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این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دریا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یا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خلیج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را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بچه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نامی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خوانده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و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یاد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کرداند</w:t>
      </w:r>
      <w:r w:rsidRPr="000125CD">
        <w:rPr>
          <w:rFonts w:ascii="B Nazanin" w:hAnsi="B Nazanin" w:cs="B Nazanin"/>
          <w:sz w:val="28"/>
          <w:szCs w:val="28"/>
        </w:rPr>
        <w:t>.</w:t>
      </w:r>
    </w:p>
    <w:p w:rsidR="000125CD" w:rsidRPr="000125CD" w:rsidRDefault="000125CD" w:rsidP="000125C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125CD">
        <w:rPr>
          <w:rFonts w:ascii="B Nazanin" w:hAnsi="B Nazanin" w:cs="B Nazanin" w:hint="cs"/>
          <w:sz w:val="28"/>
          <w:szCs w:val="28"/>
          <w:rtl/>
        </w:rPr>
        <w:t>در</w:t>
      </w:r>
      <w:r w:rsidRPr="000125CD">
        <w:rPr>
          <w:rFonts w:ascii="B Nazanin" w:hAnsi="B Nazanin" w:cs="B Nazanin" w:hint="eastAsia"/>
          <w:sz w:val="28"/>
          <w:szCs w:val="28"/>
          <w:rtl/>
        </w:rPr>
        <w:t>«</w:t>
      </w:r>
      <w:r w:rsidRPr="000125CD">
        <w:rPr>
          <w:rFonts w:ascii="B Nazanin" w:hAnsi="B Nazanin" w:cs="B Nazanin" w:hint="cs"/>
          <w:sz w:val="28"/>
          <w:szCs w:val="28"/>
          <w:rtl/>
        </w:rPr>
        <w:t>حدود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العالم</w:t>
      </w:r>
      <w:r w:rsidRPr="000125CD">
        <w:rPr>
          <w:rFonts w:ascii="B Nazanin" w:hAnsi="B Nazanin" w:cs="B Nazanin" w:hint="eastAsia"/>
          <w:sz w:val="28"/>
          <w:szCs w:val="28"/>
          <w:rtl/>
        </w:rPr>
        <w:t>»</w:t>
      </w:r>
      <w:r w:rsidRPr="000125CD">
        <w:rPr>
          <w:rFonts w:ascii="B Nazanin" w:hAnsi="B Nazanin" w:cs="B Nazanin"/>
          <w:sz w:val="28"/>
          <w:szCs w:val="28"/>
          <w:rtl/>
        </w:rPr>
        <w:t>(</w:t>
      </w:r>
      <w:r w:rsidRPr="000125CD">
        <w:rPr>
          <w:rFonts w:ascii="B Nazanin" w:hAnsi="B Nazanin" w:cs="B Nazanin" w:hint="cs"/>
          <w:sz w:val="28"/>
          <w:szCs w:val="28"/>
          <w:rtl/>
        </w:rPr>
        <w:t>چاپ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طهران</w:t>
      </w:r>
      <w:r w:rsidRPr="000125CD">
        <w:rPr>
          <w:rFonts w:ascii="B Nazanin" w:hAnsi="B Nazanin" w:cs="B Nazanin"/>
          <w:sz w:val="28"/>
          <w:szCs w:val="28"/>
          <w:rtl/>
        </w:rPr>
        <w:t>)</w:t>
      </w:r>
      <w:r w:rsidRPr="000125CD">
        <w:rPr>
          <w:rFonts w:ascii="B Nazanin" w:hAnsi="B Nazanin" w:cs="B Nazanin" w:hint="cs"/>
          <w:sz w:val="28"/>
          <w:szCs w:val="28"/>
          <w:rtl/>
        </w:rPr>
        <w:t>تنها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یک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مرتبه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از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خلیج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فارس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نام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برده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شده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است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و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آن‏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درضمن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فصل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سوم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است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که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عنوان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ذیل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را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دارد</w:t>
      </w:r>
      <w:r w:rsidRPr="000125CD">
        <w:rPr>
          <w:rFonts w:ascii="B Nazanin" w:hAnsi="B Nazanin" w:cs="B Nazanin"/>
          <w:sz w:val="28"/>
          <w:szCs w:val="28"/>
        </w:rPr>
        <w:t>:</w:t>
      </w:r>
    </w:p>
    <w:p w:rsidR="000125CD" w:rsidRPr="000125CD" w:rsidRDefault="000125CD" w:rsidP="000125C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125CD">
        <w:rPr>
          <w:rFonts w:ascii="B Nazanin" w:hAnsi="B Nazanin" w:cs="B Nazanin" w:hint="eastAsia"/>
          <w:sz w:val="28"/>
          <w:szCs w:val="28"/>
        </w:rPr>
        <w:t>«</w:t>
      </w:r>
      <w:r w:rsidRPr="000125CD">
        <w:rPr>
          <w:rFonts w:ascii="B Nazanin" w:hAnsi="B Nazanin" w:cs="B Nazanin" w:hint="cs"/>
          <w:sz w:val="28"/>
          <w:szCs w:val="28"/>
          <w:rtl/>
        </w:rPr>
        <w:t>سخن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اندر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نهاد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دریاها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و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خلیج‏ها</w:t>
      </w:r>
      <w:r w:rsidRPr="000125CD">
        <w:rPr>
          <w:rFonts w:ascii="B Nazanin" w:hAnsi="B Nazanin" w:cs="B Nazanin" w:hint="eastAsia"/>
          <w:sz w:val="28"/>
          <w:szCs w:val="28"/>
        </w:rPr>
        <w:t>»</w:t>
      </w:r>
    </w:p>
    <w:p w:rsidR="000125CD" w:rsidRPr="000125CD" w:rsidRDefault="000125CD" w:rsidP="000125C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125CD">
        <w:rPr>
          <w:rFonts w:ascii="B Nazanin" w:hAnsi="B Nazanin" w:cs="B Nazanin" w:hint="cs"/>
          <w:sz w:val="28"/>
          <w:szCs w:val="28"/>
          <w:rtl/>
        </w:rPr>
        <w:t>این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فصل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در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صفحهء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یازده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شروع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شده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در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سطر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چهارم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از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صفحهء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هجدهم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پایان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مییابد</w:t>
      </w:r>
      <w:r w:rsidRPr="000125CD">
        <w:rPr>
          <w:rFonts w:ascii="B Nazanin" w:hAnsi="B Nazanin" w:cs="B Nazanin"/>
          <w:sz w:val="28"/>
          <w:szCs w:val="28"/>
        </w:rPr>
        <w:t>.</w:t>
      </w:r>
    </w:p>
    <w:p w:rsidR="000125CD" w:rsidRPr="000125CD" w:rsidRDefault="000125CD" w:rsidP="000125C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125CD">
        <w:rPr>
          <w:rFonts w:ascii="B Nazanin" w:hAnsi="B Nazanin" w:cs="B Nazanin" w:hint="cs"/>
          <w:sz w:val="28"/>
          <w:szCs w:val="28"/>
          <w:rtl/>
        </w:rPr>
        <w:t>در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صفحهء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دوازدهم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در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ذکر</w:t>
      </w:r>
      <w:r w:rsidRPr="000125CD">
        <w:rPr>
          <w:rFonts w:ascii="B Nazanin" w:hAnsi="B Nazanin" w:cs="B Nazanin" w:hint="eastAsia"/>
          <w:sz w:val="28"/>
          <w:szCs w:val="28"/>
          <w:rtl/>
        </w:rPr>
        <w:t>«</w:t>
      </w:r>
      <w:r w:rsidRPr="000125CD">
        <w:rPr>
          <w:rFonts w:ascii="B Nazanin" w:hAnsi="B Nazanin" w:cs="B Nazanin" w:hint="cs"/>
          <w:sz w:val="28"/>
          <w:szCs w:val="28"/>
          <w:rtl/>
        </w:rPr>
        <w:t>دریای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بزرگ</w:t>
      </w:r>
      <w:r w:rsidRPr="000125CD">
        <w:rPr>
          <w:rFonts w:ascii="B Nazanin" w:hAnsi="B Nazanin" w:cs="B Nazanin" w:hint="eastAsia"/>
          <w:sz w:val="28"/>
          <w:szCs w:val="28"/>
          <w:rtl/>
        </w:rPr>
        <w:t>»</w:t>
      </w:r>
      <w:r w:rsidRPr="000125CD">
        <w:rPr>
          <w:rFonts w:ascii="B Nazanin" w:hAnsi="B Nazanin" w:cs="B Nazanin" w:hint="cs"/>
          <w:sz w:val="28"/>
          <w:szCs w:val="28"/>
          <w:rtl/>
        </w:rPr>
        <w:t>یا</w:t>
      </w:r>
      <w:r w:rsidRPr="000125CD">
        <w:rPr>
          <w:rFonts w:ascii="B Nazanin" w:hAnsi="B Nazanin" w:cs="B Nazanin" w:hint="eastAsia"/>
          <w:sz w:val="28"/>
          <w:szCs w:val="28"/>
          <w:rtl/>
        </w:rPr>
        <w:t>«</w:t>
      </w:r>
      <w:r w:rsidRPr="000125CD">
        <w:rPr>
          <w:rFonts w:ascii="B Nazanin" w:hAnsi="B Nazanin" w:cs="B Nazanin" w:hint="cs"/>
          <w:sz w:val="28"/>
          <w:szCs w:val="28"/>
          <w:rtl/>
        </w:rPr>
        <w:t>بحر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الاعظم</w:t>
      </w:r>
      <w:r w:rsidRPr="000125CD">
        <w:rPr>
          <w:rFonts w:ascii="B Nazanin" w:hAnsi="B Nazanin" w:cs="B Nazanin" w:hint="eastAsia"/>
          <w:sz w:val="28"/>
          <w:szCs w:val="28"/>
          <w:rtl/>
        </w:rPr>
        <w:t>»</w:t>
      </w:r>
      <w:r w:rsidRPr="000125CD">
        <w:rPr>
          <w:rFonts w:ascii="B Nazanin" w:hAnsi="B Nazanin" w:cs="B Nazanin" w:hint="cs"/>
          <w:sz w:val="28"/>
          <w:szCs w:val="28"/>
          <w:rtl/>
        </w:rPr>
        <w:t>که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در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حق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آن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آمده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است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که‏</w:t>
      </w:r>
      <w:r w:rsidRPr="000125CD">
        <w:rPr>
          <w:rFonts w:ascii="B Nazanin" w:hAnsi="B Nazanin" w:cs="B Nazanin"/>
          <w:sz w:val="28"/>
          <w:szCs w:val="28"/>
          <w:rtl/>
        </w:rPr>
        <w:t xml:space="preserve"> «</w:t>
      </w:r>
      <w:r w:rsidRPr="000125CD">
        <w:rPr>
          <w:rFonts w:ascii="B Nazanin" w:hAnsi="B Nazanin" w:cs="B Nazanin" w:hint="cs"/>
          <w:sz w:val="28"/>
          <w:szCs w:val="28"/>
          <w:rtl/>
        </w:rPr>
        <w:t>حد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مشرق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این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دریا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پیوسته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است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بدریا</w:t>
      </w:r>
      <w:r w:rsidRPr="000125CD">
        <w:rPr>
          <w:rFonts w:ascii="B Nazanin" w:hAnsi="B Nazanin" w:cs="B Nazanin" w:hint="eastAsia"/>
          <w:sz w:val="28"/>
          <w:szCs w:val="28"/>
          <w:rtl/>
        </w:rPr>
        <w:t>»</w:t>
      </w:r>
      <w:r w:rsidRPr="000125CD">
        <w:rPr>
          <w:rFonts w:ascii="B Nazanin" w:hAnsi="B Nazanin" w:cs="B Nazanin" w:hint="cs"/>
          <w:sz w:val="28"/>
          <w:szCs w:val="28"/>
          <w:rtl/>
        </w:rPr>
        <w:t>اقیانوس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شرقی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و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مقدار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سه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یکی‏</w:t>
      </w:r>
      <w:r w:rsidRPr="000125CD">
        <w:rPr>
          <w:rFonts w:ascii="B Nazanin" w:hAnsi="B Nazanin" w:cs="B Nazanin"/>
          <w:sz w:val="28"/>
          <w:szCs w:val="28"/>
          <w:rtl/>
        </w:rPr>
        <w:t>1</w:t>
      </w:r>
      <w:r w:rsidRPr="000125CD">
        <w:rPr>
          <w:rFonts w:ascii="B Nazanin" w:hAnsi="B Nazanin" w:cs="B Nazanin" w:hint="cs"/>
          <w:sz w:val="28"/>
          <w:szCs w:val="28"/>
          <w:rtl/>
        </w:rPr>
        <w:t>از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خط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استوا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برین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دریا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گذرد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و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حد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شمالی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ازین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دریا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از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چین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آغاز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کنند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و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بر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شهراء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هندوستان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و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شهراء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سند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بگذرد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و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بر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حدود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کرمان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و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پارس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بگذرد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و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همچنین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بر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حدود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خوزستان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و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حدود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بصره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و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حدود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جنوبی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ازین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دریا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از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جبل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الطاعن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آغاز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کند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و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بر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ناحیت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زابج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بگذرد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و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بر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ناحیت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فرنگستان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و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حبشیان‏</w:t>
      </w:r>
      <w:r w:rsidRPr="000125CD">
        <w:rPr>
          <w:rFonts w:ascii="B Nazanin" w:hAnsi="B Nazanin" w:cs="B Nazanin"/>
          <w:sz w:val="28"/>
          <w:szCs w:val="28"/>
          <w:rtl/>
        </w:rPr>
        <w:t>2</w:t>
      </w:r>
      <w:r w:rsidRPr="000125CD">
        <w:rPr>
          <w:rFonts w:ascii="B Nazanin" w:hAnsi="B Nazanin" w:cs="B Nazanin" w:hint="cs"/>
          <w:sz w:val="28"/>
          <w:szCs w:val="28"/>
          <w:rtl/>
        </w:rPr>
        <w:t>رسد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و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حد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مغربی‏</w:t>
      </w:r>
      <w:r w:rsidRPr="000125CD">
        <w:rPr>
          <w:rFonts w:ascii="B Nazanin" w:hAnsi="B Nazanin" w:cs="B Nazanin"/>
          <w:sz w:val="28"/>
          <w:szCs w:val="28"/>
          <w:rtl/>
        </w:rPr>
        <w:t xml:space="preserve"> (1)</w:t>
      </w:r>
      <w:r w:rsidRPr="000125CD">
        <w:rPr>
          <w:rFonts w:ascii="B Nazanin" w:hAnsi="B Nazanin" w:cs="B Nazanin" w:hint="cs"/>
          <w:sz w:val="28"/>
          <w:szCs w:val="28"/>
          <w:rtl/>
        </w:rPr>
        <w:t>در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متن</w:t>
      </w:r>
      <w:r w:rsidRPr="000125CD">
        <w:rPr>
          <w:rFonts w:ascii="B Nazanin" w:hAnsi="B Nazanin" w:cs="B Nazanin" w:hint="eastAsia"/>
          <w:sz w:val="28"/>
          <w:szCs w:val="28"/>
          <w:rtl/>
        </w:rPr>
        <w:t>«</w:t>
      </w:r>
      <w:r w:rsidRPr="000125CD">
        <w:rPr>
          <w:rFonts w:ascii="B Nazanin" w:hAnsi="B Nazanin" w:cs="B Nazanin" w:hint="cs"/>
          <w:sz w:val="28"/>
          <w:szCs w:val="28"/>
          <w:rtl/>
        </w:rPr>
        <w:t>سیکی</w:t>
      </w:r>
      <w:r w:rsidRPr="000125CD">
        <w:rPr>
          <w:rFonts w:ascii="B Nazanin" w:hAnsi="B Nazanin" w:cs="B Nazanin" w:hint="eastAsia"/>
          <w:sz w:val="28"/>
          <w:szCs w:val="28"/>
        </w:rPr>
        <w:t>»</w:t>
      </w:r>
      <w:r w:rsidRPr="000125CD">
        <w:rPr>
          <w:rFonts w:ascii="B Nazanin" w:hAnsi="B Nazanin" w:cs="B Nazanin"/>
          <w:sz w:val="28"/>
          <w:szCs w:val="28"/>
        </w:rPr>
        <w:t>.</w:t>
      </w:r>
    </w:p>
    <w:p w:rsidR="000125CD" w:rsidRPr="000125CD" w:rsidRDefault="000125CD" w:rsidP="000125C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125CD">
        <w:rPr>
          <w:rFonts w:ascii="B Nazanin" w:hAnsi="B Nazanin" w:cs="B Nazanin"/>
          <w:sz w:val="28"/>
          <w:szCs w:val="28"/>
        </w:rPr>
        <w:t>(2)</w:t>
      </w:r>
      <w:r w:rsidRPr="000125CD">
        <w:rPr>
          <w:rFonts w:ascii="B Nazanin" w:hAnsi="B Nazanin" w:cs="B Nazanin" w:hint="cs"/>
          <w:sz w:val="28"/>
          <w:szCs w:val="28"/>
          <w:rtl/>
        </w:rPr>
        <w:t>در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متن</w:t>
      </w:r>
      <w:r w:rsidRPr="000125CD">
        <w:rPr>
          <w:rFonts w:ascii="B Nazanin" w:hAnsi="B Nazanin" w:cs="B Nazanin" w:hint="eastAsia"/>
          <w:sz w:val="28"/>
          <w:szCs w:val="28"/>
          <w:rtl/>
        </w:rPr>
        <w:t>«</w:t>
      </w:r>
      <w:r w:rsidRPr="000125CD">
        <w:rPr>
          <w:rFonts w:ascii="B Nazanin" w:hAnsi="B Nazanin" w:cs="B Nazanin" w:hint="cs"/>
          <w:sz w:val="28"/>
          <w:szCs w:val="28"/>
          <w:rtl/>
        </w:rPr>
        <w:t>جبشیان</w:t>
      </w:r>
      <w:r w:rsidRPr="000125CD">
        <w:rPr>
          <w:rFonts w:ascii="B Nazanin" w:hAnsi="B Nazanin" w:cs="B Nazanin" w:hint="eastAsia"/>
          <w:sz w:val="28"/>
          <w:szCs w:val="28"/>
        </w:rPr>
        <w:t>»</w:t>
      </w:r>
      <w:r w:rsidRPr="000125CD">
        <w:rPr>
          <w:rFonts w:ascii="B Nazanin" w:hAnsi="B Nazanin" w:cs="B Nazanin"/>
          <w:sz w:val="28"/>
          <w:szCs w:val="28"/>
        </w:rPr>
        <w:t>.</w:t>
      </w:r>
    </w:p>
    <w:p w:rsidR="000125CD" w:rsidRPr="000125CD" w:rsidRDefault="000125CD" w:rsidP="000125C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125CD">
        <w:rPr>
          <w:rFonts w:ascii="B Nazanin" w:hAnsi="B Nazanin" w:cs="B Nazanin" w:hint="cs"/>
          <w:sz w:val="28"/>
          <w:szCs w:val="28"/>
          <w:rtl/>
        </w:rPr>
        <w:t>ازین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دریا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خلیجی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است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که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او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گرد</w:t>
      </w:r>
      <w:r w:rsidRPr="000125CD">
        <w:rPr>
          <w:rFonts w:ascii="B Nazanin" w:hAnsi="B Nazanin" w:cs="B Nazanin"/>
          <w:sz w:val="28"/>
          <w:szCs w:val="28"/>
          <w:rtl/>
        </w:rPr>
        <w:t>1</w:t>
      </w:r>
      <w:r w:rsidRPr="000125CD">
        <w:rPr>
          <w:rFonts w:ascii="B Nazanin" w:hAnsi="B Nazanin" w:cs="B Nazanin" w:hint="cs"/>
          <w:sz w:val="28"/>
          <w:szCs w:val="28"/>
          <w:rtl/>
        </w:rPr>
        <w:t>همه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ناحیت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عرب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اندر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گردد</w:t>
      </w:r>
      <w:r w:rsidRPr="000125CD">
        <w:rPr>
          <w:rFonts w:ascii="B Nazanin" w:hAnsi="B Nazanin" w:cs="B Nazanin" w:hint="eastAsia"/>
          <w:sz w:val="28"/>
          <w:szCs w:val="28"/>
        </w:rPr>
        <w:t>»</w:t>
      </w:r>
      <w:r w:rsidRPr="000125CD">
        <w:rPr>
          <w:rFonts w:ascii="B Nazanin" w:hAnsi="B Nazanin" w:cs="B Nazanin"/>
          <w:sz w:val="28"/>
          <w:szCs w:val="28"/>
        </w:rPr>
        <w:t>.</w:t>
      </w:r>
    </w:p>
    <w:p w:rsidR="000125CD" w:rsidRPr="000125CD" w:rsidRDefault="000125CD" w:rsidP="000125C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125CD">
        <w:rPr>
          <w:rFonts w:ascii="B Nazanin" w:hAnsi="B Nazanin" w:cs="B Nazanin" w:hint="cs"/>
          <w:sz w:val="28"/>
          <w:szCs w:val="28"/>
          <w:rtl/>
        </w:rPr>
        <w:t>سپس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میخوانیم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که</w:t>
      </w:r>
      <w:r w:rsidRPr="000125CD">
        <w:rPr>
          <w:rFonts w:ascii="B Nazanin" w:hAnsi="B Nazanin" w:cs="B Nazanin" w:hint="eastAsia"/>
          <w:sz w:val="28"/>
          <w:szCs w:val="28"/>
          <w:rtl/>
        </w:rPr>
        <w:t>«</w:t>
      </w:r>
      <w:r w:rsidRPr="000125CD">
        <w:rPr>
          <w:rFonts w:ascii="B Nazanin" w:hAnsi="B Nazanin" w:cs="B Nazanin" w:hint="cs"/>
          <w:sz w:val="28"/>
          <w:szCs w:val="28"/>
          <w:rtl/>
        </w:rPr>
        <w:t>این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دریا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را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پنج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خلیج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است</w:t>
      </w:r>
      <w:r w:rsidRPr="000125CD">
        <w:rPr>
          <w:rFonts w:ascii="B Nazanin" w:hAnsi="B Nazanin" w:cs="B Nazanin"/>
          <w:sz w:val="28"/>
          <w:szCs w:val="28"/>
          <w:rtl/>
        </w:rPr>
        <w:t>...</w:t>
      </w:r>
      <w:r w:rsidRPr="000125CD">
        <w:rPr>
          <w:rFonts w:ascii="B Nazanin" w:hAnsi="B Nazanin" w:cs="B Nazanin" w:hint="cs"/>
          <w:sz w:val="28"/>
          <w:szCs w:val="28"/>
          <w:rtl/>
        </w:rPr>
        <w:t>و</w:t>
      </w:r>
      <w:r w:rsidRPr="000125CD">
        <w:rPr>
          <w:rFonts w:ascii="B Nazanin" w:hAnsi="B Nazanin" w:cs="B Nazanin"/>
          <w:sz w:val="28"/>
          <w:szCs w:val="28"/>
          <w:rtl/>
        </w:rPr>
        <w:t>[</w:t>
      </w:r>
      <w:r w:rsidRPr="000125CD">
        <w:rPr>
          <w:rFonts w:ascii="B Nazanin" w:hAnsi="B Nazanin" w:cs="B Nazanin" w:hint="cs"/>
          <w:sz w:val="28"/>
          <w:szCs w:val="28"/>
          <w:rtl/>
        </w:rPr>
        <w:t>خلیج‏</w:t>
      </w:r>
      <w:r w:rsidRPr="000125CD">
        <w:rPr>
          <w:rFonts w:ascii="B Nazanin" w:hAnsi="B Nazanin" w:cs="B Nazanin"/>
          <w:sz w:val="28"/>
          <w:szCs w:val="28"/>
          <w:rtl/>
        </w:rPr>
        <w:t>]</w:t>
      </w:r>
      <w:r w:rsidRPr="000125CD">
        <w:rPr>
          <w:rFonts w:ascii="B Nazanin" w:hAnsi="B Nazanin" w:cs="B Nazanin" w:hint="cs"/>
          <w:sz w:val="28"/>
          <w:szCs w:val="28"/>
          <w:rtl/>
        </w:rPr>
        <w:t>چهارم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خلیج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پارس‏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خوانند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و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از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حد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پارس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برگیرد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با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پهناء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اندک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تا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بحدود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سند</w:t>
      </w:r>
      <w:r w:rsidRPr="000125CD">
        <w:rPr>
          <w:rFonts w:ascii="B Nazanin" w:hAnsi="B Nazanin" w:cs="B Nazanin" w:hint="eastAsia"/>
          <w:sz w:val="28"/>
          <w:szCs w:val="28"/>
        </w:rPr>
        <w:t>»</w:t>
      </w:r>
      <w:r w:rsidRPr="000125CD">
        <w:rPr>
          <w:rFonts w:ascii="B Nazanin" w:hAnsi="B Nazanin" w:cs="B Nazanin"/>
          <w:sz w:val="28"/>
          <w:szCs w:val="28"/>
        </w:rPr>
        <w:t>.</w:t>
      </w:r>
    </w:p>
    <w:p w:rsidR="000125CD" w:rsidRPr="000125CD" w:rsidRDefault="000125CD" w:rsidP="000125C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125CD">
        <w:rPr>
          <w:rFonts w:ascii="B Nazanin" w:hAnsi="B Nazanin" w:cs="B Nazanin" w:hint="cs"/>
          <w:sz w:val="28"/>
          <w:szCs w:val="28"/>
          <w:rtl/>
        </w:rPr>
        <w:lastRenderedPageBreak/>
        <w:t>باید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دانست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که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مؤلف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مجهول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در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باب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خلیج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سوم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چنین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نوشته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است</w:t>
      </w:r>
      <w:r w:rsidRPr="000125CD">
        <w:rPr>
          <w:rFonts w:ascii="B Nazanin" w:hAnsi="B Nazanin" w:cs="B Nazanin"/>
          <w:sz w:val="28"/>
          <w:szCs w:val="28"/>
        </w:rPr>
        <w:t>:</w:t>
      </w:r>
    </w:p>
    <w:p w:rsidR="000125CD" w:rsidRPr="000125CD" w:rsidRDefault="000125CD" w:rsidP="000125C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125CD">
        <w:rPr>
          <w:rFonts w:ascii="B Nazanin" w:hAnsi="B Nazanin" w:cs="B Nazanin" w:hint="eastAsia"/>
          <w:sz w:val="28"/>
          <w:szCs w:val="28"/>
        </w:rPr>
        <w:t>«</w:t>
      </w:r>
      <w:r w:rsidRPr="000125CD">
        <w:rPr>
          <w:rFonts w:ascii="B Nazanin" w:hAnsi="B Nazanin" w:cs="B Nazanin" w:hint="cs"/>
          <w:sz w:val="28"/>
          <w:szCs w:val="28"/>
          <w:rtl/>
        </w:rPr>
        <w:t>و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سیم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خلیج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از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حد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پارس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برگیرد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در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میانهء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مغرب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و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شمال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بکشد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تا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آنجا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که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میان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وی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و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خلیج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ایله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شانزده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منزل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بود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بر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جمازه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و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آنرا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خلیج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عراق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خوانند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و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جای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عرب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همه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اندر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میان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این‏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دو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خلیج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است</w:t>
      </w:r>
      <w:r w:rsidRPr="000125CD">
        <w:rPr>
          <w:rFonts w:ascii="B Nazanin" w:hAnsi="B Nazanin" w:cs="B Nazanin"/>
          <w:sz w:val="28"/>
          <w:szCs w:val="28"/>
          <w:rtl/>
        </w:rPr>
        <w:t>:</w:t>
      </w:r>
      <w:r w:rsidRPr="000125CD">
        <w:rPr>
          <w:rFonts w:ascii="B Nazanin" w:hAnsi="B Nazanin" w:cs="B Nazanin" w:hint="cs"/>
          <w:sz w:val="28"/>
          <w:szCs w:val="28"/>
          <w:rtl/>
        </w:rPr>
        <w:t>خلیج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ایله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و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خلیج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عراق</w:t>
      </w:r>
      <w:r w:rsidRPr="000125CD">
        <w:rPr>
          <w:rFonts w:ascii="B Nazanin" w:hAnsi="B Nazanin" w:cs="B Nazanin" w:hint="eastAsia"/>
          <w:sz w:val="28"/>
          <w:szCs w:val="28"/>
        </w:rPr>
        <w:t>»</w:t>
      </w:r>
    </w:p>
    <w:p w:rsidR="000125CD" w:rsidRPr="000125CD" w:rsidRDefault="000125CD" w:rsidP="000125C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125CD">
        <w:rPr>
          <w:rFonts w:ascii="B Nazanin" w:hAnsi="B Nazanin" w:cs="B Nazanin" w:hint="cs"/>
          <w:sz w:val="28"/>
          <w:szCs w:val="28"/>
          <w:rtl/>
        </w:rPr>
        <w:t>اکنون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باید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از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خداوند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مسئلت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نمائیم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که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توفیق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خود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را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رفیق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راه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استاد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مینورسکی،این‏</w:t>
      </w:r>
      <w:r w:rsidRPr="000125CD">
        <w:rPr>
          <w:rFonts w:ascii="B Nazanin" w:hAnsi="B Nazanin" w:cs="B Nazanin"/>
          <w:sz w:val="28"/>
          <w:szCs w:val="28"/>
          <w:rtl/>
        </w:rPr>
        <w:t xml:space="preserve"> «</w:t>
      </w:r>
      <w:r w:rsidRPr="000125CD">
        <w:rPr>
          <w:rFonts w:ascii="B Nazanin" w:hAnsi="B Nazanin" w:cs="B Nazanin" w:hint="cs"/>
          <w:sz w:val="28"/>
          <w:szCs w:val="28"/>
          <w:rtl/>
        </w:rPr>
        <w:t>تیره‏چشم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روشن‏بین</w:t>
      </w:r>
      <w:r w:rsidRPr="000125CD">
        <w:rPr>
          <w:rFonts w:ascii="B Nazanin" w:hAnsi="B Nazanin" w:cs="B Nazanin" w:hint="eastAsia"/>
          <w:sz w:val="28"/>
          <w:szCs w:val="28"/>
          <w:rtl/>
        </w:rPr>
        <w:t>»</w:t>
      </w:r>
      <w:r w:rsidRPr="000125CD">
        <w:rPr>
          <w:rFonts w:ascii="B Nazanin" w:hAnsi="B Nazanin" w:cs="B Nazanin" w:hint="cs"/>
          <w:sz w:val="28"/>
          <w:szCs w:val="28"/>
          <w:rtl/>
        </w:rPr>
        <w:t>سازد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تا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کارش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را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چنانکه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شیوهء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اوست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استادانه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با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نهایت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دقت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و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حذاقت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و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تحقیق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و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حقیقت‏جوئی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بپایان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رساند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و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باز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اگر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مشکلی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در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میان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باقی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است</w:t>
      </w:r>
      <w:r w:rsidRPr="000125CD">
        <w:rPr>
          <w:rFonts w:ascii="B Nazanin" w:hAnsi="B Nazanin" w:cs="B Nazanin"/>
          <w:sz w:val="28"/>
          <w:szCs w:val="28"/>
          <w:rtl/>
        </w:rPr>
        <w:t>(</w:t>
      </w:r>
      <w:r w:rsidRPr="000125CD">
        <w:rPr>
          <w:rFonts w:ascii="B Nazanin" w:hAnsi="B Nazanin" w:cs="B Nazanin" w:hint="cs"/>
          <w:sz w:val="28"/>
          <w:szCs w:val="28"/>
          <w:rtl/>
        </w:rPr>
        <w:t>و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از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قرار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معلوم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مشکلات‏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بسیار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باقی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مانده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است</w:t>
      </w:r>
      <w:r w:rsidRPr="000125CD">
        <w:rPr>
          <w:rFonts w:ascii="B Nazanin" w:hAnsi="B Nazanin" w:cs="B Nazanin"/>
          <w:sz w:val="28"/>
          <w:szCs w:val="28"/>
          <w:rtl/>
        </w:rPr>
        <w:t>)</w:t>
      </w:r>
      <w:r w:rsidRPr="000125CD">
        <w:rPr>
          <w:rFonts w:ascii="B Nazanin" w:hAnsi="B Nazanin" w:cs="B Nazanin" w:hint="cs"/>
          <w:sz w:val="28"/>
          <w:szCs w:val="28"/>
          <w:rtl/>
        </w:rPr>
        <w:t>روشن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گردد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و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خوشبختانه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تسلای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قلبی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این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مرد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عزیز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که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تا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حدی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مایهء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استمالت‏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خاطر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گروه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انبوه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ارادتمندانش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در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شرق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و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غرب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نیز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میباشد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این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است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که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اگر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دو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بینندهء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او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در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راه‏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روشن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ساختن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آنهمه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تاریکی‏های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تاریخ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و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جغرافیا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و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ادبیات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ما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بتاریکی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گرائیده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است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ضمیر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منیرش‏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همچنان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ستارهء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فروزانی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تابنده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است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و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از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برکت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وجود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ذی‏جودش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صدها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و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هزارها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مشکل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های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تاریک‏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روشن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شده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است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و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بلاتردید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اینهمه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روشنی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برای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یعقوب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کمبریج‏نشین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ما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حکم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پیراهن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یوسف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را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دارد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و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وقتی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مشکل‏ها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حل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و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تاریکی‏هاروشن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شود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راه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تفاهم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بین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افراد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و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اقوام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هم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گشوده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خواهد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گردید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و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ظلمت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و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منازعت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از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میان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بر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خواهد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خواست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و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ما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نیز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جز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این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آرزوئی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نداریم</w:t>
      </w:r>
      <w:r w:rsidRPr="000125CD">
        <w:rPr>
          <w:rFonts w:ascii="B Nazanin" w:hAnsi="B Nazanin" w:cs="B Nazanin"/>
          <w:sz w:val="28"/>
          <w:szCs w:val="28"/>
        </w:rPr>
        <w:t>.</w:t>
      </w:r>
    </w:p>
    <w:p w:rsidR="000125CD" w:rsidRPr="000125CD" w:rsidRDefault="000125CD" w:rsidP="000125C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125CD">
        <w:rPr>
          <w:rFonts w:ascii="B Nazanin" w:hAnsi="B Nazanin" w:cs="B Nazanin" w:hint="cs"/>
          <w:sz w:val="28"/>
          <w:szCs w:val="28"/>
          <w:rtl/>
        </w:rPr>
        <w:t>ژنو،</w:t>
      </w:r>
      <w:r w:rsidRPr="000125CD">
        <w:rPr>
          <w:rFonts w:ascii="B Nazanin" w:hAnsi="B Nazanin" w:cs="B Nazanin"/>
          <w:sz w:val="28"/>
          <w:szCs w:val="28"/>
          <w:rtl/>
        </w:rPr>
        <w:t>17</w:t>
      </w:r>
      <w:r w:rsidRPr="000125CD">
        <w:rPr>
          <w:rFonts w:ascii="B Nazanin" w:hAnsi="B Nazanin" w:cs="B Nazanin" w:hint="cs"/>
          <w:sz w:val="28"/>
          <w:szCs w:val="28"/>
          <w:rtl/>
        </w:rPr>
        <w:t>شهریور</w:t>
      </w:r>
      <w:r w:rsidRPr="000125CD">
        <w:rPr>
          <w:rFonts w:ascii="B Nazanin" w:hAnsi="B Nazanin" w:cs="B Nazanin"/>
          <w:sz w:val="28"/>
          <w:szCs w:val="28"/>
          <w:rtl/>
        </w:rPr>
        <w:t>1343</w:t>
      </w:r>
    </w:p>
    <w:p w:rsidR="000125CD" w:rsidRPr="000125CD" w:rsidRDefault="000125CD" w:rsidP="000125C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125CD">
        <w:rPr>
          <w:rFonts w:ascii="B Nazanin" w:hAnsi="B Nazanin" w:cs="B Nazanin" w:hint="cs"/>
          <w:sz w:val="28"/>
          <w:szCs w:val="28"/>
          <w:rtl/>
        </w:rPr>
        <w:t>مجلهء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یغما</w:t>
      </w:r>
      <w:r w:rsidRPr="000125CD">
        <w:rPr>
          <w:rFonts w:ascii="B Nazanin" w:hAnsi="B Nazanin" w:cs="B Nazanin"/>
          <w:sz w:val="28"/>
          <w:szCs w:val="28"/>
          <w:rtl/>
        </w:rPr>
        <w:t>:</w:t>
      </w:r>
      <w:r w:rsidRPr="000125CD">
        <w:rPr>
          <w:rFonts w:ascii="B Nazanin" w:hAnsi="B Nazanin" w:cs="B Nazanin" w:hint="cs"/>
          <w:sz w:val="28"/>
          <w:szCs w:val="28"/>
          <w:rtl/>
        </w:rPr>
        <w:t>مدرسهء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قدیم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مستنسریه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در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بغداد،در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کنار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دجله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است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که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عمارتی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است‏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آجری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و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استوار،از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بیرون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مدرسه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بساحل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دجله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کتیبه‏ای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از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آجر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به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خط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نسخ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درشت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بدیوار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است‏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در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تاریخ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بنا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یا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تعمیر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مدرسه</w:t>
      </w:r>
      <w:r w:rsidRPr="000125CD">
        <w:rPr>
          <w:rFonts w:ascii="B Nazanin" w:hAnsi="B Nazanin" w:cs="B Nazanin"/>
          <w:sz w:val="28"/>
          <w:szCs w:val="28"/>
          <w:rtl/>
        </w:rPr>
        <w:t>(</w:t>
      </w:r>
      <w:r w:rsidRPr="000125CD">
        <w:rPr>
          <w:rFonts w:ascii="B Nazanin" w:hAnsi="B Nazanin" w:cs="B Nazanin" w:hint="cs"/>
          <w:sz w:val="28"/>
          <w:szCs w:val="28"/>
          <w:rtl/>
        </w:rPr>
        <w:t>درست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در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نظرم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نیست</w:t>
      </w:r>
      <w:r w:rsidRPr="000125CD">
        <w:rPr>
          <w:rFonts w:ascii="B Nazanin" w:hAnsi="B Nazanin" w:cs="B Nazanin"/>
          <w:sz w:val="28"/>
          <w:szCs w:val="28"/>
          <w:rtl/>
        </w:rPr>
        <w:t>).</w:t>
      </w:r>
      <w:r w:rsidRPr="000125CD">
        <w:rPr>
          <w:rFonts w:ascii="B Nazanin" w:hAnsi="B Nazanin" w:cs="B Nazanin" w:hint="cs"/>
          <w:sz w:val="28"/>
          <w:szCs w:val="28"/>
          <w:rtl/>
        </w:rPr>
        <w:t>این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مدرسه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اکنون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موزهء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کشور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عراق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است</w:t>
      </w:r>
      <w:r w:rsidRPr="000125CD">
        <w:rPr>
          <w:rFonts w:ascii="B Nazanin" w:hAnsi="B Nazanin" w:cs="B Nazanin"/>
          <w:sz w:val="28"/>
          <w:szCs w:val="28"/>
        </w:rPr>
        <w:t>.</w:t>
      </w:r>
    </w:p>
    <w:p w:rsidR="000125CD" w:rsidRPr="000125CD" w:rsidRDefault="000125CD" w:rsidP="000125C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125CD">
        <w:rPr>
          <w:rFonts w:ascii="B Nazanin" w:hAnsi="B Nazanin" w:cs="B Nazanin" w:hint="cs"/>
          <w:sz w:val="28"/>
          <w:szCs w:val="28"/>
          <w:rtl/>
        </w:rPr>
        <w:t>در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چند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اطاق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آن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نقشه‏های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بسیار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قدیم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جغرافیائی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بدیوار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آویخته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شده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که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از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نظر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تحقیقات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و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تطورات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علمی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علمی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بسیار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ارجمندست</w:t>
      </w:r>
      <w:r w:rsidRPr="000125CD">
        <w:rPr>
          <w:rFonts w:ascii="B Nazanin" w:hAnsi="B Nazanin" w:cs="B Nazanin"/>
          <w:sz w:val="28"/>
          <w:szCs w:val="28"/>
          <w:rtl/>
        </w:rPr>
        <w:t>.</w:t>
      </w:r>
      <w:r w:rsidRPr="000125CD">
        <w:rPr>
          <w:rFonts w:ascii="B Nazanin" w:hAnsi="B Nazanin" w:cs="B Nazanin" w:hint="cs"/>
          <w:sz w:val="28"/>
          <w:szCs w:val="28"/>
          <w:rtl/>
        </w:rPr>
        <w:t>در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همهء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این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نقشه‏ها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خلیج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فارس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به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خط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نسخ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یا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کوفی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واضح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و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آشکارا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بنام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اصلی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یعنی</w:t>
      </w:r>
      <w:r w:rsidRPr="000125CD">
        <w:rPr>
          <w:rFonts w:ascii="B Nazanin" w:hAnsi="B Nazanin" w:cs="B Nazanin" w:hint="eastAsia"/>
          <w:sz w:val="28"/>
          <w:szCs w:val="28"/>
          <w:rtl/>
        </w:rPr>
        <w:t>«</w:t>
      </w:r>
      <w:r w:rsidRPr="000125CD">
        <w:rPr>
          <w:rFonts w:ascii="B Nazanin" w:hAnsi="B Nazanin" w:cs="B Nazanin" w:hint="cs"/>
          <w:sz w:val="28"/>
          <w:szCs w:val="28"/>
          <w:rtl/>
        </w:rPr>
        <w:t>خلیج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فارس</w:t>
      </w:r>
      <w:r w:rsidRPr="000125CD">
        <w:rPr>
          <w:rFonts w:ascii="B Nazanin" w:hAnsi="B Nazanin" w:cs="B Nazanin" w:hint="eastAsia"/>
          <w:sz w:val="28"/>
          <w:szCs w:val="28"/>
          <w:rtl/>
        </w:rPr>
        <w:t>»</w:t>
      </w:r>
      <w:r w:rsidRPr="000125CD">
        <w:rPr>
          <w:rFonts w:ascii="B Nazanin" w:hAnsi="B Nazanin" w:cs="B Nazanin" w:hint="cs"/>
          <w:sz w:val="28"/>
          <w:szCs w:val="28"/>
          <w:rtl/>
        </w:rPr>
        <w:t>نوشته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شده</w:t>
      </w:r>
      <w:r w:rsidRPr="000125CD">
        <w:rPr>
          <w:rFonts w:ascii="B Nazanin" w:hAnsi="B Nazanin" w:cs="B Nazanin"/>
          <w:sz w:val="28"/>
          <w:szCs w:val="28"/>
          <w:rtl/>
        </w:rPr>
        <w:t>.</w:t>
      </w:r>
      <w:r w:rsidRPr="000125CD">
        <w:rPr>
          <w:rFonts w:ascii="B Nazanin" w:hAnsi="B Nazanin" w:cs="B Nazanin" w:hint="cs"/>
          <w:sz w:val="28"/>
          <w:szCs w:val="28"/>
          <w:rtl/>
        </w:rPr>
        <w:t>به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متصدی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موزه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عرض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کردم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با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این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اسناد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که‏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در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معرض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مطالعهء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عموم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می‏گذارد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دیگر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نام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خلیج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فارس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را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تغیر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دادن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برخلاف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انصاف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و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ادب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علمی‏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است</w:t>
      </w:r>
      <w:r w:rsidRPr="000125CD">
        <w:rPr>
          <w:rFonts w:ascii="B Nazanin" w:hAnsi="B Nazanin" w:cs="B Nazanin"/>
          <w:sz w:val="28"/>
          <w:szCs w:val="28"/>
          <w:rtl/>
        </w:rPr>
        <w:t>.</w:t>
      </w:r>
      <w:r w:rsidRPr="000125CD">
        <w:rPr>
          <w:rFonts w:ascii="B Nazanin" w:hAnsi="B Nazanin" w:cs="B Nazanin" w:hint="cs"/>
          <w:sz w:val="28"/>
          <w:szCs w:val="28"/>
          <w:rtl/>
        </w:rPr>
        <w:t>بپاسخ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تبسمی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کرد</w:t>
      </w:r>
      <w:r w:rsidRPr="000125CD">
        <w:rPr>
          <w:rFonts w:ascii="B Nazanin" w:hAnsi="B Nazanin" w:cs="B Nazanin"/>
          <w:sz w:val="28"/>
          <w:szCs w:val="28"/>
        </w:rPr>
        <w:t>.</w:t>
      </w:r>
    </w:p>
    <w:p w:rsidR="000125CD" w:rsidRPr="000125CD" w:rsidRDefault="000125CD" w:rsidP="000125C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125CD">
        <w:rPr>
          <w:rFonts w:ascii="B Nazanin" w:hAnsi="B Nazanin" w:cs="B Nazanin" w:hint="cs"/>
          <w:sz w:val="28"/>
          <w:szCs w:val="28"/>
          <w:rtl/>
        </w:rPr>
        <w:lastRenderedPageBreak/>
        <w:t>گراور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یک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نقشهء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بسیار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قدیم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دیگر،سابقا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در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مجلهء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یغما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انتشار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یافته؛باری،این‏گونه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حقایق‏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در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پیشگاه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جهان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علم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و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تحقیق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واژون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شدنی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نیست</w:t>
      </w:r>
      <w:r w:rsidRPr="000125CD">
        <w:rPr>
          <w:rFonts w:ascii="B Nazanin" w:hAnsi="B Nazanin" w:cs="B Nazanin"/>
          <w:sz w:val="28"/>
          <w:szCs w:val="28"/>
        </w:rPr>
        <w:t>.</w:t>
      </w:r>
    </w:p>
    <w:p w:rsidR="000125CD" w:rsidRPr="000125CD" w:rsidRDefault="000125CD" w:rsidP="000125C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125CD">
        <w:rPr>
          <w:rFonts w:ascii="B Nazanin" w:hAnsi="B Nazanin" w:cs="B Nazanin"/>
          <w:sz w:val="28"/>
          <w:szCs w:val="28"/>
        </w:rPr>
        <w:t>(1)</w:t>
      </w:r>
      <w:r w:rsidRPr="000125CD">
        <w:rPr>
          <w:rFonts w:ascii="B Nazanin" w:hAnsi="B Nazanin" w:cs="B Nazanin" w:hint="cs"/>
          <w:sz w:val="28"/>
          <w:szCs w:val="28"/>
          <w:rtl/>
        </w:rPr>
        <w:t>در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متن</w:t>
      </w:r>
      <w:r w:rsidRPr="000125CD">
        <w:rPr>
          <w:rFonts w:ascii="B Nazanin" w:hAnsi="B Nazanin" w:cs="B Nazanin" w:hint="eastAsia"/>
          <w:sz w:val="28"/>
          <w:szCs w:val="28"/>
          <w:rtl/>
        </w:rPr>
        <w:t>«</w:t>
      </w:r>
      <w:r w:rsidRPr="000125CD">
        <w:rPr>
          <w:rFonts w:ascii="B Nazanin" w:hAnsi="B Nazanin" w:cs="B Nazanin" w:hint="cs"/>
          <w:sz w:val="28"/>
          <w:szCs w:val="28"/>
          <w:rtl/>
        </w:rPr>
        <w:t>خلیجست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کاو</w:t>
      </w:r>
      <w:r w:rsidRPr="000125CD">
        <w:rPr>
          <w:rFonts w:ascii="B Nazanin" w:hAnsi="B Nazanin" w:cs="B Nazanin"/>
          <w:sz w:val="28"/>
          <w:szCs w:val="28"/>
          <w:rtl/>
        </w:rPr>
        <w:t xml:space="preserve"> </w:t>
      </w:r>
      <w:r w:rsidRPr="000125CD">
        <w:rPr>
          <w:rFonts w:ascii="B Nazanin" w:hAnsi="B Nazanin" w:cs="B Nazanin" w:hint="cs"/>
          <w:sz w:val="28"/>
          <w:szCs w:val="28"/>
          <w:rtl/>
        </w:rPr>
        <w:t>گرد</w:t>
      </w:r>
      <w:r w:rsidRPr="000125CD">
        <w:rPr>
          <w:rFonts w:ascii="B Nazanin" w:hAnsi="B Nazanin" w:cs="B Nazanin"/>
          <w:sz w:val="28"/>
          <w:szCs w:val="28"/>
        </w:rPr>
        <w:t>...».</w:t>
      </w:r>
    </w:p>
    <w:p w:rsidR="001A30F5" w:rsidRPr="000125CD" w:rsidRDefault="001A30F5" w:rsidP="000125C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1A30F5" w:rsidRPr="000125C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0DBF" w:rsidRDefault="008B0DBF" w:rsidP="00D02037">
      <w:pPr>
        <w:spacing w:after="0" w:line="240" w:lineRule="auto"/>
      </w:pPr>
      <w:r>
        <w:separator/>
      </w:r>
    </w:p>
  </w:endnote>
  <w:endnote w:type="continuationSeparator" w:id="1">
    <w:p w:rsidR="008B0DBF" w:rsidRDefault="008B0DBF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0DBF" w:rsidRDefault="008B0DBF" w:rsidP="00D02037">
      <w:pPr>
        <w:spacing w:after="0" w:line="240" w:lineRule="auto"/>
      </w:pPr>
      <w:r>
        <w:separator/>
      </w:r>
    </w:p>
  </w:footnote>
  <w:footnote w:type="continuationSeparator" w:id="1">
    <w:p w:rsidR="008B0DBF" w:rsidRDefault="008B0DBF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25CD"/>
    <w:rsid w:val="000147B5"/>
    <w:rsid w:val="00021499"/>
    <w:rsid w:val="00027055"/>
    <w:rsid w:val="00033FC0"/>
    <w:rsid w:val="00040735"/>
    <w:rsid w:val="00042C08"/>
    <w:rsid w:val="000757A6"/>
    <w:rsid w:val="00096360"/>
    <w:rsid w:val="000A2DA5"/>
    <w:rsid w:val="000B4866"/>
    <w:rsid w:val="000F4C36"/>
    <w:rsid w:val="0012653B"/>
    <w:rsid w:val="0015539D"/>
    <w:rsid w:val="00162270"/>
    <w:rsid w:val="00165E68"/>
    <w:rsid w:val="001707C6"/>
    <w:rsid w:val="00170862"/>
    <w:rsid w:val="001969CF"/>
    <w:rsid w:val="001A30F5"/>
    <w:rsid w:val="001C5DAC"/>
    <w:rsid w:val="001D1EFB"/>
    <w:rsid w:val="001F4B87"/>
    <w:rsid w:val="002024A6"/>
    <w:rsid w:val="0021547F"/>
    <w:rsid w:val="00217AC2"/>
    <w:rsid w:val="002207F5"/>
    <w:rsid w:val="00242AAF"/>
    <w:rsid w:val="00245354"/>
    <w:rsid w:val="002519B7"/>
    <w:rsid w:val="00251C24"/>
    <w:rsid w:val="00265448"/>
    <w:rsid w:val="00286937"/>
    <w:rsid w:val="002918EC"/>
    <w:rsid w:val="00292B1C"/>
    <w:rsid w:val="002A093C"/>
    <w:rsid w:val="002A55AC"/>
    <w:rsid w:val="002C476B"/>
    <w:rsid w:val="002E775D"/>
    <w:rsid w:val="002F0047"/>
    <w:rsid w:val="00304572"/>
    <w:rsid w:val="00310082"/>
    <w:rsid w:val="00330BA4"/>
    <w:rsid w:val="00343A34"/>
    <w:rsid w:val="00344630"/>
    <w:rsid w:val="003467C4"/>
    <w:rsid w:val="00371ADB"/>
    <w:rsid w:val="003A4B16"/>
    <w:rsid w:val="003C6C76"/>
    <w:rsid w:val="003E2488"/>
    <w:rsid w:val="003F0019"/>
    <w:rsid w:val="00416269"/>
    <w:rsid w:val="00431D7D"/>
    <w:rsid w:val="0043210D"/>
    <w:rsid w:val="00432CC3"/>
    <w:rsid w:val="00463488"/>
    <w:rsid w:val="00472605"/>
    <w:rsid w:val="00487099"/>
    <w:rsid w:val="004966FD"/>
    <w:rsid w:val="004B527F"/>
    <w:rsid w:val="004B6C10"/>
    <w:rsid w:val="004C6D34"/>
    <w:rsid w:val="004D1846"/>
    <w:rsid w:val="004E7FE1"/>
    <w:rsid w:val="004F218E"/>
    <w:rsid w:val="00507D00"/>
    <w:rsid w:val="005300EC"/>
    <w:rsid w:val="00536CEC"/>
    <w:rsid w:val="00564083"/>
    <w:rsid w:val="00567807"/>
    <w:rsid w:val="00580A11"/>
    <w:rsid w:val="00581A82"/>
    <w:rsid w:val="00585D10"/>
    <w:rsid w:val="00586452"/>
    <w:rsid w:val="00593A2D"/>
    <w:rsid w:val="00594975"/>
    <w:rsid w:val="005F2B7A"/>
    <w:rsid w:val="00601D78"/>
    <w:rsid w:val="00625480"/>
    <w:rsid w:val="006935EF"/>
    <w:rsid w:val="006D4E2F"/>
    <w:rsid w:val="006D5F81"/>
    <w:rsid w:val="00707D44"/>
    <w:rsid w:val="0075302F"/>
    <w:rsid w:val="0075416F"/>
    <w:rsid w:val="0077085A"/>
    <w:rsid w:val="007920D9"/>
    <w:rsid w:val="007964D8"/>
    <w:rsid w:val="00797962"/>
    <w:rsid w:val="007A0771"/>
    <w:rsid w:val="007B2F42"/>
    <w:rsid w:val="007B337C"/>
    <w:rsid w:val="007C4CF8"/>
    <w:rsid w:val="007E211B"/>
    <w:rsid w:val="0081360E"/>
    <w:rsid w:val="00833B71"/>
    <w:rsid w:val="00871D23"/>
    <w:rsid w:val="00875F3E"/>
    <w:rsid w:val="0088178C"/>
    <w:rsid w:val="008825A2"/>
    <w:rsid w:val="008B0DBF"/>
    <w:rsid w:val="008B25D9"/>
    <w:rsid w:val="008C2EA4"/>
    <w:rsid w:val="008C4A2A"/>
    <w:rsid w:val="008C51DA"/>
    <w:rsid w:val="008E65C1"/>
    <w:rsid w:val="00901EC0"/>
    <w:rsid w:val="00906D13"/>
    <w:rsid w:val="00914D68"/>
    <w:rsid w:val="00952596"/>
    <w:rsid w:val="00977CEF"/>
    <w:rsid w:val="00983999"/>
    <w:rsid w:val="00987110"/>
    <w:rsid w:val="009919B6"/>
    <w:rsid w:val="009A2A6F"/>
    <w:rsid w:val="009B2954"/>
    <w:rsid w:val="009D1EBF"/>
    <w:rsid w:val="009D545B"/>
    <w:rsid w:val="00A20E90"/>
    <w:rsid w:val="00A306C0"/>
    <w:rsid w:val="00A43530"/>
    <w:rsid w:val="00A7177A"/>
    <w:rsid w:val="00A906A6"/>
    <w:rsid w:val="00AA075C"/>
    <w:rsid w:val="00AA29F8"/>
    <w:rsid w:val="00AA3166"/>
    <w:rsid w:val="00AC75B1"/>
    <w:rsid w:val="00AD1A42"/>
    <w:rsid w:val="00AE314B"/>
    <w:rsid w:val="00AE711C"/>
    <w:rsid w:val="00B065F3"/>
    <w:rsid w:val="00B17E64"/>
    <w:rsid w:val="00B410CE"/>
    <w:rsid w:val="00B441B5"/>
    <w:rsid w:val="00B51570"/>
    <w:rsid w:val="00B64BF0"/>
    <w:rsid w:val="00B67B11"/>
    <w:rsid w:val="00B85C4C"/>
    <w:rsid w:val="00B962F5"/>
    <w:rsid w:val="00BA138F"/>
    <w:rsid w:val="00BA7434"/>
    <w:rsid w:val="00BB0343"/>
    <w:rsid w:val="00BB4802"/>
    <w:rsid w:val="00BD7F77"/>
    <w:rsid w:val="00BE2B5B"/>
    <w:rsid w:val="00C00DF2"/>
    <w:rsid w:val="00C30751"/>
    <w:rsid w:val="00C35AE2"/>
    <w:rsid w:val="00C70920"/>
    <w:rsid w:val="00C7294E"/>
    <w:rsid w:val="00C72BCD"/>
    <w:rsid w:val="00C73C6F"/>
    <w:rsid w:val="00C74530"/>
    <w:rsid w:val="00C9485E"/>
    <w:rsid w:val="00CA1027"/>
    <w:rsid w:val="00CC515E"/>
    <w:rsid w:val="00CE4DF0"/>
    <w:rsid w:val="00D01B1D"/>
    <w:rsid w:val="00D02037"/>
    <w:rsid w:val="00D16A81"/>
    <w:rsid w:val="00D35C53"/>
    <w:rsid w:val="00D501EA"/>
    <w:rsid w:val="00D52FBF"/>
    <w:rsid w:val="00D82204"/>
    <w:rsid w:val="00DA3E85"/>
    <w:rsid w:val="00DB39CB"/>
    <w:rsid w:val="00DB4C59"/>
    <w:rsid w:val="00DC2B06"/>
    <w:rsid w:val="00DC5CD1"/>
    <w:rsid w:val="00DC7844"/>
    <w:rsid w:val="00DD3247"/>
    <w:rsid w:val="00DD6502"/>
    <w:rsid w:val="00DE0D51"/>
    <w:rsid w:val="00E033EE"/>
    <w:rsid w:val="00E128F3"/>
    <w:rsid w:val="00E14836"/>
    <w:rsid w:val="00E35F01"/>
    <w:rsid w:val="00E47438"/>
    <w:rsid w:val="00E860DE"/>
    <w:rsid w:val="00E874B4"/>
    <w:rsid w:val="00E90FA7"/>
    <w:rsid w:val="00EA07BB"/>
    <w:rsid w:val="00EA69F8"/>
    <w:rsid w:val="00EE7FFD"/>
    <w:rsid w:val="00F01936"/>
    <w:rsid w:val="00F07A3B"/>
    <w:rsid w:val="00F36A64"/>
    <w:rsid w:val="00F62CCC"/>
    <w:rsid w:val="00F66792"/>
    <w:rsid w:val="00F93144"/>
    <w:rsid w:val="00F97C47"/>
    <w:rsid w:val="00FB1B7A"/>
    <w:rsid w:val="00FB2A5D"/>
    <w:rsid w:val="00FB32C0"/>
    <w:rsid w:val="00FB3A36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75302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75302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  <w:style w:type="character" w:customStyle="1" w:styleId="Heading4Char">
    <w:name w:val="Heading 4 Char"/>
    <w:basedOn w:val="DefaultParagraphFont"/>
    <w:link w:val="Heading4"/>
    <w:uiPriority w:val="9"/>
    <w:rsid w:val="0075302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75302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75302F"/>
    <w:rPr>
      <w:color w:val="0000FF"/>
      <w:u w:val="single"/>
    </w:rPr>
  </w:style>
  <w:style w:type="character" w:customStyle="1" w:styleId="pagecount">
    <w:name w:val="pagecount"/>
    <w:basedOn w:val="DefaultParagraphFont"/>
    <w:rsid w:val="0075302F"/>
  </w:style>
  <w:style w:type="character" w:customStyle="1" w:styleId="pageno">
    <w:name w:val="pageno"/>
    <w:basedOn w:val="DefaultParagraphFont"/>
    <w:rsid w:val="0075302F"/>
  </w:style>
  <w:style w:type="character" w:customStyle="1" w:styleId="magsimg">
    <w:name w:val="magsimg"/>
    <w:basedOn w:val="DefaultParagraphFont"/>
    <w:rsid w:val="0075302F"/>
  </w:style>
  <w:style w:type="paragraph" w:styleId="NormalWeb">
    <w:name w:val="Normal (Web)"/>
    <w:basedOn w:val="Normal"/>
    <w:uiPriority w:val="99"/>
    <w:semiHidden/>
    <w:unhideWhenUsed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91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5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2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18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58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2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07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50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57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78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846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96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04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69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75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1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8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22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5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3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66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5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46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49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0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41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9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1035</Words>
  <Characters>5903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2012-05-05T08:28:00Z</dcterms:created>
  <dcterms:modified xsi:type="dcterms:W3CDTF">2012-05-05T08:28:00Z</dcterms:modified>
</cp:coreProperties>
</file>