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FBF" w:rsidRPr="00D52FBF" w:rsidRDefault="00D52FBF" w:rsidP="00D52FBF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D52FBF">
        <w:rPr>
          <w:rFonts w:ascii="B Nazanin" w:hAnsi="B Nazanin" w:cs="B Nazanin" w:hint="cs"/>
          <w:b/>
          <w:bCs/>
          <w:sz w:val="28"/>
          <w:szCs w:val="28"/>
          <w:rtl/>
        </w:rPr>
        <w:t>در</w:t>
      </w:r>
      <w:r w:rsidRPr="00D52FBF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b/>
          <w:bCs/>
          <w:sz w:val="28"/>
          <w:szCs w:val="28"/>
          <w:rtl/>
        </w:rPr>
        <w:t>عالم</w:t>
      </w:r>
      <w:r w:rsidRPr="00D52FBF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b/>
          <w:bCs/>
          <w:sz w:val="28"/>
          <w:szCs w:val="28"/>
          <w:rtl/>
        </w:rPr>
        <w:t>مطبوعات</w:t>
      </w:r>
      <w:r w:rsidRPr="00D52FBF">
        <w:rPr>
          <w:rFonts w:ascii="B Nazanin" w:hAnsi="B Nazanin" w:cs="B Nazanin"/>
          <w:b/>
          <w:bCs/>
          <w:sz w:val="28"/>
          <w:szCs w:val="28"/>
          <w:rtl/>
        </w:rPr>
        <w:t xml:space="preserve">/ </w:t>
      </w:r>
      <w:r w:rsidRPr="00D52FBF">
        <w:rPr>
          <w:rFonts w:ascii="B Nazanin" w:hAnsi="B Nazanin" w:cs="B Nazanin" w:hint="cs"/>
          <w:b/>
          <w:bCs/>
          <w:sz w:val="28"/>
          <w:szCs w:val="28"/>
          <w:rtl/>
        </w:rPr>
        <w:t>چراغ</w:t>
      </w:r>
      <w:r w:rsidRPr="00D52FBF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b/>
          <w:bCs/>
          <w:sz w:val="28"/>
          <w:szCs w:val="28"/>
          <w:rtl/>
        </w:rPr>
        <w:t>هدایت</w:t>
      </w:r>
      <w:r w:rsidRPr="00D52FBF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D52FBF" w:rsidRDefault="00D52FBF" w:rsidP="00D52FB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D52FBF" w:rsidRPr="00D52FBF" w:rsidRDefault="00D52FBF" w:rsidP="00D52FB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52FBF">
        <w:rPr>
          <w:rFonts w:ascii="B Nazanin" w:hAnsi="B Nazanin" w:cs="B Nazanin" w:hint="cs"/>
          <w:sz w:val="28"/>
          <w:szCs w:val="28"/>
          <w:rtl/>
        </w:rPr>
        <w:t>نام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مجموعه‏ایست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که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گاه‏بگاه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بهمت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آقای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عزیز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شرقی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دبیر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دبیرستان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ابن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سینا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و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مدیر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داخلی‏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روزنامه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پارس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شیراز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انتشار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می‏یابد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و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اخیرا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ششمین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مجلد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آن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منتشر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شده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است</w:t>
      </w:r>
      <w:r w:rsidRPr="00D52FBF">
        <w:rPr>
          <w:rFonts w:ascii="B Nazanin" w:hAnsi="B Nazanin" w:cs="B Nazanin"/>
          <w:sz w:val="28"/>
          <w:szCs w:val="28"/>
        </w:rPr>
        <w:t>.</w:t>
      </w:r>
    </w:p>
    <w:p w:rsidR="00D52FBF" w:rsidRPr="00D52FBF" w:rsidRDefault="00D52FBF" w:rsidP="00D52FB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52FBF">
        <w:rPr>
          <w:rFonts w:ascii="B Nazanin" w:hAnsi="B Nazanin" w:cs="B Nazanin" w:hint="cs"/>
          <w:sz w:val="28"/>
          <w:szCs w:val="28"/>
          <w:rtl/>
        </w:rPr>
        <w:t>مندرجات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و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مطالب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این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مجموعه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دویست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صفحه‏ای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از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نظم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و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نثر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همه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جاذب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و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دلکش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و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مفید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و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ممتع‏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است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و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محصلین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و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محصلات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همه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از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آن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بهره‏مند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می‏شوند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بی‏اینکه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کمترین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زیانی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از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نظر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اخلاقی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و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خانوادگی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داشته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باشد</w:t>
      </w:r>
      <w:r w:rsidRPr="00D52FBF">
        <w:rPr>
          <w:rFonts w:ascii="B Nazanin" w:hAnsi="B Nazanin" w:cs="B Nazanin"/>
          <w:sz w:val="28"/>
          <w:szCs w:val="28"/>
          <w:rtl/>
        </w:rPr>
        <w:t>.</w:t>
      </w:r>
      <w:r w:rsidRPr="00D52FBF">
        <w:rPr>
          <w:rFonts w:ascii="B Nazanin" w:hAnsi="B Nazanin" w:cs="B Nazanin" w:hint="cs"/>
          <w:sz w:val="28"/>
          <w:szCs w:val="28"/>
          <w:rtl/>
        </w:rPr>
        <w:t>تألیف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و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تنظیم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چنین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رسائلی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پرمغز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که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شخص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چون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داستان‏های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شیرین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با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کمال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میل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مطالعه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کند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بحقیقت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دشوار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است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و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این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خود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هنری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است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که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آقای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عزیز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شرقی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نموده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است</w:t>
      </w:r>
      <w:r w:rsidRPr="00D52FBF">
        <w:rPr>
          <w:rFonts w:ascii="B Nazanin" w:hAnsi="B Nazanin" w:cs="B Nazanin"/>
          <w:sz w:val="28"/>
          <w:szCs w:val="28"/>
        </w:rPr>
        <w:t>.</w:t>
      </w:r>
    </w:p>
    <w:p w:rsidR="00D52FBF" w:rsidRPr="00D52FBF" w:rsidRDefault="00D52FBF" w:rsidP="00D52FB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52FBF">
        <w:rPr>
          <w:rFonts w:ascii="B Nazanin" w:hAnsi="B Nazanin" w:cs="B Nazanin" w:hint="cs"/>
          <w:sz w:val="28"/>
          <w:szCs w:val="28"/>
          <w:rtl/>
        </w:rPr>
        <w:t>قطع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رساله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جیبی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است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و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همواره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میتوان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با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خود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داشت</w:t>
      </w:r>
      <w:r w:rsidRPr="00D52FBF">
        <w:rPr>
          <w:rFonts w:ascii="B Nazanin" w:hAnsi="B Nazanin" w:cs="B Nazanin"/>
          <w:sz w:val="28"/>
          <w:szCs w:val="28"/>
          <w:rtl/>
        </w:rPr>
        <w:t>.</w:t>
      </w:r>
      <w:r w:rsidRPr="00D52FBF">
        <w:rPr>
          <w:rFonts w:ascii="B Nazanin" w:hAnsi="B Nazanin" w:cs="B Nazanin" w:hint="cs"/>
          <w:sz w:val="28"/>
          <w:szCs w:val="28"/>
          <w:rtl/>
        </w:rPr>
        <w:t>قیمت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آن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هم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بسیار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ارزان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است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یعنی‏</w:t>
      </w:r>
      <w:r w:rsidRPr="00D52FBF">
        <w:rPr>
          <w:rFonts w:ascii="B Nazanin" w:hAnsi="B Nazanin" w:cs="B Nazanin"/>
          <w:sz w:val="28"/>
          <w:szCs w:val="28"/>
          <w:rtl/>
        </w:rPr>
        <w:t xml:space="preserve"> 25 </w:t>
      </w:r>
      <w:r w:rsidRPr="00D52FBF">
        <w:rPr>
          <w:rFonts w:ascii="B Nazanin" w:hAnsi="B Nazanin" w:cs="B Nazanin" w:hint="cs"/>
          <w:sz w:val="28"/>
          <w:szCs w:val="28"/>
          <w:rtl/>
        </w:rPr>
        <w:t>ریال</w:t>
      </w:r>
      <w:r w:rsidRPr="00D52FBF">
        <w:rPr>
          <w:rFonts w:ascii="B Nazanin" w:hAnsi="B Nazanin" w:cs="B Nazanin"/>
          <w:sz w:val="28"/>
          <w:szCs w:val="28"/>
          <w:rtl/>
        </w:rPr>
        <w:t>.</w:t>
      </w:r>
      <w:r w:rsidRPr="00D52FBF">
        <w:rPr>
          <w:rFonts w:ascii="B Nazanin" w:hAnsi="B Nazanin" w:cs="B Nazanin" w:hint="cs"/>
          <w:sz w:val="28"/>
          <w:szCs w:val="28"/>
          <w:rtl/>
        </w:rPr>
        <w:t>توفیق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دوست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جوان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عزیز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خود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را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در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اینگونه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خدمات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از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خداوند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تعالی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خواستاریم</w:t>
      </w:r>
      <w:r w:rsidRPr="00D52FBF">
        <w:rPr>
          <w:rFonts w:ascii="B Nazanin" w:hAnsi="B Nazanin" w:cs="B Nazanin"/>
          <w:sz w:val="28"/>
          <w:szCs w:val="28"/>
        </w:rPr>
        <w:t>.</w:t>
      </w:r>
    </w:p>
    <w:p w:rsidR="00D52FBF" w:rsidRPr="00D52FBF" w:rsidRDefault="00D52FBF" w:rsidP="00D52FB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52FBF">
        <w:rPr>
          <w:rFonts w:ascii="B Nazanin" w:hAnsi="B Nazanin" w:cs="B Nazanin" w:hint="cs"/>
          <w:sz w:val="28"/>
          <w:szCs w:val="28"/>
          <w:rtl/>
        </w:rPr>
        <w:t>نشریهء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فرهنگ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استان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هشتم</w:t>
      </w:r>
    </w:p>
    <w:p w:rsidR="00D52FBF" w:rsidRPr="00D52FBF" w:rsidRDefault="00D52FBF" w:rsidP="00D52FB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52FBF">
        <w:rPr>
          <w:rFonts w:ascii="B Nazanin" w:hAnsi="B Nazanin" w:cs="B Nazanin" w:hint="cs"/>
          <w:sz w:val="28"/>
          <w:szCs w:val="28"/>
          <w:rtl/>
        </w:rPr>
        <w:t>ادارهء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فرهنگ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استان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هشتم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رساله‏ای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بنام</w:t>
      </w:r>
      <w:r w:rsidRPr="00D52FBF">
        <w:rPr>
          <w:rFonts w:ascii="B Nazanin" w:hAnsi="B Nazanin" w:cs="B Nazanin" w:hint="eastAsia"/>
          <w:sz w:val="28"/>
          <w:szCs w:val="28"/>
          <w:rtl/>
        </w:rPr>
        <w:t>«</w:t>
      </w:r>
      <w:r w:rsidRPr="00D52FBF">
        <w:rPr>
          <w:rFonts w:ascii="B Nazanin" w:hAnsi="B Nazanin" w:cs="B Nazanin" w:hint="cs"/>
          <w:sz w:val="28"/>
          <w:szCs w:val="28"/>
          <w:rtl/>
        </w:rPr>
        <w:t>چند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نکتهء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تربیتی</w:t>
      </w:r>
      <w:r w:rsidRPr="00D52FBF">
        <w:rPr>
          <w:rFonts w:ascii="B Nazanin" w:hAnsi="B Nazanin" w:cs="B Nazanin" w:hint="eastAsia"/>
          <w:sz w:val="28"/>
          <w:szCs w:val="28"/>
          <w:rtl/>
        </w:rPr>
        <w:t>»</w:t>
      </w:r>
      <w:r w:rsidRPr="00D52FBF">
        <w:rPr>
          <w:rFonts w:ascii="B Nazanin" w:hAnsi="B Nazanin" w:cs="B Nazanin" w:hint="cs"/>
          <w:sz w:val="28"/>
          <w:szCs w:val="28"/>
          <w:rtl/>
        </w:rPr>
        <w:t>منتشر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نموده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که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چنان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مینماید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نخستین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بخش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از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رسائلی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باشد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که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بعدا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و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بتدریج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انتشار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خواهد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یافت</w:t>
      </w:r>
      <w:r w:rsidRPr="00D52FBF">
        <w:rPr>
          <w:rFonts w:ascii="B Nazanin" w:hAnsi="B Nazanin" w:cs="B Nazanin"/>
          <w:sz w:val="28"/>
          <w:szCs w:val="28"/>
          <w:rtl/>
        </w:rPr>
        <w:t>.</w:t>
      </w:r>
      <w:r w:rsidRPr="00D52FBF">
        <w:rPr>
          <w:rFonts w:ascii="B Nazanin" w:hAnsi="B Nazanin" w:cs="B Nazanin" w:hint="cs"/>
          <w:sz w:val="28"/>
          <w:szCs w:val="28"/>
          <w:rtl/>
        </w:rPr>
        <w:t>انشاء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اللّه</w:t>
      </w:r>
      <w:r w:rsidRPr="00D52FBF">
        <w:rPr>
          <w:rFonts w:ascii="B Nazanin" w:hAnsi="B Nazanin" w:cs="B Nazanin"/>
          <w:sz w:val="28"/>
          <w:szCs w:val="28"/>
        </w:rPr>
        <w:t>.</w:t>
      </w:r>
    </w:p>
    <w:p w:rsidR="00D52FBF" w:rsidRPr="00D52FBF" w:rsidRDefault="00D52FBF" w:rsidP="00D52FB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52FBF">
        <w:rPr>
          <w:rFonts w:ascii="B Nazanin" w:hAnsi="B Nazanin" w:cs="B Nazanin" w:hint="cs"/>
          <w:sz w:val="28"/>
          <w:szCs w:val="28"/>
          <w:rtl/>
        </w:rPr>
        <w:t>مقالات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این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رساله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همه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در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فنون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تعلیم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و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تربیت،و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میتوان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گفت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راهنمائی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است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برای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آقایان‏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معلمین</w:t>
      </w:r>
      <w:r w:rsidRPr="00D52FBF">
        <w:rPr>
          <w:rFonts w:ascii="B Nazanin" w:hAnsi="B Nazanin" w:cs="B Nazanin"/>
          <w:sz w:val="28"/>
          <w:szCs w:val="28"/>
          <w:rtl/>
        </w:rPr>
        <w:t>.</w:t>
      </w:r>
      <w:r w:rsidRPr="00D52FBF">
        <w:rPr>
          <w:rFonts w:ascii="B Nazanin" w:hAnsi="B Nazanin" w:cs="B Nazanin" w:hint="cs"/>
          <w:sz w:val="28"/>
          <w:szCs w:val="28"/>
          <w:rtl/>
        </w:rPr>
        <w:t>تألیف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این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نوع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رسائل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هرچند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دشوار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است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اما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بی‏نهایت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مفیدست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چه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دبیر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و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آموزگار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وقتی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چنین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وسایلی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را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بدسترس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داشته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باشند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سودی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عظیم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میتوانند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رساند</w:t>
      </w:r>
      <w:r w:rsidRPr="00D52FBF">
        <w:rPr>
          <w:rFonts w:ascii="B Nazanin" w:hAnsi="B Nazanin" w:cs="B Nazanin"/>
          <w:sz w:val="28"/>
          <w:szCs w:val="28"/>
        </w:rPr>
        <w:t>.</w:t>
      </w:r>
    </w:p>
    <w:p w:rsidR="00D52FBF" w:rsidRPr="00D52FBF" w:rsidRDefault="00D52FBF" w:rsidP="00D52FB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52FBF">
        <w:rPr>
          <w:rFonts w:ascii="B Nazanin" w:hAnsi="B Nazanin" w:cs="B Nazanin" w:hint="cs"/>
          <w:sz w:val="28"/>
          <w:szCs w:val="28"/>
          <w:rtl/>
        </w:rPr>
        <w:t>ما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بنوبت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خود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آقای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بهمن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حبیبی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رئیس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دانشمند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فرهنگ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استان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هشتم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را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بچنین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خدمتی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تحسین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می‏کنیم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و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سپاس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می‏گوئیم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و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اطمینان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داریم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وزارت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متبوع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معظم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هم‏چنین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اقدامی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را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بنظر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توجه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و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تحسین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خواهند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نگریست</w:t>
      </w:r>
      <w:r w:rsidRPr="00D52FBF">
        <w:rPr>
          <w:rFonts w:ascii="B Nazanin" w:hAnsi="B Nazanin" w:cs="B Nazanin"/>
          <w:sz w:val="28"/>
          <w:szCs w:val="28"/>
        </w:rPr>
        <w:t>.</w:t>
      </w:r>
    </w:p>
    <w:p w:rsidR="00D52FBF" w:rsidRPr="00D52FBF" w:rsidRDefault="00D52FBF" w:rsidP="00D52FB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52FBF">
        <w:rPr>
          <w:rFonts w:ascii="B Nazanin" w:hAnsi="B Nazanin" w:cs="B Nazanin" w:hint="cs"/>
          <w:sz w:val="28"/>
          <w:szCs w:val="28"/>
          <w:rtl/>
        </w:rPr>
        <w:t>دیوان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حکیم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قطران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تبریزی‏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بتصحیح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و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اهتمام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محمد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نخجوانی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تبریزی</w:t>
      </w:r>
    </w:p>
    <w:p w:rsidR="00D52FBF" w:rsidRPr="00D52FBF" w:rsidRDefault="00D52FBF" w:rsidP="00D52FB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52FBF">
        <w:rPr>
          <w:rFonts w:ascii="B Nazanin" w:hAnsi="B Nazanin" w:cs="B Nazanin" w:hint="cs"/>
          <w:sz w:val="28"/>
          <w:szCs w:val="28"/>
          <w:rtl/>
        </w:rPr>
        <w:lastRenderedPageBreak/>
        <w:t>در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شمارهء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بهمن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سال</w:t>
      </w:r>
      <w:r w:rsidRPr="00D52FBF">
        <w:rPr>
          <w:rFonts w:ascii="B Nazanin" w:hAnsi="B Nazanin" w:cs="B Nazanin"/>
          <w:sz w:val="28"/>
          <w:szCs w:val="28"/>
          <w:rtl/>
        </w:rPr>
        <w:t xml:space="preserve"> 1329 </w:t>
      </w:r>
      <w:r w:rsidRPr="00D52FBF">
        <w:rPr>
          <w:rFonts w:ascii="B Nazanin" w:hAnsi="B Nazanin" w:cs="B Nazanin" w:hint="cs"/>
          <w:sz w:val="28"/>
          <w:szCs w:val="28"/>
          <w:rtl/>
        </w:rPr>
        <w:t>یغما</w:t>
      </w:r>
      <w:r w:rsidRPr="00D52FBF">
        <w:rPr>
          <w:rFonts w:ascii="B Nazanin" w:hAnsi="B Nazanin" w:cs="B Nazanin"/>
          <w:sz w:val="28"/>
          <w:szCs w:val="28"/>
          <w:rtl/>
        </w:rPr>
        <w:t>(</w:t>
      </w:r>
      <w:r w:rsidRPr="00D52FBF">
        <w:rPr>
          <w:rFonts w:ascii="B Nazanin" w:hAnsi="B Nazanin" w:cs="B Nazanin" w:hint="cs"/>
          <w:sz w:val="28"/>
          <w:szCs w:val="28"/>
          <w:rtl/>
        </w:rPr>
        <w:t>جلد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سوم</w:t>
      </w:r>
      <w:r w:rsidRPr="00D52FBF">
        <w:rPr>
          <w:rFonts w:ascii="B Nazanin" w:hAnsi="B Nazanin" w:cs="B Nazanin"/>
          <w:sz w:val="28"/>
          <w:szCs w:val="28"/>
          <w:rtl/>
        </w:rPr>
        <w:t>)</w:t>
      </w:r>
      <w:r w:rsidRPr="00D52FBF">
        <w:rPr>
          <w:rFonts w:ascii="B Nazanin" w:hAnsi="B Nazanin" w:cs="B Nazanin" w:hint="cs"/>
          <w:sz w:val="28"/>
          <w:szCs w:val="28"/>
          <w:rtl/>
        </w:rPr>
        <w:t>صفحهء</w:t>
      </w:r>
      <w:r w:rsidRPr="00D52FBF">
        <w:rPr>
          <w:rFonts w:ascii="B Nazanin" w:hAnsi="B Nazanin" w:cs="B Nazanin"/>
          <w:sz w:val="28"/>
          <w:szCs w:val="28"/>
          <w:rtl/>
        </w:rPr>
        <w:t xml:space="preserve"> 465 </w:t>
      </w:r>
      <w:r w:rsidRPr="00D52FBF">
        <w:rPr>
          <w:rFonts w:ascii="B Nazanin" w:hAnsi="B Nazanin" w:cs="B Nazanin" w:hint="cs"/>
          <w:sz w:val="28"/>
          <w:szCs w:val="28"/>
          <w:rtl/>
        </w:rPr>
        <w:t>مقاله‏ای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است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راجع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بدیوان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قطران‏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تبریزی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بخط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انوری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ابیوردی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و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چند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صفحه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عکس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از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آن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کتاب</w:t>
      </w:r>
      <w:r w:rsidRPr="00D52FBF">
        <w:rPr>
          <w:rFonts w:ascii="B Nazanin" w:hAnsi="B Nazanin" w:cs="B Nazanin"/>
          <w:sz w:val="28"/>
          <w:szCs w:val="28"/>
          <w:rtl/>
        </w:rPr>
        <w:t>.</w:t>
      </w:r>
      <w:r w:rsidRPr="00D52FBF">
        <w:rPr>
          <w:rFonts w:ascii="B Nazanin" w:hAnsi="B Nazanin" w:cs="B Nazanin" w:hint="cs"/>
          <w:sz w:val="28"/>
          <w:szCs w:val="28"/>
          <w:rtl/>
        </w:rPr>
        <w:t>این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نسخه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را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که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برفرض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اینکه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مسلم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هم‏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نباشد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انوری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شاعر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معروف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کتابت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کرده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است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از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نسخ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بسیار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معتبر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دیوان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قطران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تبریزی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است،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دانشمند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بزرگوار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آقای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حاج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محمد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نخجوانی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متعنا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اللّه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بطول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بقائه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که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از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ادبای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نامی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و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از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ادب‏پروران‏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عصر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ماست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با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نسخ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قدیمهء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دیگر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مقابله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و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با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کاغذی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مرغوب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و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چاپی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مطلوب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بدسترس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اهل‏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ادب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و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فضل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نهاده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است</w:t>
      </w:r>
      <w:r w:rsidRPr="00D52FBF">
        <w:rPr>
          <w:rFonts w:ascii="B Nazanin" w:hAnsi="B Nazanin" w:cs="B Nazanin"/>
          <w:sz w:val="28"/>
          <w:szCs w:val="28"/>
        </w:rPr>
        <w:t>.</w:t>
      </w:r>
    </w:p>
    <w:p w:rsidR="00D52FBF" w:rsidRPr="00D52FBF" w:rsidRDefault="00D52FBF" w:rsidP="00D52FB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52FBF">
        <w:rPr>
          <w:rFonts w:ascii="B Nazanin" w:hAnsi="B Nazanin" w:cs="B Nazanin" w:hint="cs"/>
          <w:sz w:val="28"/>
          <w:szCs w:val="28"/>
          <w:rtl/>
        </w:rPr>
        <w:t>تصحیح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دواوین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متقدمین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کاری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آسان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و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سرسری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نیست؛حوصله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و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ذوق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و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دقت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و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عشق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و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علاقه‏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می‏باید،از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طرفی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بسیار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لازم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بود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دیوان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قطران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تمام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و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کمال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بچاپ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رسد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و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براستی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از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جناب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نخجوانی‏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همگان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باید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سپاسگزار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باشند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که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چنین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خدمتی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دشوار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و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دقیق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را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بپایان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برده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است</w:t>
      </w:r>
      <w:r w:rsidRPr="00D52FBF">
        <w:rPr>
          <w:rFonts w:ascii="B Nazanin" w:hAnsi="B Nazanin" w:cs="B Nazanin"/>
          <w:sz w:val="28"/>
          <w:szCs w:val="28"/>
        </w:rPr>
        <w:t>.</w:t>
      </w:r>
    </w:p>
    <w:p w:rsidR="00D52FBF" w:rsidRPr="00D52FBF" w:rsidRDefault="00D52FBF" w:rsidP="00D52FB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52FBF">
        <w:rPr>
          <w:rFonts w:ascii="B Nazanin" w:hAnsi="B Nazanin" w:cs="B Nazanin" w:hint="cs"/>
          <w:sz w:val="28"/>
          <w:szCs w:val="28"/>
          <w:rtl/>
        </w:rPr>
        <w:t>بر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عموم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اهل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فضل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و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ادب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واجب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است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چنین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نسخه‏ای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نفیس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را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در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کتابخانهء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خود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داشته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باشند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و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نیز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بر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وزارت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فرهنگ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فرض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است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نسخی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از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این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کتاب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را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مخصوصا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در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کشورهای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هندوستان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و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پاکستان‏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و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افغانستان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توزیع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فرماید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که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در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آن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کشورها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چنین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نسخه‏ها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را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بجان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و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دل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خواهانند</w:t>
      </w:r>
      <w:r w:rsidRPr="00D52FBF">
        <w:rPr>
          <w:rFonts w:ascii="B Nazanin" w:hAnsi="B Nazanin" w:cs="B Nazanin"/>
          <w:sz w:val="28"/>
          <w:szCs w:val="28"/>
        </w:rPr>
        <w:t>.</w:t>
      </w:r>
    </w:p>
    <w:p w:rsidR="00D52FBF" w:rsidRPr="00D52FBF" w:rsidRDefault="00D52FBF" w:rsidP="00D52FB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52FBF">
        <w:rPr>
          <w:rFonts w:ascii="B Nazanin" w:hAnsi="B Nazanin" w:cs="B Nazanin" w:hint="cs"/>
          <w:sz w:val="28"/>
          <w:szCs w:val="28"/>
          <w:rtl/>
        </w:rPr>
        <w:t>حکیم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قطران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تبریزی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باتفاق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از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شعرای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بزرگ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ایران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و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مخصوصا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در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بکار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بردن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صنایع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بدیعی‏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مهارتی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خاص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دارد</w:t>
      </w:r>
      <w:r w:rsidRPr="00D52FBF">
        <w:rPr>
          <w:rFonts w:ascii="B Nazanin" w:hAnsi="B Nazanin" w:cs="B Nazanin"/>
          <w:sz w:val="28"/>
          <w:szCs w:val="28"/>
          <w:rtl/>
        </w:rPr>
        <w:t>.</w:t>
      </w:r>
      <w:r w:rsidRPr="00D52FBF">
        <w:rPr>
          <w:rFonts w:ascii="B Nazanin" w:hAnsi="B Nazanin" w:cs="B Nazanin" w:hint="cs"/>
          <w:sz w:val="28"/>
          <w:szCs w:val="28"/>
          <w:rtl/>
        </w:rPr>
        <w:t>قصیده‏ای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را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از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این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کتاب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انتخاب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و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در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شمارهء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خرداد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درج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کردیم</w:t>
      </w:r>
      <w:r w:rsidRPr="00D52FBF">
        <w:rPr>
          <w:rFonts w:ascii="B Nazanin" w:hAnsi="B Nazanin" w:cs="B Nazanin"/>
          <w:sz w:val="28"/>
          <w:szCs w:val="28"/>
          <w:rtl/>
        </w:rPr>
        <w:t>.(</w:t>
      </w:r>
      <w:r w:rsidRPr="00D52FBF">
        <w:rPr>
          <w:rFonts w:ascii="B Nazanin" w:hAnsi="B Nazanin" w:cs="B Nazanin" w:hint="cs"/>
          <w:sz w:val="28"/>
          <w:szCs w:val="28"/>
          <w:rtl/>
        </w:rPr>
        <w:t>اندک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تصحیحی‏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که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شده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قیاسی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و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ذوقی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است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که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نسخهء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دیگری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در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اختیار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ما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نبوده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است</w:t>
      </w:r>
      <w:r w:rsidRPr="00D52FBF">
        <w:rPr>
          <w:rFonts w:ascii="B Nazanin" w:hAnsi="B Nazanin" w:cs="B Nazanin"/>
          <w:sz w:val="28"/>
          <w:szCs w:val="28"/>
        </w:rPr>
        <w:t>.)</w:t>
      </w:r>
    </w:p>
    <w:p w:rsidR="00D52FBF" w:rsidRPr="00D52FBF" w:rsidRDefault="00D52FBF" w:rsidP="00D52FB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52FBF">
        <w:rPr>
          <w:rFonts w:ascii="B Nazanin" w:hAnsi="B Nazanin" w:cs="B Nazanin" w:hint="cs"/>
          <w:sz w:val="28"/>
          <w:szCs w:val="28"/>
          <w:rtl/>
        </w:rPr>
        <w:t>توفیق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استاد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معظم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جناب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آقای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نخجوانی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را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از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خداوند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متعال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آرزومندیم</w:t>
      </w:r>
      <w:r w:rsidRPr="00D52FBF">
        <w:rPr>
          <w:rFonts w:ascii="B Nazanin" w:hAnsi="B Nazanin" w:cs="B Nazanin"/>
          <w:sz w:val="28"/>
          <w:szCs w:val="28"/>
        </w:rPr>
        <w:t>.</w:t>
      </w:r>
    </w:p>
    <w:p w:rsidR="00D52FBF" w:rsidRPr="00D52FBF" w:rsidRDefault="00D52FBF" w:rsidP="00D52FB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52FBF">
        <w:rPr>
          <w:rFonts w:ascii="B Nazanin" w:hAnsi="B Nazanin" w:cs="B Nazanin" w:hint="cs"/>
          <w:sz w:val="28"/>
          <w:szCs w:val="28"/>
          <w:rtl/>
        </w:rPr>
        <w:t>مسابقهء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ادبی</w:t>
      </w:r>
    </w:p>
    <w:p w:rsidR="00D52FBF" w:rsidRPr="00D52FBF" w:rsidRDefault="00D52FBF" w:rsidP="00D52FB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52FBF">
        <w:rPr>
          <w:rFonts w:ascii="B Nazanin" w:hAnsi="B Nazanin" w:cs="B Nazanin" w:hint="cs"/>
          <w:sz w:val="28"/>
          <w:szCs w:val="28"/>
          <w:rtl/>
        </w:rPr>
        <w:t>در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سال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تحصیلی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گذشته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از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طرف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دانشکدهء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ادبیات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تبریز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غزل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معروف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قاضی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شمس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الدین‏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منصور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بن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محمود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الاوزجندی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بمسابقه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گذارده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شده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و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چند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تن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از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دانشجویان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و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استادان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در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این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مسابقه‏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شرکت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فرموده‏اند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و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جوایزی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ببرندگان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اعطا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شده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است</w:t>
      </w:r>
      <w:r w:rsidRPr="00D52FBF">
        <w:rPr>
          <w:rFonts w:ascii="B Nazanin" w:hAnsi="B Nazanin" w:cs="B Nazanin"/>
          <w:sz w:val="28"/>
          <w:szCs w:val="28"/>
          <w:rtl/>
        </w:rPr>
        <w:t>.(</w:t>
      </w:r>
      <w:r w:rsidRPr="00D52FBF">
        <w:rPr>
          <w:rFonts w:ascii="B Nazanin" w:hAnsi="B Nazanin" w:cs="B Nazanin" w:hint="cs"/>
          <w:sz w:val="28"/>
          <w:szCs w:val="28"/>
          <w:rtl/>
        </w:rPr>
        <w:t>بمحصلین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نه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باستادان</w:t>
      </w:r>
      <w:r w:rsidRPr="00D52FBF">
        <w:rPr>
          <w:rFonts w:ascii="B Nazanin" w:hAnsi="B Nazanin" w:cs="B Nazanin"/>
          <w:sz w:val="28"/>
          <w:szCs w:val="28"/>
        </w:rPr>
        <w:t>)</w:t>
      </w:r>
    </w:p>
    <w:p w:rsidR="00D52FBF" w:rsidRPr="00D52FBF" w:rsidRDefault="00D52FBF" w:rsidP="00D52FB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52FBF">
        <w:rPr>
          <w:rFonts w:ascii="B Nazanin" w:hAnsi="B Nazanin" w:cs="B Nazanin" w:hint="cs"/>
          <w:sz w:val="28"/>
          <w:szCs w:val="28"/>
          <w:rtl/>
        </w:rPr>
        <w:t>این‏گونه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مسابقه‏ها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موجب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تشحیذ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ذهن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و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تحریک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طبع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است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و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تفننی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است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باحال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و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شیرین‏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و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چه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خوب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که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این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اشعار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را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در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رساله‏ای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جداگانه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بچاپ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رسانده‏اند</w:t>
      </w:r>
      <w:r w:rsidRPr="00D52FBF">
        <w:rPr>
          <w:rFonts w:ascii="B Nazanin" w:hAnsi="B Nazanin" w:cs="B Nazanin"/>
          <w:sz w:val="28"/>
          <w:szCs w:val="28"/>
        </w:rPr>
        <w:t>.</w:t>
      </w:r>
    </w:p>
    <w:p w:rsidR="00D52FBF" w:rsidRPr="00D52FBF" w:rsidRDefault="00D52FBF" w:rsidP="00D52FB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52FBF">
        <w:rPr>
          <w:rFonts w:ascii="B Nazanin" w:hAnsi="B Nazanin" w:cs="B Nazanin" w:hint="cs"/>
          <w:sz w:val="28"/>
          <w:szCs w:val="28"/>
          <w:rtl/>
        </w:rPr>
        <w:lastRenderedPageBreak/>
        <w:t>مطلع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غزل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قاضی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شمس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الدین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این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است</w:t>
      </w:r>
      <w:r w:rsidRPr="00D52FBF">
        <w:rPr>
          <w:rFonts w:ascii="B Nazanin" w:hAnsi="B Nazanin" w:cs="B Nazanin"/>
          <w:sz w:val="28"/>
          <w:szCs w:val="28"/>
        </w:rPr>
        <w:t>:</w:t>
      </w:r>
    </w:p>
    <w:p w:rsidR="00D52FBF" w:rsidRPr="00D52FBF" w:rsidRDefault="00D52FBF" w:rsidP="00D52FB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52FBF">
        <w:rPr>
          <w:rFonts w:ascii="B Nazanin" w:hAnsi="B Nazanin" w:cs="B Nazanin" w:hint="cs"/>
          <w:sz w:val="28"/>
          <w:szCs w:val="28"/>
          <w:rtl/>
        </w:rPr>
        <w:t>برخیز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که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شمع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است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و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شراب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است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و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من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و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تو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و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آواز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خروس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سحری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خاست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ز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هرسو</w:t>
      </w:r>
    </w:p>
    <w:p w:rsidR="00D52FBF" w:rsidRPr="00D52FBF" w:rsidRDefault="00D52FBF" w:rsidP="00D52FB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52FBF">
        <w:rPr>
          <w:rFonts w:ascii="B Nazanin" w:hAnsi="B Nazanin" w:cs="B Nazanin" w:hint="cs"/>
          <w:sz w:val="28"/>
          <w:szCs w:val="28"/>
          <w:rtl/>
        </w:rPr>
        <w:t>موضوع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و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تعداد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اشعار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آقایانی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که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در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این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مسابقه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شرکت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جسته‏اند</w:t>
      </w:r>
      <w:r w:rsidRPr="00D52FBF">
        <w:rPr>
          <w:rFonts w:ascii="B Nazanin" w:hAnsi="B Nazanin" w:cs="B Nazanin"/>
          <w:sz w:val="28"/>
          <w:szCs w:val="28"/>
        </w:rPr>
        <w:t>:</w:t>
      </w:r>
    </w:p>
    <w:p w:rsidR="00D52FBF" w:rsidRPr="00D52FBF" w:rsidRDefault="00D52FBF" w:rsidP="00D52FB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52FBF">
        <w:rPr>
          <w:rFonts w:ascii="B Nazanin" w:hAnsi="B Nazanin" w:cs="B Nazanin"/>
          <w:sz w:val="28"/>
          <w:szCs w:val="28"/>
        </w:rPr>
        <w:t>1-</w:t>
      </w:r>
      <w:r w:rsidRPr="00D52FBF">
        <w:rPr>
          <w:rFonts w:ascii="B Nazanin" w:hAnsi="B Nazanin" w:cs="B Nazanin" w:hint="cs"/>
          <w:sz w:val="28"/>
          <w:szCs w:val="28"/>
          <w:rtl/>
        </w:rPr>
        <w:t>آقای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ترجانی‏زاده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استاد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ادبیات</w:t>
      </w:r>
      <w:r w:rsidRPr="00D52FBF">
        <w:rPr>
          <w:rFonts w:ascii="B Nazanin" w:hAnsi="B Nazanin" w:cs="B Nazanin"/>
          <w:sz w:val="28"/>
          <w:szCs w:val="28"/>
          <w:rtl/>
        </w:rPr>
        <w:t xml:space="preserve">-76 </w:t>
      </w:r>
      <w:r w:rsidRPr="00D52FBF">
        <w:rPr>
          <w:rFonts w:ascii="B Nazanin" w:hAnsi="B Nazanin" w:cs="B Nazanin" w:hint="cs"/>
          <w:sz w:val="28"/>
          <w:szCs w:val="28"/>
          <w:rtl/>
        </w:rPr>
        <w:t>بیت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در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وصف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بهار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باین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مطلع</w:t>
      </w:r>
      <w:r w:rsidRPr="00D52FBF">
        <w:rPr>
          <w:rFonts w:ascii="B Nazanin" w:hAnsi="B Nazanin" w:cs="B Nazanin"/>
          <w:sz w:val="28"/>
          <w:szCs w:val="28"/>
        </w:rPr>
        <w:t>:</w:t>
      </w:r>
    </w:p>
    <w:p w:rsidR="00D52FBF" w:rsidRPr="00D52FBF" w:rsidRDefault="00D52FBF" w:rsidP="00D52FB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52FBF">
        <w:rPr>
          <w:rFonts w:ascii="B Nazanin" w:hAnsi="B Nazanin" w:cs="B Nazanin" w:hint="cs"/>
          <w:sz w:val="28"/>
          <w:szCs w:val="28"/>
          <w:rtl/>
        </w:rPr>
        <w:t>بس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نغز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و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هژیر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آمد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و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فرخنده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و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نیکو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این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باد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بهاری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که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خوشا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آمدن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او</w:t>
      </w:r>
    </w:p>
    <w:p w:rsidR="00D52FBF" w:rsidRPr="00D52FBF" w:rsidRDefault="00D52FBF" w:rsidP="00D52FB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52FBF">
        <w:rPr>
          <w:rFonts w:ascii="B Nazanin" w:hAnsi="B Nazanin" w:cs="B Nazanin"/>
          <w:sz w:val="28"/>
          <w:szCs w:val="28"/>
        </w:rPr>
        <w:t>2-</w:t>
      </w:r>
      <w:r w:rsidRPr="00D52FBF">
        <w:rPr>
          <w:rFonts w:ascii="B Nazanin" w:hAnsi="B Nazanin" w:cs="B Nazanin" w:hint="cs"/>
          <w:sz w:val="28"/>
          <w:szCs w:val="28"/>
          <w:rtl/>
        </w:rPr>
        <w:t>آقای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ادیب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طوسی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استاد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ادبیات</w:t>
      </w:r>
      <w:r w:rsidRPr="00D52FBF">
        <w:rPr>
          <w:rFonts w:ascii="B Nazanin" w:hAnsi="B Nazanin" w:cs="B Nazanin"/>
          <w:sz w:val="28"/>
          <w:szCs w:val="28"/>
          <w:rtl/>
        </w:rPr>
        <w:t>-</w:t>
      </w:r>
      <w:r w:rsidRPr="00D52FBF">
        <w:rPr>
          <w:rFonts w:ascii="B Nazanin" w:hAnsi="B Nazanin" w:cs="B Nazanin" w:hint="cs"/>
          <w:sz w:val="28"/>
          <w:szCs w:val="28"/>
          <w:rtl/>
        </w:rPr>
        <w:t>در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وصف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زمستان</w:t>
      </w:r>
      <w:r w:rsidRPr="00D52FBF">
        <w:rPr>
          <w:rFonts w:ascii="B Nazanin" w:hAnsi="B Nazanin" w:cs="B Nazanin"/>
          <w:sz w:val="28"/>
          <w:szCs w:val="28"/>
          <w:rtl/>
        </w:rPr>
        <w:t xml:space="preserve"> 53 </w:t>
      </w:r>
      <w:r w:rsidRPr="00D52FBF">
        <w:rPr>
          <w:rFonts w:ascii="B Nazanin" w:hAnsi="B Nazanin" w:cs="B Nazanin" w:hint="cs"/>
          <w:sz w:val="28"/>
          <w:szCs w:val="28"/>
          <w:rtl/>
        </w:rPr>
        <w:t>بیت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بدین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مطلع</w:t>
      </w:r>
      <w:r w:rsidRPr="00D52FBF">
        <w:rPr>
          <w:rFonts w:ascii="B Nazanin" w:hAnsi="B Nazanin" w:cs="B Nazanin"/>
          <w:sz w:val="28"/>
          <w:szCs w:val="28"/>
        </w:rPr>
        <w:t>:</w:t>
      </w:r>
    </w:p>
    <w:p w:rsidR="00D52FBF" w:rsidRPr="00D52FBF" w:rsidRDefault="00D52FBF" w:rsidP="00D52FB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52FBF">
        <w:rPr>
          <w:rFonts w:ascii="B Nazanin" w:hAnsi="B Nazanin" w:cs="B Nazanin" w:hint="cs"/>
          <w:sz w:val="28"/>
          <w:szCs w:val="28"/>
          <w:rtl/>
        </w:rPr>
        <w:t>هنگام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زمستان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شده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خیز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ای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بت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دلجو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تا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رخت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ز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بستان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بکشم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جانب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مشکو</w:t>
      </w:r>
    </w:p>
    <w:p w:rsidR="00D52FBF" w:rsidRPr="00D52FBF" w:rsidRDefault="00D52FBF" w:rsidP="00D52FB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52FBF">
        <w:rPr>
          <w:rFonts w:ascii="B Nazanin" w:hAnsi="B Nazanin" w:cs="B Nazanin"/>
          <w:sz w:val="28"/>
          <w:szCs w:val="28"/>
        </w:rPr>
        <w:t>3-</w:t>
      </w:r>
      <w:r w:rsidRPr="00D52FBF">
        <w:rPr>
          <w:rFonts w:ascii="B Nazanin" w:hAnsi="B Nazanin" w:cs="B Nazanin" w:hint="cs"/>
          <w:sz w:val="28"/>
          <w:szCs w:val="28"/>
          <w:rtl/>
        </w:rPr>
        <w:t>آقای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منوچهر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مرتضوی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استاد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دانشکده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در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بیان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شب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میلاد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مهر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قصیده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پنجاه‏وسه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بیتی‏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بدین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مطلع</w:t>
      </w:r>
      <w:r w:rsidRPr="00D52FBF">
        <w:rPr>
          <w:rFonts w:ascii="B Nazanin" w:hAnsi="B Nazanin" w:cs="B Nazanin"/>
          <w:sz w:val="28"/>
          <w:szCs w:val="28"/>
        </w:rPr>
        <w:t>:</w:t>
      </w:r>
    </w:p>
    <w:p w:rsidR="00D52FBF" w:rsidRPr="00D52FBF" w:rsidRDefault="00D52FBF" w:rsidP="00D52FB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52FBF">
        <w:rPr>
          <w:rFonts w:ascii="B Nazanin" w:hAnsi="B Nazanin" w:cs="B Nazanin" w:hint="cs"/>
          <w:sz w:val="28"/>
          <w:szCs w:val="28"/>
          <w:rtl/>
        </w:rPr>
        <w:t>دل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در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گرو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مهر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نگاریست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سمن‏بو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رخشنده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چو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خورشید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و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گرازنده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چو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آهو</w:t>
      </w:r>
    </w:p>
    <w:p w:rsidR="00D52FBF" w:rsidRPr="00D52FBF" w:rsidRDefault="00D52FBF" w:rsidP="00D52FB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52FBF">
        <w:rPr>
          <w:rFonts w:ascii="B Nazanin" w:hAnsi="B Nazanin" w:cs="B Nazanin"/>
          <w:sz w:val="28"/>
          <w:szCs w:val="28"/>
        </w:rPr>
        <w:t>4-</w:t>
      </w:r>
      <w:r w:rsidRPr="00D52FBF">
        <w:rPr>
          <w:rFonts w:ascii="B Nazanin" w:hAnsi="B Nazanin" w:cs="B Nazanin" w:hint="cs"/>
          <w:sz w:val="28"/>
          <w:szCs w:val="28"/>
          <w:rtl/>
        </w:rPr>
        <w:t>بانو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طاهره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پاک‏نیا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دانشجوی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سال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دوم</w:t>
      </w:r>
      <w:r w:rsidRPr="00D52FBF">
        <w:rPr>
          <w:rFonts w:ascii="B Nazanin" w:hAnsi="B Nazanin" w:cs="B Nazanin"/>
          <w:sz w:val="28"/>
          <w:szCs w:val="28"/>
          <w:rtl/>
        </w:rPr>
        <w:t>-</w:t>
      </w:r>
      <w:r w:rsidRPr="00D52FBF">
        <w:rPr>
          <w:rFonts w:ascii="B Nazanin" w:hAnsi="B Nazanin" w:cs="B Nazanin" w:hint="cs"/>
          <w:sz w:val="28"/>
          <w:szCs w:val="28"/>
          <w:rtl/>
        </w:rPr>
        <w:t>بعنوان</w:t>
      </w:r>
      <w:r w:rsidRPr="00D52FBF">
        <w:rPr>
          <w:rFonts w:ascii="B Nazanin" w:hAnsi="B Nazanin" w:cs="B Nazanin" w:hint="eastAsia"/>
          <w:sz w:val="28"/>
          <w:szCs w:val="28"/>
          <w:rtl/>
        </w:rPr>
        <w:t>«</w:t>
      </w:r>
      <w:r w:rsidRPr="00D52FBF">
        <w:rPr>
          <w:rFonts w:ascii="B Nazanin" w:hAnsi="B Nazanin" w:cs="B Nazanin" w:hint="cs"/>
          <w:sz w:val="28"/>
          <w:szCs w:val="28"/>
          <w:rtl/>
        </w:rPr>
        <w:t>آرزو</w:t>
      </w:r>
      <w:r w:rsidRPr="00D52FBF">
        <w:rPr>
          <w:rFonts w:ascii="B Nazanin" w:hAnsi="B Nazanin" w:cs="B Nazanin" w:hint="eastAsia"/>
          <w:sz w:val="28"/>
          <w:szCs w:val="28"/>
          <w:rtl/>
        </w:rPr>
        <w:t>»</w:t>
      </w:r>
      <w:r w:rsidRPr="00D52FBF">
        <w:rPr>
          <w:rFonts w:ascii="B Nazanin" w:hAnsi="B Nazanin" w:cs="B Nazanin"/>
          <w:sz w:val="28"/>
          <w:szCs w:val="28"/>
          <w:rtl/>
        </w:rPr>
        <w:t xml:space="preserve">18 </w:t>
      </w:r>
      <w:r w:rsidRPr="00D52FBF">
        <w:rPr>
          <w:rFonts w:ascii="B Nazanin" w:hAnsi="B Nazanin" w:cs="B Nazanin" w:hint="cs"/>
          <w:sz w:val="28"/>
          <w:szCs w:val="28"/>
          <w:rtl/>
        </w:rPr>
        <w:t>بیت</w:t>
      </w:r>
      <w:r w:rsidRPr="00D52FBF">
        <w:rPr>
          <w:rFonts w:ascii="B Nazanin" w:hAnsi="B Nazanin" w:cs="B Nazanin"/>
          <w:sz w:val="28"/>
          <w:szCs w:val="28"/>
        </w:rPr>
        <w:t>:</w:t>
      </w:r>
    </w:p>
    <w:p w:rsidR="00D52FBF" w:rsidRPr="00D52FBF" w:rsidRDefault="00D52FBF" w:rsidP="00D52FB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52FBF">
        <w:rPr>
          <w:rFonts w:ascii="B Nazanin" w:hAnsi="B Nazanin" w:cs="B Nazanin" w:hint="cs"/>
          <w:sz w:val="28"/>
          <w:szCs w:val="28"/>
          <w:rtl/>
        </w:rPr>
        <w:t>عصری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ز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بهاران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دوسه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تن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دختر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خوشرو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رفتند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برون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جمله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بصد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شور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و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هیاهو</w:t>
      </w:r>
    </w:p>
    <w:p w:rsidR="00D52FBF" w:rsidRPr="00D52FBF" w:rsidRDefault="00D52FBF" w:rsidP="00D52FB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52FBF">
        <w:rPr>
          <w:rFonts w:ascii="B Nazanin" w:hAnsi="B Nazanin" w:cs="B Nazanin"/>
          <w:sz w:val="28"/>
          <w:szCs w:val="28"/>
        </w:rPr>
        <w:t>5-</w:t>
      </w:r>
      <w:r w:rsidRPr="00D52FBF">
        <w:rPr>
          <w:rFonts w:ascii="B Nazanin" w:hAnsi="B Nazanin" w:cs="B Nazanin" w:hint="cs"/>
          <w:sz w:val="28"/>
          <w:szCs w:val="28"/>
          <w:rtl/>
        </w:rPr>
        <w:t>آقای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علی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اکبر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خباز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دانشجوی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سال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دوم</w:t>
      </w:r>
      <w:r w:rsidRPr="00D52FBF">
        <w:rPr>
          <w:rFonts w:ascii="B Nazanin" w:hAnsi="B Nazanin" w:cs="B Nazanin"/>
          <w:sz w:val="28"/>
          <w:szCs w:val="28"/>
          <w:rtl/>
        </w:rPr>
        <w:t>-</w:t>
      </w:r>
      <w:r w:rsidRPr="00D52FBF">
        <w:rPr>
          <w:rFonts w:ascii="B Nazanin" w:hAnsi="B Nazanin" w:cs="B Nazanin" w:hint="cs"/>
          <w:sz w:val="28"/>
          <w:szCs w:val="28"/>
          <w:rtl/>
        </w:rPr>
        <w:t>در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وصف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زمستان</w:t>
      </w:r>
      <w:r w:rsidRPr="00D52FBF">
        <w:rPr>
          <w:rFonts w:ascii="B Nazanin" w:hAnsi="B Nazanin" w:cs="B Nazanin"/>
          <w:sz w:val="28"/>
          <w:szCs w:val="28"/>
          <w:rtl/>
        </w:rPr>
        <w:t xml:space="preserve"> 27 </w:t>
      </w:r>
      <w:r w:rsidRPr="00D52FBF">
        <w:rPr>
          <w:rFonts w:ascii="B Nazanin" w:hAnsi="B Nazanin" w:cs="B Nazanin" w:hint="cs"/>
          <w:sz w:val="28"/>
          <w:szCs w:val="28"/>
          <w:rtl/>
        </w:rPr>
        <w:t>بیت</w:t>
      </w:r>
      <w:r w:rsidRPr="00D52FBF">
        <w:rPr>
          <w:rFonts w:ascii="B Nazanin" w:hAnsi="B Nazanin" w:cs="B Nazanin"/>
          <w:sz w:val="28"/>
          <w:szCs w:val="28"/>
        </w:rPr>
        <w:t>:</w:t>
      </w:r>
    </w:p>
    <w:p w:rsidR="00D52FBF" w:rsidRPr="00D52FBF" w:rsidRDefault="00D52FBF" w:rsidP="00D52FB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52FBF">
        <w:rPr>
          <w:rFonts w:ascii="B Nazanin" w:hAnsi="B Nazanin" w:cs="B Nazanin" w:hint="cs"/>
          <w:sz w:val="28"/>
          <w:szCs w:val="28"/>
          <w:rtl/>
        </w:rPr>
        <w:t>این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است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زمستان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و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طبیعت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شده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بدخو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از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سردی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رعب‏آور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آن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یخ‏زده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هرجو</w:t>
      </w:r>
    </w:p>
    <w:p w:rsidR="00D52FBF" w:rsidRPr="00D52FBF" w:rsidRDefault="00D52FBF" w:rsidP="00D52FB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52FBF">
        <w:rPr>
          <w:rFonts w:ascii="B Nazanin" w:hAnsi="B Nazanin" w:cs="B Nazanin"/>
          <w:sz w:val="28"/>
          <w:szCs w:val="28"/>
        </w:rPr>
        <w:t>6-</w:t>
      </w:r>
      <w:r w:rsidRPr="00D52FBF">
        <w:rPr>
          <w:rFonts w:ascii="B Nazanin" w:hAnsi="B Nazanin" w:cs="B Nazanin" w:hint="cs"/>
          <w:sz w:val="28"/>
          <w:szCs w:val="28"/>
          <w:rtl/>
        </w:rPr>
        <w:t>آقای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حسن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جداری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دانشجوی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سال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اول</w:t>
      </w:r>
      <w:r w:rsidRPr="00D52FBF">
        <w:rPr>
          <w:rFonts w:ascii="B Nazanin" w:hAnsi="B Nazanin" w:cs="B Nazanin" w:hint="eastAsia"/>
          <w:sz w:val="28"/>
          <w:szCs w:val="28"/>
          <w:rtl/>
        </w:rPr>
        <w:t>«</w:t>
      </w:r>
      <w:r w:rsidRPr="00D52FBF">
        <w:rPr>
          <w:rFonts w:ascii="B Nazanin" w:hAnsi="B Nazanin" w:cs="B Nazanin" w:hint="cs"/>
          <w:sz w:val="28"/>
          <w:szCs w:val="28"/>
          <w:rtl/>
        </w:rPr>
        <w:t>افسانهء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شب</w:t>
      </w:r>
      <w:r w:rsidRPr="00D52FBF">
        <w:rPr>
          <w:rFonts w:ascii="B Nazanin" w:hAnsi="B Nazanin" w:cs="B Nazanin" w:hint="eastAsia"/>
          <w:sz w:val="28"/>
          <w:szCs w:val="28"/>
          <w:rtl/>
        </w:rPr>
        <w:t>»</w:t>
      </w:r>
      <w:r w:rsidRPr="00D52FBF">
        <w:rPr>
          <w:rFonts w:ascii="B Nazanin" w:hAnsi="B Nazanin" w:cs="B Nazanin"/>
          <w:sz w:val="28"/>
          <w:szCs w:val="28"/>
          <w:rtl/>
        </w:rPr>
        <w:t xml:space="preserve">37 </w:t>
      </w:r>
      <w:r w:rsidRPr="00D52FBF">
        <w:rPr>
          <w:rFonts w:ascii="B Nazanin" w:hAnsi="B Nazanin" w:cs="B Nazanin" w:hint="cs"/>
          <w:sz w:val="28"/>
          <w:szCs w:val="28"/>
          <w:rtl/>
        </w:rPr>
        <w:t>بیت</w:t>
      </w:r>
      <w:r w:rsidRPr="00D52FBF">
        <w:rPr>
          <w:rFonts w:ascii="B Nazanin" w:hAnsi="B Nazanin" w:cs="B Nazanin"/>
          <w:sz w:val="28"/>
          <w:szCs w:val="28"/>
        </w:rPr>
        <w:t>:</w:t>
      </w:r>
    </w:p>
    <w:p w:rsidR="00D52FBF" w:rsidRPr="00D52FBF" w:rsidRDefault="00D52FBF" w:rsidP="00D52FB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52FBF">
        <w:rPr>
          <w:rFonts w:ascii="B Nazanin" w:hAnsi="B Nazanin" w:cs="B Nazanin" w:hint="cs"/>
          <w:sz w:val="28"/>
          <w:szCs w:val="28"/>
          <w:rtl/>
        </w:rPr>
        <w:t>با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چهرهء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افروخته،با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قامت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دلجو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دوشینه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بباغ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آمد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آن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سرو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سمن‏بو</w:t>
      </w:r>
    </w:p>
    <w:p w:rsidR="00D52FBF" w:rsidRPr="00D52FBF" w:rsidRDefault="00D52FBF" w:rsidP="00D52FB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52FBF">
        <w:rPr>
          <w:rFonts w:ascii="B Nazanin" w:hAnsi="B Nazanin" w:cs="B Nazanin"/>
          <w:sz w:val="28"/>
          <w:szCs w:val="28"/>
        </w:rPr>
        <w:t>7-</w:t>
      </w:r>
      <w:r w:rsidRPr="00D52FBF">
        <w:rPr>
          <w:rFonts w:ascii="B Nazanin" w:hAnsi="B Nazanin" w:cs="B Nazanin" w:hint="cs"/>
          <w:sz w:val="28"/>
          <w:szCs w:val="28"/>
          <w:rtl/>
        </w:rPr>
        <w:t>آقای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علی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اکبر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سیف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الدینی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دانشجوی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سال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اول</w:t>
      </w:r>
      <w:r w:rsidRPr="00D52FBF">
        <w:rPr>
          <w:rFonts w:ascii="B Nazanin" w:hAnsi="B Nazanin" w:cs="B Nazanin" w:hint="eastAsia"/>
          <w:sz w:val="28"/>
          <w:szCs w:val="28"/>
          <w:rtl/>
        </w:rPr>
        <w:t>«</w:t>
      </w:r>
      <w:r w:rsidRPr="00D52FBF">
        <w:rPr>
          <w:rFonts w:ascii="B Nazanin" w:hAnsi="B Nazanin" w:cs="B Nazanin" w:hint="cs"/>
          <w:sz w:val="28"/>
          <w:szCs w:val="28"/>
          <w:rtl/>
        </w:rPr>
        <w:t>عشوهء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نرگس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جادو</w:t>
      </w:r>
      <w:r w:rsidRPr="00D52FBF">
        <w:rPr>
          <w:rFonts w:ascii="B Nazanin" w:hAnsi="B Nazanin" w:cs="B Nazanin" w:hint="eastAsia"/>
          <w:sz w:val="28"/>
          <w:szCs w:val="28"/>
          <w:rtl/>
        </w:rPr>
        <w:t>»</w:t>
      </w:r>
      <w:r w:rsidRPr="00D52FBF">
        <w:rPr>
          <w:rFonts w:ascii="B Nazanin" w:hAnsi="B Nazanin" w:cs="B Nazanin" w:hint="cs"/>
          <w:sz w:val="28"/>
          <w:szCs w:val="28"/>
          <w:rtl/>
        </w:rPr>
        <w:t>ده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بیت</w:t>
      </w:r>
      <w:r w:rsidRPr="00D52FBF">
        <w:rPr>
          <w:rFonts w:ascii="B Nazanin" w:hAnsi="B Nazanin" w:cs="B Nazanin"/>
          <w:sz w:val="28"/>
          <w:szCs w:val="28"/>
        </w:rPr>
        <w:t>:</w:t>
      </w:r>
    </w:p>
    <w:p w:rsidR="00D52FBF" w:rsidRPr="00D52FBF" w:rsidRDefault="00D52FBF" w:rsidP="00D52FB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52FBF">
        <w:rPr>
          <w:rFonts w:ascii="B Nazanin" w:hAnsi="B Nazanin" w:cs="B Nazanin" w:hint="cs"/>
          <w:sz w:val="28"/>
          <w:szCs w:val="28"/>
          <w:rtl/>
        </w:rPr>
        <w:t>ای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ماه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فلک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گشته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خجل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زان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رخ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دلجو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دلجوی‏تر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از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غنچهء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نوباوهء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مینو</w:t>
      </w:r>
    </w:p>
    <w:p w:rsidR="00D52FBF" w:rsidRPr="00D52FBF" w:rsidRDefault="00D52FBF" w:rsidP="00D52FB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52FBF">
        <w:rPr>
          <w:rFonts w:ascii="B Nazanin" w:hAnsi="B Nazanin" w:cs="B Nazanin" w:hint="cs"/>
          <w:sz w:val="28"/>
          <w:szCs w:val="28"/>
          <w:rtl/>
        </w:rPr>
        <w:t>بنظر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ما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اشعار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آقای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حسن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جداری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از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جهاتی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درخور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تحسین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و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توجه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بیشتری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است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و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حق‏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این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بود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که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باین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دانشجوی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مستعد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لطیف‏طبع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نیز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جایزه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داده</w:t>
      </w:r>
      <w:r w:rsidRPr="00D52FBF">
        <w:rPr>
          <w:rFonts w:ascii="B Nazanin" w:hAnsi="B Nazanin" w:cs="B Nazanin"/>
          <w:sz w:val="28"/>
          <w:szCs w:val="28"/>
          <w:rtl/>
        </w:rPr>
        <w:t xml:space="preserve"> </w:t>
      </w:r>
      <w:r w:rsidRPr="00D52FBF">
        <w:rPr>
          <w:rFonts w:ascii="B Nazanin" w:hAnsi="B Nazanin" w:cs="B Nazanin" w:hint="cs"/>
          <w:sz w:val="28"/>
          <w:szCs w:val="28"/>
          <w:rtl/>
        </w:rPr>
        <w:t>می‏شد</w:t>
      </w:r>
      <w:r w:rsidRPr="00D52FBF">
        <w:rPr>
          <w:rFonts w:ascii="B Nazanin" w:hAnsi="B Nazanin" w:cs="B Nazanin"/>
          <w:sz w:val="28"/>
          <w:szCs w:val="28"/>
        </w:rPr>
        <w:t>.</w:t>
      </w:r>
    </w:p>
    <w:p w:rsidR="007B2F42" w:rsidRPr="00D52FBF" w:rsidRDefault="007B2F42" w:rsidP="00D52FB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7B2F42" w:rsidRPr="00D52FBF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01B1D"/>
    <w:rsid w:val="000147B5"/>
    <w:rsid w:val="00027055"/>
    <w:rsid w:val="00040735"/>
    <w:rsid w:val="000A2DA5"/>
    <w:rsid w:val="0012653B"/>
    <w:rsid w:val="001C5DAC"/>
    <w:rsid w:val="00242AAF"/>
    <w:rsid w:val="002918EC"/>
    <w:rsid w:val="002A55AC"/>
    <w:rsid w:val="002F0047"/>
    <w:rsid w:val="00343A34"/>
    <w:rsid w:val="003467C4"/>
    <w:rsid w:val="003E2488"/>
    <w:rsid w:val="00416269"/>
    <w:rsid w:val="004B527F"/>
    <w:rsid w:val="005300EC"/>
    <w:rsid w:val="00567807"/>
    <w:rsid w:val="00625480"/>
    <w:rsid w:val="0075416F"/>
    <w:rsid w:val="0077085A"/>
    <w:rsid w:val="007B2F42"/>
    <w:rsid w:val="00833B71"/>
    <w:rsid w:val="00871D23"/>
    <w:rsid w:val="008825A2"/>
    <w:rsid w:val="008C2EA4"/>
    <w:rsid w:val="008C4A2A"/>
    <w:rsid w:val="008E65C1"/>
    <w:rsid w:val="00983999"/>
    <w:rsid w:val="00987110"/>
    <w:rsid w:val="009D1EBF"/>
    <w:rsid w:val="00A7177A"/>
    <w:rsid w:val="00A906A6"/>
    <w:rsid w:val="00AA3166"/>
    <w:rsid w:val="00AE314B"/>
    <w:rsid w:val="00AE711C"/>
    <w:rsid w:val="00BB0343"/>
    <w:rsid w:val="00BE2B5B"/>
    <w:rsid w:val="00C35AE2"/>
    <w:rsid w:val="00C72BCD"/>
    <w:rsid w:val="00D01B1D"/>
    <w:rsid w:val="00D52FBF"/>
    <w:rsid w:val="00D82204"/>
    <w:rsid w:val="00DB39CB"/>
    <w:rsid w:val="00E128F3"/>
    <w:rsid w:val="00E874B4"/>
    <w:rsid w:val="00F36A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618</Words>
  <Characters>3529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2012-05-05T05:48:00Z</dcterms:created>
  <dcterms:modified xsi:type="dcterms:W3CDTF">2012-05-05T05:48:00Z</dcterms:modified>
</cp:coreProperties>
</file>