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A64" w:rsidRPr="00F36A64" w:rsidRDefault="00F36A64" w:rsidP="00F36A6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F36A64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F36A6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b/>
          <w:bCs/>
          <w:sz w:val="28"/>
          <w:szCs w:val="28"/>
          <w:rtl/>
        </w:rPr>
        <w:t>عالم</w:t>
      </w:r>
      <w:r w:rsidRPr="00F36A6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b/>
          <w:bCs/>
          <w:sz w:val="28"/>
          <w:szCs w:val="28"/>
          <w:rtl/>
        </w:rPr>
        <w:t>مطبوعات</w:t>
      </w:r>
      <w:r w:rsidRPr="00F36A64">
        <w:rPr>
          <w:rFonts w:ascii="B Nazanin" w:hAnsi="B Nazanin" w:cs="B Nazanin"/>
          <w:b/>
          <w:bCs/>
          <w:sz w:val="28"/>
          <w:szCs w:val="28"/>
          <w:rtl/>
        </w:rPr>
        <w:t xml:space="preserve">: </w:t>
      </w:r>
      <w:r w:rsidRPr="00F36A64">
        <w:rPr>
          <w:rFonts w:ascii="B Nazanin" w:hAnsi="B Nazanin" w:cs="B Nazanin" w:hint="cs"/>
          <w:b/>
          <w:bCs/>
          <w:sz w:val="28"/>
          <w:szCs w:val="28"/>
          <w:rtl/>
        </w:rPr>
        <w:t>دیوان</w:t>
      </w:r>
      <w:r w:rsidRPr="00F36A6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b/>
          <w:bCs/>
          <w:sz w:val="28"/>
          <w:szCs w:val="28"/>
          <w:rtl/>
        </w:rPr>
        <w:t>صبوری</w:t>
      </w:r>
    </w:p>
    <w:p w:rsidR="00F36A64" w:rsidRDefault="00F36A64" w:rsidP="00F36A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F36A64" w:rsidRPr="00F36A64" w:rsidRDefault="00F36A64" w:rsidP="00F36A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F36A64">
        <w:rPr>
          <w:rFonts w:ascii="B Nazanin" w:hAnsi="B Nazanin" w:cs="B Nazanin"/>
          <w:sz w:val="28"/>
          <w:szCs w:val="28"/>
        </w:rPr>
        <w:t>.14-</w:t>
      </w:r>
      <w:r w:rsidRPr="00F36A64">
        <w:rPr>
          <w:rFonts w:ascii="B Nazanin" w:hAnsi="B Nazanin" w:cs="B Nazanin" w:hint="cs"/>
          <w:sz w:val="28"/>
          <w:szCs w:val="28"/>
          <w:rtl/>
        </w:rPr>
        <w:t>آقای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آقا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سید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محمد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شهرستانی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معلم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خط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که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سال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قبل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پس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از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یک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عمر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خدمت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صادقانه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بجواز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رحمت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حق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واصل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شد</w:t>
      </w:r>
      <w:r w:rsidRPr="00F36A64">
        <w:rPr>
          <w:rFonts w:ascii="B Nazanin" w:hAnsi="B Nazanin" w:cs="B Nazanin"/>
          <w:sz w:val="28"/>
          <w:szCs w:val="28"/>
          <w:rtl/>
        </w:rPr>
        <w:t>1</w:t>
      </w:r>
      <w:r w:rsidRPr="00F36A64">
        <w:rPr>
          <w:rFonts w:ascii="B Nazanin" w:hAnsi="B Nazanin" w:cs="B Nazanin" w:hint="cs"/>
          <w:sz w:val="28"/>
          <w:szCs w:val="28"/>
          <w:rtl/>
        </w:rPr>
        <w:t>رحمة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الله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علیه</w:t>
      </w:r>
      <w:r w:rsidRPr="00F36A64">
        <w:rPr>
          <w:rFonts w:ascii="B Nazanin" w:hAnsi="B Nazanin" w:cs="B Nazanin"/>
          <w:sz w:val="28"/>
          <w:szCs w:val="28"/>
          <w:rtl/>
        </w:rPr>
        <w:t>.15-</w:t>
      </w:r>
      <w:r w:rsidRPr="00F36A64">
        <w:rPr>
          <w:rFonts w:ascii="B Nazanin" w:hAnsi="B Nazanin" w:cs="B Nazanin" w:hint="cs"/>
          <w:sz w:val="28"/>
          <w:szCs w:val="28"/>
          <w:rtl/>
        </w:rPr>
        <w:t>آقای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هادی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سالک‏زاده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کتابدار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دبیرستان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و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معلم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باسابقهء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فرهنگ</w:t>
      </w:r>
      <w:r w:rsidRPr="00F36A64">
        <w:rPr>
          <w:rFonts w:ascii="B Nazanin" w:hAnsi="B Nazanin" w:cs="B Nazanin"/>
          <w:sz w:val="28"/>
          <w:szCs w:val="28"/>
          <w:rtl/>
        </w:rPr>
        <w:t>.16-</w:t>
      </w:r>
      <w:r w:rsidRPr="00F36A64">
        <w:rPr>
          <w:rFonts w:ascii="B Nazanin" w:hAnsi="B Nazanin" w:cs="B Nazanin" w:hint="cs"/>
          <w:sz w:val="28"/>
          <w:szCs w:val="28"/>
          <w:rtl/>
        </w:rPr>
        <w:t>آقای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محمد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حسن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غنی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رئیس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دفتر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فرهنگ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و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معلم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باسابقه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و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مدیر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سابق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دبستان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منصف</w:t>
      </w:r>
      <w:r w:rsidRPr="00F36A64">
        <w:rPr>
          <w:rFonts w:ascii="B Nazanin" w:hAnsi="B Nazanin" w:cs="B Nazanin"/>
          <w:sz w:val="28"/>
          <w:szCs w:val="28"/>
          <w:rtl/>
        </w:rPr>
        <w:t>.17-</w:t>
      </w:r>
      <w:r w:rsidRPr="00F36A64">
        <w:rPr>
          <w:rFonts w:ascii="B Nazanin" w:hAnsi="B Nazanin" w:cs="B Nazanin" w:hint="cs"/>
          <w:sz w:val="28"/>
          <w:szCs w:val="28"/>
          <w:rtl/>
        </w:rPr>
        <w:t>آقای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سدید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معلم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شرعیات</w:t>
      </w:r>
      <w:r w:rsidRPr="00F36A64">
        <w:rPr>
          <w:rFonts w:ascii="B Nazanin" w:hAnsi="B Nazanin" w:cs="B Nazanin"/>
          <w:sz w:val="28"/>
          <w:szCs w:val="28"/>
        </w:rPr>
        <w:t>.</w:t>
      </w:r>
      <w:proofErr w:type="gramEnd"/>
    </w:p>
    <w:p w:rsidR="00F36A64" w:rsidRPr="00F36A64" w:rsidRDefault="00F36A64" w:rsidP="00F36A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6A64">
        <w:rPr>
          <w:rFonts w:ascii="B Nazanin" w:hAnsi="B Nazanin" w:cs="B Nazanin" w:hint="cs"/>
          <w:sz w:val="28"/>
          <w:szCs w:val="28"/>
          <w:rtl/>
        </w:rPr>
        <w:t>اکنون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فرهنگ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بیرجند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تحت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ریاست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جناب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آقای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محسن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سمیعی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لیسانسیهء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باسابقهء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ریاضیات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که‏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سالها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در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فرهنگ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مشهد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ریاضیات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تدریس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کرده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و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سرپرستی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فرهنگهای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سبزوار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و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تربیت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را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داشته‏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اداره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میشود</w:t>
      </w:r>
      <w:r w:rsidRPr="00F36A64">
        <w:rPr>
          <w:rFonts w:ascii="B Nazanin" w:hAnsi="B Nazanin" w:cs="B Nazanin"/>
          <w:sz w:val="28"/>
          <w:szCs w:val="28"/>
        </w:rPr>
        <w:t>.</w:t>
      </w:r>
    </w:p>
    <w:p w:rsidR="00F36A64" w:rsidRPr="00F36A64" w:rsidRDefault="00F36A64" w:rsidP="00F36A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6A64">
        <w:rPr>
          <w:rFonts w:ascii="B Nazanin" w:hAnsi="B Nazanin" w:cs="B Nazanin" w:hint="cs"/>
          <w:sz w:val="28"/>
          <w:szCs w:val="28"/>
          <w:rtl/>
        </w:rPr>
        <w:t>رؤسا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فرهنگ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بیرجند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بترتیب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تاریخ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ریاست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از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سال</w:t>
      </w:r>
      <w:r w:rsidRPr="00F36A64">
        <w:rPr>
          <w:rFonts w:ascii="B Nazanin" w:hAnsi="B Nazanin" w:cs="B Nazanin"/>
          <w:sz w:val="28"/>
          <w:szCs w:val="28"/>
          <w:rtl/>
        </w:rPr>
        <w:t xml:space="preserve"> 1307 </w:t>
      </w:r>
      <w:r w:rsidRPr="00F36A64">
        <w:rPr>
          <w:rFonts w:ascii="B Nazanin" w:hAnsi="B Nazanin" w:cs="B Nazanin" w:hint="cs"/>
          <w:sz w:val="28"/>
          <w:szCs w:val="28"/>
          <w:rtl/>
        </w:rPr>
        <w:t>ببعد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بشرح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زیر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مذکور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میگردند</w:t>
      </w:r>
      <w:r w:rsidRPr="00F36A64">
        <w:rPr>
          <w:rFonts w:ascii="B Nazanin" w:hAnsi="B Nazanin" w:cs="B Nazanin"/>
          <w:sz w:val="28"/>
          <w:szCs w:val="28"/>
          <w:rtl/>
        </w:rPr>
        <w:t>: 1-</w:t>
      </w:r>
      <w:r w:rsidRPr="00F36A64">
        <w:rPr>
          <w:rFonts w:ascii="B Nazanin" w:hAnsi="B Nazanin" w:cs="B Nazanin" w:hint="cs"/>
          <w:sz w:val="28"/>
          <w:szCs w:val="28"/>
          <w:rtl/>
        </w:rPr>
        <w:t>آقای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احمدنراقی</w:t>
      </w:r>
      <w:r w:rsidRPr="00F36A64">
        <w:rPr>
          <w:rFonts w:ascii="B Nazanin" w:hAnsi="B Nazanin" w:cs="B Nazanin"/>
          <w:sz w:val="28"/>
          <w:szCs w:val="28"/>
          <w:rtl/>
        </w:rPr>
        <w:t>.2-</w:t>
      </w:r>
      <w:r w:rsidRPr="00F36A64">
        <w:rPr>
          <w:rFonts w:ascii="B Nazanin" w:hAnsi="B Nazanin" w:cs="B Nazanin" w:hint="cs"/>
          <w:sz w:val="28"/>
          <w:szCs w:val="28"/>
          <w:rtl/>
        </w:rPr>
        <w:t>آقای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ناطقی</w:t>
      </w:r>
      <w:r w:rsidRPr="00F36A64">
        <w:rPr>
          <w:rFonts w:ascii="B Nazanin" w:hAnsi="B Nazanin" w:cs="B Nazanin"/>
          <w:sz w:val="28"/>
          <w:szCs w:val="28"/>
          <w:rtl/>
        </w:rPr>
        <w:t>.3-</w:t>
      </w:r>
      <w:r w:rsidRPr="00F36A64">
        <w:rPr>
          <w:rFonts w:ascii="B Nazanin" w:hAnsi="B Nazanin" w:cs="B Nazanin" w:hint="cs"/>
          <w:sz w:val="28"/>
          <w:szCs w:val="28"/>
          <w:rtl/>
        </w:rPr>
        <w:t>آقای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علی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تمدن</w:t>
      </w:r>
      <w:r w:rsidRPr="00F36A64">
        <w:rPr>
          <w:rFonts w:ascii="B Nazanin" w:hAnsi="B Nazanin" w:cs="B Nazanin"/>
          <w:sz w:val="28"/>
          <w:szCs w:val="28"/>
          <w:rtl/>
        </w:rPr>
        <w:t>.4-</w:t>
      </w:r>
      <w:r w:rsidRPr="00F36A64">
        <w:rPr>
          <w:rFonts w:ascii="B Nazanin" w:hAnsi="B Nazanin" w:cs="B Nazanin" w:hint="cs"/>
          <w:sz w:val="28"/>
          <w:szCs w:val="28"/>
          <w:rtl/>
        </w:rPr>
        <w:t>آقای‏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صفاری</w:t>
      </w:r>
      <w:r w:rsidRPr="00F36A64">
        <w:rPr>
          <w:rFonts w:ascii="B Nazanin" w:hAnsi="B Nazanin" w:cs="B Nazanin"/>
          <w:sz w:val="28"/>
          <w:szCs w:val="28"/>
          <w:rtl/>
        </w:rPr>
        <w:t>.5-</w:t>
      </w:r>
      <w:r w:rsidRPr="00F36A64">
        <w:rPr>
          <w:rFonts w:ascii="B Nazanin" w:hAnsi="B Nazanin" w:cs="B Nazanin" w:hint="cs"/>
          <w:sz w:val="28"/>
          <w:szCs w:val="28"/>
          <w:rtl/>
        </w:rPr>
        <w:t>آقای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مرتضی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مدرسی</w:t>
      </w:r>
      <w:r w:rsidRPr="00F36A64">
        <w:rPr>
          <w:rFonts w:ascii="B Nazanin" w:hAnsi="B Nazanin" w:cs="B Nazanin"/>
          <w:sz w:val="28"/>
          <w:szCs w:val="28"/>
          <w:rtl/>
        </w:rPr>
        <w:t>.6-</w:t>
      </w:r>
      <w:r w:rsidRPr="00F36A64">
        <w:rPr>
          <w:rFonts w:ascii="B Nazanin" w:hAnsi="B Nazanin" w:cs="B Nazanin" w:hint="cs"/>
          <w:sz w:val="28"/>
          <w:szCs w:val="28"/>
          <w:rtl/>
        </w:rPr>
        <w:t>آقای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ذبیح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الله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ناصح</w:t>
      </w:r>
      <w:r w:rsidRPr="00F36A64">
        <w:rPr>
          <w:rFonts w:ascii="B Nazanin" w:hAnsi="B Nazanin" w:cs="B Nazanin"/>
          <w:sz w:val="28"/>
          <w:szCs w:val="28"/>
          <w:rtl/>
        </w:rPr>
        <w:t>.7-</w:t>
      </w:r>
      <w:r w:rsidRPr="00F36A64">
        <w:rPr>
          <w:rFonts w:ascii="B Nazanin" w:hAnsi="B Nazanin" w:cs="B Nazanin" w:hint="cs"/>
          <w:sz w:val="28"/>
          <w:szCs w:val="28"/>
          <w:rtl/>
        </w:rPr>
        <w:t>آقای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سید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محمد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فرزان</w:t>
      </w:r>
      <w:r w:rsidRPr="00F36A64">
        <w:rPr>
          <w:rFonts w:ascii="B Nazanin" w:hAnsi="B Nazanin" w:cs="B Nazanin"/>
          <w:sz w:val="28"/>
          <w:szCs w:val="28"/>
          <w:rtl/>
        </w:rPr>
        <w:t>.8-</w:t>
      </w:r>
      <w:r w:rsidRPr="00F36A64">
        <w:rPr>
          <w:rFonts w:ascii="B Nazanin" w:hAnsi="B Nazanin" w:cs="B Nazanin" w:hint="cs"/>
          <w:sz w:val="28"/>
          <w:szCs w:val="28"/>
          <w:rtl/>
        </w:rPr>
        <w:t>آقای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ابوالفضل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علمی</w:t>
      </w:r>
      <w:r w:rsidRPr="00F36A64">
        <w:rPr>
          <w:rFonts w:ascii="B Nazanin" w:hAnsi="B Nazanin" w:cs="B Nazanin"/>
          <w:sz w:val="28"/>
          <w:szCs w:val="28"/>
          <w:rtl/>
        </w:rPr>
        <w:t>.9-</w:t>
      </w:r>
      <w:r w:rsidRPr="00F36A64">
        <w:rPr>
          <w:rFonts w:ascii="B Nazanin" w:hAnsi="B Nazanin" w:cs="B Nazanin" w:hint="cs"/>
          <w:sz w:val="28"/>
          <w:szCs w:val="28"/>
          <w:rtl/>
        </w:rPr>
        <w:t>آقای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محسن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سمیعی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رئیس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فعلی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فرهنگ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بیرجند</w:t>
      </w:r>
      <w:r w:rsidRPr="00F36A64">
        <w:rPr>
          <w:rFonts w:ascii="B Nazanin" w:hAnsi="B Nazanin" w:cs="B Nazanin"/>
          <w:sz w:val="28"/>
          <w:szCs w:val="28"/>
          <w:rtl/>
        </w:rPr>
        <w:t>.* (1)-</w:t>
      </w:r>
      <w:r w:rsidRPr="00F36A64">
        <w:rPr>
          <w:rFonts w:ascii="B Nazanin" w:hAnsi="B Nazanin" w:cs="B Nazanin" w:hint="cs"/>
          <w:sz w:val="28"/>
          <w:szCs w:val="28"/>
          <w:rtl/>
        </w:rPr>
        <w:t>شرح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احوال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مرحوم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شهرستانی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را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در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روزنامه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آفتاب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شرق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مشروحا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نگاشته‏ام</w:t>
      </w:r>
      <w:r w:rsidRPr="00F36A64">
        <w:rPr>
          <w:rFonts w:ascii="B Nazanin" w:hAnsi="B Nazanin" w:cs="B Nazanin"/>
          <w:sz w:val="28"/>
          <w:szCs w:val="28"/>
        </w:rPr>
        <w:t>.</w:t>
      </w:r>
    </w:p>
    <w:p w:rsidR="00F36A64" w:rsidRPr="00F36A64" w:rsidRDefault="00F36A64" w:rsidP="00F36A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6A64">
        <w:rPr>
          <w:rFonts w:ascii="B Nazanin" w:hAnsi="B Nazanin" w:cs="B Nazanin"/>
          <w:sz w:val="28"/>
          <w:szCs w:val="28"/>
        </w:rPr>
        <w:t>(*)-</w:t>
      </w:r>
      <w:r w:rsidRPr="00F36A64">
        <w:rPr>
          <w:rFonts w:ascii="B Nazanin" w:hAnsi="B Nazanin" w:cs="B Nazanin" w:hint="cs"/>
          <w:sz w:val="28"/>
          <w:szCs w:val="28"/>
          <w:rtl/>
        </w:rPr>
        <w:t>تنظیم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اینگونه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مقالات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دربارهء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فرهنگ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شهرستانها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و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ذکر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خیر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کسانی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که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در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خدمت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معارف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گامهائی‏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برداشته‏اند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بسیار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لازم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و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مفید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می‏نماید</w:t>
      </w:r>
      <w:r w:rsidRPr="00F36A64">
        <w:rPr>
          <w:rFonts w:ascii="B Nazanin" w:hAnsi="B Nazanin" w:cs="B Nazanin"/>
          <w:sz w:val="28"/>
          <w:szCs w:val="28"/>
          <w:rtl/>
        </w:rPr>
        <w:t>.</w:t>
      </w:r>
      <w:r w:rsidRPr="00F36A64">
        <w:rPr>
          <w:rFonts w:ascii="B Nazanin" w:hAnsi="B Nazanin" w:cs="B Nazanin" w:hint="cs"/>
          <w:sz w:val="28"/>
          <w:szCs w:val="28"/>
          <w:rtl/>
        </w:rPr>
        <w:t>از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همکاران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ارجمند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فرهنگی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متوقع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است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چونین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خدمتی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را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تعهد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فرمایند</w:t>
      </w:r>
      <w:proofErr w:type="gramStart"/>
      <w:r w:rsidRPr="00F36A64">
        <w:rPr>
          <w:rFonts w:ascii="B Nazanin" w:hAnsi="B Nazanin" w:cs="B Nazanin"/>
          <w:sz w:val="28"/>
          <w:szCs w:val="28"/>
          <w:rtl/>
        </w:rPr>
        <w:t>.(</w:t>
      </w:r>
      <w:proofErr w:type="gramEnd"/>
      <w:r w:rsidRPr="00F36A64">
        <w:rPr>
          <w:rFonts w:ascii="B Nazanin" w:hAnsi="B Nazanin" w:cs="B Nazanin" w:hint="cs"/>
          <w:sz w:val="28"/>
          <w:szCs w:val="28"/>
          <w:rtl/>
        </w:rPr>
        <w:t>مجلهء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یغما</w:t>
      </w:r>
      <w:r w:rsidRPr="00F36A64">
        <w:rPr>
          <w:rFonts w:ascii="B Nazanin" w:hAnsi="B Nazanin" w:cs="B Nazanin"/>
          <w:sz w:val="28"/>
          <w:szCs w:val="28"/>
        </w:rPr>
        <w:t>)</w:t>
      </w:r>
    </w:p>
    <w:p w:rsidR="00F36A64" w:rsidRPr="00F36A64" w:rsidRDefault="00F36A64" w:rsidP="00F36A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6A64">
        <w:rPr>
          <w:rFonts w:ascii="B Nazanin" w:hAnsi="B Nazanin" w:cs="B Nazanin" w:hint="cs"/>
          <w:sz w:val="28"/>
          <w:szCs w:val="28"/>
          <w:rtl/>
        </w:rPr>
        <w:t>در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عالم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مطبوعات</w:t>
      </w:r>
    </w:p>
    <w:p w:rsidR="00F36A64" w:rsidRPr="00F36A64" w:rsidRDefault="00F36A64" w:rsidP="00F36A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6A64">
        <w:rPr>
          <w:rFonts w:ascii="B Nazanin" w:hAnsi="B Nazanin" w:cs="B Nazanin" w:hint="cs"/>
          <w:sz w:val="28"/>
          <w:szCs w:val="28"/>
          <w:rtl/>
        </w:rPr>
        <w:t>دیوان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صبوری</w:t>
      </w:r>
    </w:p>
    <w:p w:rsidR="00F36A64" w:rsidRPr="00F36A64" w:rsidRDefault="00F36A64" w:rsidP="00F36A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6A64">
        <w:rPr>
          <w:rFonts w:ascii="B Nazanin" w:hAnsi="B Nazanin" w:cs="B Nazanin" w:hint="cs"/>
          <w:sz w:val="28"/>
          <w:szCs w:val="28"/>
          <w:rtl/>
        </w:rPr>
        <w:t>در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شرح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احوال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میرباقر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خان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گیلانی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ملقب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بمدیر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الاطباء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و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متخلص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بصبوری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شرحی‏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مجمل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بقلم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آقای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هادی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جلوه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از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قضاة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دانشمند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دادگستری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در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شمارهء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دوم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سال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چهارم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مجلهء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یغما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مندرج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است</w:t>
      </w:r>
    </w:p>
    <w:p w:rsidR="00F36A64" w:rsidRPr="00F36A64" w:rsidRDefault="00F36A64" w:rsidP="00F36A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6A64">
        <w:rPr>
          <w:rFonts w:ascii="B Nazanin" w:hAnsi="B Nazanin" w:cs="B Nazanin" w:hint="cs"/>
          <w:sz w:val="28"/>
          <w:szCs w:val="28"/>
          <w:rtl/>
        </w:rPr>
        <w:t>اخیرا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دیوان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صبوری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باهتمام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آقای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جلوه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و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بخرج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جمعیت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نشر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فرهنگ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گیلان‏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با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مقدمه‏ای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که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آقایان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پورداود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و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دکتر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معین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استادان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محترم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دانشگاه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بدان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بطرزی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مطلوب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از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چاپ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درآمده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است</w:t>
      </w:r>
      <w:r w:rsidRPr="00F36A64">
        <w:rPr>
          <w:rFonts w:ascii="B Nazanin" w:hAnsi="B Nazanin" w:cs="B Nazanin"/>
          <w:sz w:val="28"/>
          <w:szCs w:val="28"/>
          <w:rtl/>
        </w:rPr>
        <w:t>.</w:t>
      </w:r>
      <w:r w:rsidRPr="00F36A64">
        <w:rPr>
          <w:rFonts w:ascii="B Nazanin" w:hAnsi="B Nazanin" w:cs="B Nazanin" w:hint="cs"/>
          <w:sz w:val="28"/>
          <w:szCs w:val="28"/>
          <w:rtl/>
        </w:rPr>
        <w:t>کوشش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دوست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دانشمند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lastRenderedPageBreak/>
        <w:t>آقای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هادی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جلوه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و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جناب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املشی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رئیس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بزرگوار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جمعیت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نشر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فرهنگ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گیلان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را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دراحیای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نام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بزرگان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و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گذشتهء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آن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منطقه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با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کمال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اخلاص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می‏ستائیم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و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توفیق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همگان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را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در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خدمت‏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بفرهنگ</w:t>
      </w:r>
      <w:r w:rsidRPr="00F36A64">
        <w:rPr>
          <w:rFonts w:ascii="B Nazanin" w:hAnsi="B Nazanin" w:cs="B Nazanin"/>
          <w:sz w:val="28"/>
          <w:szCs w:val="28"/>
          <w:rtl/>
        </w:rPr>
        <w:t xml:space="preserve"> </w:t>
      </w:r>
      <w:r w:rsidRPr="00F36A64">
        <w:rPr>
          <w:rFonts w:ascii="B Nazanin" w:hAnsi="B Nazanin" w:cs="B Nazanin" w:hint="cs"/>
          <w:sz w:val="28"/>
          <w:szCs w:val="28"/>
          <w:rtl/>
        </w:rPr>
        <w:t>آرزومندیم</w:t>
      </w:r>
      <w:r w:rsidRPr="00F36A64">
        <w:rPr>
          <w:rFonts w:ascii="B Nazanin" w:hAnsi="B Nazanin" w:cs="B Nazanin"/>
          <w:sz w:val="28"/>
          <w:szCs w:val="28"/>
        </w:rPr>
        <w:t>.</w:t>
      </w:r>
    </w:p>
    <w:p w:rsidR="00983999" w:rsidRPr="00F36A64" w:rsidRDefault="00983999" w:rsidP="00F36A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983999" w:rsidRPr="00F36A6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1B1D"/>
    <w:rsid w:val="000147B5"/>
    <w:rsid w:val="000A2DA5"/>
    <w:rsid w:val="0012653B"/>
    <w:rsid w:val="001C5DAC"/>
    <w:rsid w:val="002918EC"/>
    <w:rsid w:val="002A55AC"/>
    <w:rsid w:val="002F0047"/>
    <w:rsid w:val="003467C4"/>
    <w:rsid w:val="00416269"/>
    <w:rsid w:val="00625480"/>
    <w:rsid w:val="00833B71"/>
    <w:rsid w:val="00871D23"/>
    <w:rsid w:val="008825A2"/>
    <w:rsid w:val="008C2EA4"/>
    <w:rsid w:val="008E65C1"/>
    <w:rsid w:val="00983999"/>
    <w:rsid w:val="00987110"/>
    <w:rsid w:val="00A7177A"/>
    <w:rsid w:val="00AE711C"/>
    <w:rsid w:val="00C35AE2"/>
    <w:rsid w:val="00C72BCD"/>
    <w:rsid w:val="00D01B1D"/>
    <w:rsid w:val="00D82204"/>
    <w:rsid w:val="00E128F3"/>
    <w:rsid w:val="00E874B4"/>
    <w:rsid w:val="00F36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2012-05-05T05:33:00Z</dcterms:created>
  <dcterms:modified xsi:type="dcterms:W3CDTF">2012-05-05T05:33:00Z</dcterms:modified>
</cp:coreProperties>
</file>