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E3E" w:rsidRPr="00445E3E" w:rsidRDefault="00445E3E" w:rsidP="00445E3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45E3E">
        <w:rPr>
          <w:rFonts w:ascii="B Nazanin" w:hAnsi="B Nazanin" w:cs="B Nazanin" w:hint="cs"/>
          <w:b/>
          <w:bCs/>
          <w:sz w:val="28"/>
          <w:szCs w:val="28"/>
          <w:rtl/>
        </w:rPr>
        <w:t>یک</w:t>
      </w:r>
      <w:r w:rsidRPr="00445E3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b/>
          <w:bCs/>
          <w:sz w:val="28"/>
          <w:szCs w:val="28"/>
          <w:rtl/>
        </w:rPr>
        <w:t>صفحه</w:t>
      </w:r>
      <w:r w:rsidRPr="00445E3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445E3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b/>
          <w:bCs/>
          <w:sz w:val="28"/>
          <w:szCs w:val="28"/>
          <w:rtl/>
        </w:rPr>
        <w:t>تاریخ</w:t>
      </w:r>
      <w:r w:rsidRPr="00445E3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b/>
          <w:bCs/>
          <w:sz w:val="28"/>
          <w:szCs w:val="28"/>
          <w:rtl/>
        </w:rPr>
        <w:t>مشروطیت</w:t>
      </w:r>
      <w:r w:rsidRPr="00445E3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445E3E" w:rsidRDefault="00445E3E" w:rsidP="00445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445E3E" w:rsidRPr="00445E3E" w:rsidRDefault="00445E3E" w:rsidP="00445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5E3E">
        <w:rPr>
          <w:rFonts w:ascii="B Nazanin" w:hAnsi="B Nazanin" w:cs="B Nazanin" w:hint="cs"/>
          <w:sz w:val="28"/>
          <w:szCs w:val="28"/>
          <w:rtl/>
        </w:rPr>
        <w:t>متن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تلگرافاتی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اتس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که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از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طهران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به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تبریز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در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اعطای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مشروطیت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مخابره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شده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و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ماه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از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جناب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آقای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نهایت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امتنان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را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داریم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که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اصل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اینگونه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اسناد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را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بمجلهء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یغما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مرحمت‏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می‏فرمایند</w:t>
      </w:r>
      <w:r w:rsidRPr="00445E3E">
        <w:rPr>
          <w:rFonts w:ascii="B Nazanin" w:hAnsi="B Nazanin" w:cs="B Nazanin"/>
          <w:sz w:val="28"/>
          <w:szCs w:val="28"/>
          <w:rtl/>
        </w:rPr>
        <w:t>.(</w:t>
      </w:r>
      <w:r w:rsidRPr="00445E3E">
        <w:rPr>
          <w:rFonts w:ascii="B Nazanin" w:hAnsi="B Nazanin" w:cs="B Nazanin" w:hint="cs"/>
          <w:sz w:val="28"/>
          <w:szCs w:val="28"/>
          <w:rtl/>
        </w:rPr>
        <w:t>مجلهء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یغما</w:t>
      </w:r>
      <w:r w:rsidRPr="00445E3E">
        <w:rPr>
          <w:rFonts w:ascii="B Nazanin" w:hAnsi="B Nazanin" w:cs="B Nazanin"/>
          <w:sz w:val="28"/>
          <w:szCs w:val="28"/>
        </w:rPr>
        <w:t>).</w:t>
      </w:r>
    </w:p>
    <w:p w:rsidR="00445E3E" w:rsidRPr="00445E3E" w:rsidRDefault="00445E3E" w:rsidP="00445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5E3E">
        <w:rPr>
          <w:rFonts w:ascii="B Nazanin" w:hAnsi="B Nazanin" w:cs="B Nazanin" w:hint="cs"/>
          <w:sz w:val="28"/>
          <w:szCs w:val="28"/>
          <w:rtl/>
        </w:rPr>
        <w:t>دستخط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همایون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اعلیحضرت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شاهنشاهی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خلد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اللّه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ملکه</w:t>
      </w:r>
    </w:p>
    <w:p w:rsidR="00445E3E" w:rsidRPr="00445E3E" w:rsidRDefault="00445E3E" w:rsidP="00445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5E3E">
        <w:rPr>
          <w:rFonts w:ascii="B Nazanin" w:hAnsi="B Nazanin" w:cs="B Nazanin" w:hint="cs"/>
          <w:sz w:val="28"/>
          <w:szCs w:val="28"/>
          <w:rtl/>
        </w:rPr>
        <w:t>بتوسط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ولیعهد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باهالی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مملکت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تشکیل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مجلس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شورای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ملی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و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نظامنامهء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آن‏را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بشما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اجازه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و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مرحمت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فرمودیم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وکلاء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شهر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تبریز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و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سایر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ولایات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بطهران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بیایند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و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ترتیبات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کار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مشغول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بشوند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و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نسبت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بعموم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متحصنین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قونسولگری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انگلیس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عفو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عمومی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شامل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خواهد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شد</w:t>
      </w:r>
      <w:r w:rsidRPr="00445E3E">
        <w:rPr>
          <w:rFonts w:ascii="B Nazanin" w:hAnsi="B Nazanin" w:cs="B Nazanin"/>
          <w:sz w:val="28"/>
          <w:szCs w:val="28"/>
        </w:rPr>
        <w:t>.</w:t>
      </w:r>
    </w:p>
    <w:p w:rsidR="00445E3E" w:rsidRPr="00445E3E" w:rsidRDefault="00445E3E" w:rsidP="00445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5E3E">
        <w:rPr>
          <w:rFonts w:ascii="B Nazanin" w:hAnsi="B Nazanin" w:cs="B Nazanin" w:hint="cs"/>
          <w:sz w:val="28"/>
          <w:szCs w:val="28"/>
          <w:rtl/>
        </w:rPr>
        <w:t>دستخط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و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اطمینان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حضرت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اقدس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والا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ولیعهد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روحنا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فداه</w:t>
      </w:r>
    </w:p>
    <w:p w:rsidR="00445E3E" w:rsidRPr="00445E3E" w:rsidRDefault="00445E3E" w:rsidP="00445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5E3E">
        <w:rPr>
          <w:rFonts w:ascii="B Nazanin" w:hAnsi="B Nazanin" w:cs="B Nazanin" w:hint="cs"/>
          <w:sz w:val="28"/>
          <w:szCs w:val="28"/>
          <w:rtl/>
        </w:rPr>
        <w:t>فصل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اول</w:t>
      </w:r>
      <w:r w:rsidRPr="00445E3E">
        <w:rPr>
          <w:rFonts w:ascii="B Nazanin" w:hAnsi="B Nazanin" w:cs="B Nazanin"/>
          <w:sz w:val="28"/>
          <w:szCs w:val="28"/>
          <w:rtl/>
        </w:rPr>
        <w:t>-</w:t>
      </w:r>
      <w:r w:rsidRPr="00445E3E">
        <w:rPr>
          <w:rFonts w:ascii="B Nazanin" w:hAnsi="B Nazanin" w:cs="B Nazanin" w:hint="cs"/>
          <w:sz w:val="28"/>
          <w:szCs w:val="28"/>
          <w:rtl/>
        </w:rPr>
        <w:t>از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طرف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قرین‏الشرف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بندگان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اعلیحضرت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اقدس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شاهنشاه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ارواحنا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فداه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و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از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طرف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خودم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باشخاص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متحصنین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در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قونسولخانه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و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مسجد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اطمینان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میدهیم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دربارهء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ایشان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عفو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عمومی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خواهد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شد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مطلقا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آزاری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و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مزاحمتی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از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طرف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حکومت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و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غیره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بآنها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نخواهد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شد</w:t>
      </w:r>
      <w:r w:rsidRPr="00445E3E">
        <w:rPr>
          <w:rFonts w:ascii="B Nazanin" w:hAnsi="B Nazanin" w:cs="B Nazanin"/>
          <w:sz w:val="28"/>
          <w:szCs w:val="28"/>
        </w:rPr>
        <w:t>.</w:t>
      </w:r>
    </w:p>
    <w:p w:rsidR="00445E3E" w:rsidRPr="00445E3E" w:rsidRDefault="00445E3E" w:rsidP="00445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5E3E">
        <w:rPr>
          <w:rFonts w:ascii="B Nazanin" w:hAnsi="B Nazanin" w:cs="B Nazanin" w:hint="cs"/>
          <w:sz w:val="28"/>
          <w:szCs w:val="28"/>
          <w:rtl/>
        </w:rPr>
        <w:t>فصل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دوم</w:t>
      </w:r>
      <w:r w:rsidRPr="00445E3E">
        <w:rPr>
          <w:rFonts w:ascii="B Nazanin" w:hAnsi="B Nazanin" w:cs="B Nazanin"/>
          <w:sz w:val="28"/>
          <w:szCs w:val="28"/>
          <w:rtl/>
        </w:rPr>
        <w:t>-</w:t>
      </w:r>
      <w:r w:rsidRPr="00445E3E">
        <w:rPr>
          <w:rFonts w:ascii="B Nazanin" w:hAnsi="B Nazanin" w:cs="B Nazanin" w:hint="cs"/>
          <w:sz w:val="28"/>
          <w:szCs w:val="28"/>
          <w:rtl/>
        </w:rPr>
        <w:t>مجلس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شورای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ملی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را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بطوریکه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بندگان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اقدس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شاهنشاه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ایران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بعلت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اعطا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و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مرحمت‏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فرمودند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من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هم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تصدیق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دارم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و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اجرا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خواهم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نمود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و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بولایات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جزء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هم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اعلام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خواهد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شد</w:t>
      </w:r>
      <w:r w:rsidRPr="00445E3E">
        <w:rPr>
          <w:rFonts w:ascii="B Nazanin" w:hAnsi="B Nazanin" w:cs="B Nazanin"/>
          <w:sz w:val="28"/>
          <w:szCs w:val="28"/>
        </w:rPr>
        <w:t>.</w:t>
      </w:r>
    </w:p>
    <w:p w:rsidR="00445E3E" w:rsidRPr="00445E3E" w:rsidRDefault="00445E3E" w:rsidP="00445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5E3E">
        <w:rPr>
          <w:rFonts w:ascii="B Nazanin" w:hAnsi="B Nazanin" w:cs="B Nazanin" w:hint="cs"/>
          <w:sz w:val="28"/>
          <w:szCs w:val="28"/>
          <w:rtl/>
        </w:rPr>
        <w:t>فصل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سیم</w:t>
      </w:r>
      <w:r w:rsidRPr="00445E3E">
        <w:rPr>
          <w:rFonts w:ascii="B Nazanin" w:hAnsi="B Nazanin" w:cs="B Nazanin"/>
          <w:sz w:val="28"/>
          <w:szCs w:val="28"/>
          <w:rtl/>
        </w:rPr>
        <w:t>-</w:t>
      </w:r>
      <w:r w:rsidRPr="00445E3E">
        <w:rPr>
          <w:rFonts w:ascii="B Nazanin" w:hAnsi="B Nazanin" w:cs="B Nazanin" w:hint="cs"/>
          <w:sz w:val="28"/>
          <w:szCs w:val="28"/>
          <w:rtl/>
        </w:rPr>
        <w:t>برای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اعطاء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مجلس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شورای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ملی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که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اساس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آبادانی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و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ترقی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دولت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و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ملت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است‏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عموم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رعیت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چه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در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شهر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تبریز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چه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در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چراغان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نمایند</w:t>
      </w:r>
      <w:r w:rsidRPr="00445E3E">
        <w:rPr>
          <w:rFonts w:ascii="B Nazanin" w:hAnsi="B Nazanin" w:cs="B Nazanin"/>
          <w:sz w:val="28"/>
          <w:szCs w:val="28"/>
        </w:rPr>
        <w:t>.</w:t>
      </w:r>
    </w:p>
    <w:p w:rsidR="00445E3E" w:rsidRPr="00445E3E" w:rsidRDefault="00445E3E" w:rsidP="00445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5E3E">
        <w:rPr>
          <w:rFonts w:ascii="B Nazanin" w:hAnsi="B Nazanin" w:cs="B Nazanin" w:hint="cs"/>
          <w:sz w:val="28"/>
          <w:szCs w:val="28"/>
          <w:rtl/>
        </w:rPr>
        <w:t>فصل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چهارم</w:t>
      </w:r>
      <w:r w:rsidRPr="00445E3E">
        <w:rPr>
          <w:rFonts w:ascii="B Nazanin" w:hAnsi="B Nazanin" w:cs="B Nazanin"/>
          <w:sz w:val="28"/>
          <w:szCs w:val="28"/>
          <w:rtl/>
        </w:rPr>
        <w:t>-</w:t>
      </w:r>
      <w:r w:rsidRPr="00445E3E">
        <w:rPr>
          <w:rFonts w:ascii="B Nazanin" w:hAnsi="B Nazanin" w:cs="B Nazanin" w:hint="cs"/>
          <w:sz w:val="28"/>
          <w:szCs w:val="28"/>
          <w:rtl/>
        </w:rPr>
        <w:t>در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تعیین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و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انتخاب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وکلا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هم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بزودی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قراری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دهند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وکلای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تبریز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و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سایر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ولایات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معین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شده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روانهء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طهران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بشوند</w:t>
      </w:r>
      <w:r w:rsidRPr="00445E3E">
        <w:rPr>
          <w:rFonts w:ascii="B Nazanin" w:hAnsi="B Nazanin" w:cs="B Nazanin"/>
          <w:sz w:val="28"/>
          <w:szCs w:val="28"/>
        </w:rPr>
        <w:t>.</w:t>
      </w:r>
    </w:p>
    <w:p w:rsidR="00445E3E" w:rsidRPr="00445E3E" w:rsidRDefault="00445E3E" w:rsidP="00445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5E3E">
        <w:rPr>
          <w:rFonts w:ascii="B Nazanin" w:hAnsi="B Nazanin" w:cs="B Nazanin" w:hint="cs"/>
          <w:sz w:val="28"/>
          <w:szCs w:val="28"/>
          <w:rtl/>
        </w:rPr>
        <w:t>دستخط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مبارک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حصرت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اقدس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بجنرال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قونسول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انگلیس</w:t>
      </w:r>
    </w:p>
    <w:p w:rsidR="00445E3E" w:rsidRPr="00445E3E" w:rsidRDefault="00445E3E" w:rsidP="00445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5E3E">
        <w:rPr>
          <w:rFonts w:ascii="B Nazanin" w:hAnsi="B Nazanin" w:cs="B Nazanin" w:hint="cs"/>
          <w:sz w:val="28"/>
          <w:szCs w:val="28"/>
          <w:rtl/>
        </w:rPr>
        <w:t>مسیو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جنرال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چهار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فقره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را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که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اهالی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استدعا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کرده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بوند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بر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طبق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مقررات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علیهء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همایونی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مهر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و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امضاء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نموده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دادم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و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دستخط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تلگرافی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را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هم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الان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از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طرف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قرین‏الشرف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ملوکانه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بر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برقراری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مجلس‏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شورای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ملی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و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اجرای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نظامنامه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که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lastRenderedPageBreak/>
        <w:t>باهالی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داده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همه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مشغول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شکرگذاری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باشند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و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طوریکله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بآنها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تعهد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ژردیده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مطمئنا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رفته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دکان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خود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را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وانموده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مشغول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کاسبی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باشند</w:t>
      </w:r>
      <w:r w:rsidRPr="00445E3E">
        <w:rPr>
          <w:rFonts w:ascii="B Nazanin" w:hAnsi="B Nazanin" w:cs="B Nazanin"/>
          <w:sz w:val="28"/>
          <w:szCs w:val="28"/>
        </w:rPr>
        <w:t>.</w:t>
      </w:r>
    </w:p>
    <w:p w:rsidR="00445E3E" w:rsidRPr="00445E3E" w:rsidRDefault="00445E3E" w:rsidP="00445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5E3E">
        <w:rPr>
          <w:rFonts w:ascii="B Nazanin" w:hAnsi="B Nazanin" w:cs="B Nazanin" w:hint="cs"/>
          <w:sz w:val="28"/>
          <w:szCs w:val="28"/>
          <w:rtl/>
        </w:rPr>
        <w:t>بتاریخ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هشتم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شهر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شعبان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المعظم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سنهء</w:t>
      </w:r>
      <w:r w:rsidRPr="00445E3E">
        <w:rPr>
          <w:rFonts w:ascii="B Nazanin" w:hAnsi="B Nazanin" w:cs="B Nazanin"/>
          <w:sz w:val="28"/>
          <w:szCs w:val="28"/>
          <w:rtl/>
        </w:rPr>
        <w:t xml:space="preserve"> 1324 </w:t>
      </w:r>
      <w:r w:rsidRPr="00445E3E">
        <w:rPr>
          <w:rFonts w:ascii="B Nazanin" w:hAnsi="B Nazanin" w:cs="B Nazanin" w:hint="cs"/>
          <w:sz w:val="28"/>
          <w:szCs w:val="28"/>
          <w:rtl/>
        </w:rPr>
        <w:t>محل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امضای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مبارکه</w:t>
      </w:r>
    </w:p>
    <w:p w:rsidR="00445E3E" w:rsidRPr="00445E3E" w:rsidRDefault="00445E3E" w:rsidP="00445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5E3E">
        <w:rPr>
          <w:rFonts w:ascii="B Nazanin" w:hAnsi="B Nazanin" w:cs="B Nazanin" w:hint="cs"/>
          <w:sz w:val="28"/>
          <w:szCs w:val="28"/>
          <w:rtl/>
        </w:rPr>
        <w:t>صورت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تلگراف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سفارت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دولت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فخیمهء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انگلیس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از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طهران‏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بجنرال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قنسول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مقیم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تبریز</w:t>
      </w:r>
    </w:p>
    <w:p w:rsidR="00445E3E" w:rsidRPr="00445E3E" w:rsidRDefault="00445E3E" w:rsidP="00445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45E3E">
        <w:rPr>
          <w:rFonts w:ascii="B Nazanin" w:hAnsi="B Nazanin" w:cs="B Nazanin" w:hint="cs"/>
          <w:sz w:val="28"/>
          <w:szCs w:val="28"/>
          <w:rtl/>
        </w:rPr>
        <w:t>صدراعظم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باینجانب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اطلاع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داد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دستخط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اعلیحضرت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همایونی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در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اعطاء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مشروطیت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و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ترتیبات‏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مجلس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نسخه‏های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چاپی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بامنای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و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حکام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ولایات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فرستاده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شده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و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انتخاب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وکلاء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در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موقع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اجراست‏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شما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هم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پناهندگان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و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بستی‏ها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را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اطلاع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بدهید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و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توضیح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نمائید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که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اجرای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وعدهای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اعلیحضرت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شهریاری‏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رقم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فرموده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فقط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مربوط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بدولت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ایران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است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ضمانت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سایر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دول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جایز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نیست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بگوئید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مسلّم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و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آشکار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است‏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که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ترتیب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مجلس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ملی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ممکن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نیست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مگر</w:t>
      </w:r>
      <w:r w:rsidRPr="00445E3E">
        <w:rPr>
          <w:rFonts w:ascii="B Nazanin" w:hAnsi="B Nazanin" w:cs="B Nazanin"/>
          <w:sz w:val="28"/>
          <w:szCs w:val="28"/>
          <w:rtl/>
        </w:rPr>
        <w:t xml:space="preserve"> </w:t>
      </w:r>
      <w:r w:rsidRPr="00445E3E">
        <w:rPr>
          <w:rFonts w:ascii="B Nazanin" w:hAnsi="B Nazanin" w:cs="B Nazanin" w:hint="cs"/>
          <w:sz w:val="28"/>
          <w:szCs w:val="28"/>
          <w:rtl/>
        </w:rPr>
        <w:t>بمرور</w:t>
      </w:r>
      <w:r w:rsidRPr="00445E3E">
        <w:rPr>
          <w:rFonts w:ascii="B Nazanin" w:hAnsi="B Nazanin" w:cs="B Nazanin"/>
          <w:sz w:val="28"/>
          <w:szCs w:val="28"/>
          <w:rtl/>
        </w:rPr>
        <w:t>.</w:t>
      </w:r>
      <w:r w:rsidRPr="00445E3E">
        <w:rPr>
          <w:rFonts w:ascii="B Nazanin" w:hAnsi="B Nazanin" w:cs="B Nazanin" w:hint="cs"/>
          <w:sz w:val="28"/>
          <w:szCs w:val="28"/>
          <w:rtl/>
        </w:rPr>
        <w:t>قراندوف</w:t>
      </w:r>
    </w:p>
    <w:p w:rsidR="00AE711C" w:rsidRPr="00445E3E" w:rsidRDefault="00AE711C" w:rsidP="00445E3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445E3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2653B"/>
    <w:rsid w:val="00142A2F"/>
    <w:rsid w:val="0014676E"/>
    <w:rsid w:val="00161B4A"/>
    <w:rsid w:val="00190CBA"/>
    <w:rsid w:val="001C7C70"/>
    <w:rsid w:val="001D015D"/>
    <w:rsid w:val="001D5922"/>
    <w:rsid w:val="001D7C7A"/>
    <w:rsid w:val="00206AEE"/>
    <w:rsid w:val="00252F41"/>
    <w:rsid w:val="002547BF"/>
    <w:rsid w:val="00290000"/>
    <w:rsid w:val="00294D24"/>
    <w:rsid w:val="002B139C"/>
    <w:rsid w:val="002E58B3"/>
    <w:rsid w:val="002F35E9"/>
    <w:rsid w:val="00326CBF"/>
    <w:rsid w:val="003B371F"/>
    <w:rsid w:val="003C0269"/>
    <w:rsid w:val="004144B0"/>
    <w:rsid w:val="00425A6E"/>
    <w:rsid w:val="00425C5E"/>
    <w:rsid w:val="0042723D"/>
    <w:rsid w:val="00445E3E"/>
    <w:rsid w:val="00446D92"/>
    <w:rsid w:val="00474E48"/>
    <w:rsid w:val="004856D6"/>
    <w:rsid w:val="004900C3"/>
    <w:rsid w:val="004B34EB"/>
    <w:rsid w:val="004D1529"/>
    <w:rsid w:val="004F37DE"/>
    <w:rsid w:val="004F4E9C"/>
    <w:rsid w:val="005403E0"/>
    <w:rsid w:val="00551BD0"/>
    <w:rsid w:val="00577841"/>
    <w:rsid w:val="00584132"/>
    <w:rsid w:val="005970DE"/>
    <w:rsid w:val="005B5FA1"/>
    <w:rsid w:val="006B0A5F"/>
    <w:rsid w:val="006C008A"/>
    <w:rsid w:val="006D06CD"/>
    <w:rsid w:val="007048C4"/>
    <w:rsid w:val="00751CE4"/>
    <w:rsid w:val="00780DA4"/>
    <w:rsid w:val="00791551"/>
    <w:rsid w:val="007F69EB"/>
    <w:rsid w:val="00820B1E"/>
    <w:rsid w:val="008349DC"/>
    <w:rsid w:val="00891DB5"/>
    <w:rsid w:val="008A3EDC"/>
    <w:rsid w:val="008B0D3B"/>
    <w:rsid w:val="008E65C1"/>
    <w:rsid w:val="0091751D"/>
    <w:rsid w:val="00945943"/>
    <w:rsid w:val="00980A4C"/>
    <w:rsid w:val="009B2DBC"/>
    <w:rsid w:val="009D0C28"/>
    <w:rsid w:val="009D7E2F"/>
    <w:rsid w:val="00A13271"/>
    <w:rsid w:val="00A56821"/>
    <w:rsid w:val="00A7177A"/>
    <w:rsid w:val="00AE711C"/>
    <w:rsid w:val="00AF2953"/>
    <w:rsid w:val="00B11707"/>
    <w:rsid w:val="00B71B75"/>
    <w:rsid w:val="00B92937"/>
    <w:rsid w:val="00BC46B1"/>
    <w:rsid w:val="00BD57D7"/>
    <w:rsid w:val="00BE59C1"/>
    <w:rsid w:val="00C6729A"/>
    <w:rsid w:val="00C72BCD"/>
    <w:rsid w:val="00CA68AA"/>
    <w:rsid w:val="00CB7291"/>
    <w:rsid w:val="00CC10CD"/>
    <w:rsid w:val="00CE6565"/>
    <w:rsid w:val="00D01B1D"/>
    <w:rsid w:val="00D900DE"/>
    <w:rsid w:val="00D924A1"/>
    <w:rsid w:val="00DB6366"/>
    <w:rsid w:val="00DD2405"/>
    <w:rsid w:val="00E92312"/>
    <w:rsid w:val="00ED0DA5"/>
    <w:rsid w:val="00EF7AAE"/>
    <w:rsid w:val="00F31B64"/>
    <w:rsid w:val="00F550EE"/>
    <w:rsid w:val="00F56B1C"/>
    <w:rsid w:val="00FB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2012-05-04T07:05:00Z</dcterms:created>
  <dcterms:modified xsi:type="dcterms:W3CDTF">2012-05-04T07:05:00Z</dcterms:modified>
</cp:coreProperties>
</file>