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99" w:rsidRPr="00D37299" w:rsidRDefault="00D37299" w:rsidP="00D37299">
      <w:pPr>
        <w:bidi/>
        <w:jc w:val="both"/>
        <w:rPr>
          <w:rFonts w:ascii="Arial" w:hAnsi="Arial" w:cs="Arial"/>
          <w:sz w:val="28"/>
          <w:szCs w:val="28"/>
        </w:rPr>
      </w:pPr>
      <w:r w:rsidRPr="00D37299">
        <w:rPr>
          <w:rFonts w:ascii="Arial" w:hAnsi="Arial" w:cs="Arial" w:hint="cs"/>
          <w:sz w:val="28"/>
          <w:szCs w:val="28"/>
          <w:rtl/>
        </w:rPr>
        <w:t>ارنست</w:t>
      </w:r>
      <w:r w:rsidRPr="00D37299">
        <w:rPr>
          <w:rFonts w:ascii="Arial" w:hAnsi="Arial" w:cs="Arial"/>
          <w:sz w:val="28"/>
          <w:szCs w:val="28"/>
          <w:rtl/>
        </w:rPr>
        <w:t xml:space="preserve"> </w:t>
      </w:r>
      <w:r w:rsidRPr="00D37299">
        <w:rPr>
          <w:rFonts w:ascii="Arial" w:hAnsi="Arial" w:cs="Arial" w:hint="cs"/>
          <w:sz w:val="28"/>
          <w:szCs w:val="28"/>
          <w:rtl/>
        </w:rPr>
        <w:t>همینگوی</w:t>
      </w:r>
      <w:r w:rsidRPr="00D37299">
        <w:rPr>
          <w:rFonts w:ascii="Arial" w:hAnsi="Arial" w:cs="Arial"/>
          <w:sz w:val="28"/>
          <w:szCs w:val="28"/>
          <w:rtl/>
        </w:rPr>
        <w:t xml:space="preserve"> </w:t>
      </w:r>
      <w:r w:rsidRPr="00D37299">
        <w:rPr>
          <w:rFonts w:ascii="Arial" w:hAnsi="Arial" w:cs="Arial" w:hint="cs"/>
          <w:sz w:val="28"/>
          <w:szCs w:val="28"/>
          <w:rtl/>
        </w:rPr>
        <w:t>رمان</w:t>
      </w:r>
      <w:r w:rsidRPr="00D37299">
        <w:rPr>
          <w:rFonts w:ascii="Arial" w:hAnsi="Arial" w:cs="Arial"/>
          <w:sz w:val="28"/>
          <w:szCs w:val="28"/>
          <w:rtl/>
        </w:rPr>
        <w:t xml:space="preserve"> </w:t>
      </w:r>
      <w:r w:rsidRPr="00D37299">
        <w:rPr>
          <w:rFonts w:ascii="Arial" w:hAnsi="Arial" w:cs="Arial" w:hint="cs"/>
          <w:sz w:val="28"/>
          <w:szCs w:val="28"/>
          <w:rtl/>
        </w:rPr>
        <w:t>نویسی</w:t>
      </w:r>
      <w:r w:rsidRPr="00D37299">
        <w:rPr>
          <w:rFonts w:ascii="Arial" w:hAnsi="Arial" w:cs="Arial"/>
          <w:sz w:val="28"/>
          <w:szCs w:val="28"/>
          <w:rtl/>
        </w:rPr>
        <w:t xml:space="preserve"> </w:t>
      </w:r>
      <w:r w:rsidRPr="00D37299">
        <w:rPr>
          <w:rFonts w:ascii="Arial" w:hAnsi="Arial" w:cs="Arial" w:hint="cs"/>
          <w:sz w:val="28"/>
          <w:szCs w:val="28"/>
          <w:rtl/>
        </w:rPr>
        <w:t>مردم</w:t>
      </w:r>
      <w:r w:rsidRPr="00D37299">
        <w:rPr>
          <w:rFonts w:ascii="Arial" w:hAnsi="Arial" w:cs="Arial"/>
          <w:sz w:val="28"/>
          <w:szCs w:val="28"/>
          <w:rtl/>
        </w:rPr>
        <w:t xml:space="preserve"> </w:t>
      </w:r>
      <w:r w:rsidRPr="00D37299">
        <w:rPr>
          <w:rFonts w:ascii="Arial" w:hAnsi="Arial" w:cs="Arial" w:hint="cs"/>
          <w:sz w:val="28"/>
          <w:szCs w:val="28"/>
          <w:rtl/>
        </w:rPr>
        <w:t>گرا</w:t>
      </w:r>
    </w:p>
    <w:p w:rsidR="00D37299" w:rsidRPr="00D37299" w:rsidRDefault="00D37299" w:rsidP="00D37299">
      <w:pPr>
        <w:bidi/>
        <w:jc w:val="both"/>
        <w:rPr>
          <w:rFonts w:ascii="Arial" w:hAnsi="Arial" w:cs="Arial"/>
          <w:sz w:val="28"/>
          <w:szCs w:val="28"/>
        </w:rPr>
      </w:pPr>
      <w:r w:rsidRPr="00D37299">
        <w:rPr>
          <w:rFonts w:ascii="Arial" w:hAnsi="Arial" w:cs="Arial" w:hint="cs"/>
          <w:sz w:val="28"/>
          <w:szCs w:val="28"/>
          <w:rtl/>
        </w:rPr>
        <w:t>کازرونی،</w:t>
      </w:r>
      <w:r w:rsidRPr="00D37299">
        <w:rPr>
          <w:rFonts w:ascii="Arial" w:hAnsi="Arial" w:cs="Arial"/>
          <w:sz w:val="28"/>
          <w:szCs w:val="28"/>
          <w:rtl/>
        </w:rPr>
        <w:t xml:space="preserve"> </w:t>
      </w:r>
      <w:r w:rsidRPr="00D37299">
        <w:rPr>
          <w:rFonts w:ascii="Arial" w:hAnsi="Arial" w:cs="Arial" w:hint="cs"/>
          <w:sz w:val="28"/>
          <w:szCs w:val="28"/>
          <w:rtl/>
        </w:rPr>
        <w:t>حیدر</w:t>
      </w:r>
    </w:p>
    <w:p w:rsidR="00D37299" w:rsidRDefault="00D37299" w:rsidP="00D37299">
      <w:pPr>
        <w:bidi/>
        <w:jc w:val="both"/>
        <w:rPr>
          <w:rFonts w:ascii="Arial" w:hAnsi="Arial" w:cs="Arial"/>
          <w:sz w:val="24"/>
          <w:szCs w:val="24"/>
        </w:rPr>
      </w:pPr>
    </w:p>
    <w:p w:rsidR="00D37299" w:rsidRPr="00D37299" w:rsidRDefault="00D37299" w:rsidP="00D37299">
      <w:pPr>
        <w:bidi/>
        <w:jc w:val="both"/>
        <w:rPr>
          <w:rFonts w:ascii="Arial" w:hAnsi="Arial" w:cs="Arial"/>
          <w:sz w:val="24"/>
          <w:szCs w:val="24"/>
        </w:rPr>
      </w:pPr>
      <w:r w:rsidRPr="00D37299">
        <w:rPr>
          <w:rFonts w:ascii="Arial" w:hAnsi="Arial" w:cs="Arial" w:hint="cs"/>
          <w:sz w:val="24"/>
          <w:szCs w:val="24"/>
          <w:rtl/>
        </w:rPr>
        <w:t>حدود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بیست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پنج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سال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پس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مرگ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ارنست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همینگوی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پی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یک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دوره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فراموشی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تدریجی،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باردیگر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نام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برسر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زبانها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افتاده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ارزش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نهفته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آثارش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مورد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ارزیابی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ستایش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مجدد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قرار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گرفته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است</w:t>
      </w:r>
      <w:r w:rsidRPr="00D37299">
        <w:rPr>
          <w:rFonts w:ascii="Arial" w:hAnsi="Arial" w:cs="Arial"/>
          <w:sz w:val="24"/>
          <w:szCs w:val="24"/>
        </w:rPr>
        <w:t>.</w:t>
      </w:r>
    </w:p>
    <w:p w:rsidR="00D37299" w:rsidRPr="00D37299" w:rsidRDefault="00D37299" w:rsidP="00D37299">
      <w:pPr>
        <w:bidi/>
        <w:jc w:val="both"/>
        <w:rPr>
          <w:rFonts w:ascii="Arial" w:hAnsi="Arial" w:cs="Arial"/>
          <w:sz w:val="24"/>
          <w:szCs w:val="24"/>
        </w:rPr>
      </w:pPr>
      <w:r w:rsidRPr="00D37299">
        <w:rPr>
          <w:rFonts w:ascii="Arial" w:hAnsi="Arial" w:cs="Arial" w:hint="cs"/>
          <w:sz w:val="24"/>
          <w:szCs w:val="24"/>
          <w:rtl/>
        </w:rPr>
        <w:t>در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اواخر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دهه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شصت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نیز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طی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سالهای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دهه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هفتاد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واقع،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دوره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مشخصی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توجه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نویسندگان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هنرمندان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مسائل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اجتماعی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بود،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درونمایه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آثار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همینگوی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یعنی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جنگ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مرگ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شکست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تسلیم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مسائلی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همچون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جنگ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ویتنام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جنبش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سیاهپوستان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آزادی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زنان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نفرت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دیکتاتوری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خشونت،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سازگاری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چندانی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نداشت</w:t>
      </w:r>
      <w:r w:rsidRPr="00D37299">
        <w:rPr>
          <w:rFonts w:ascii="Arial" w:hAnsi="Arial" w:cs="Arial"/>
          <w:sz w:val="24"/>
          <w:szCs w:val="24"/>
        </w:rPr>
        <w:t>.</w:t>
      </w:r>
    </w:p>
    <w:p w:rsidR="00D37299" w:rsidRPr="00D37299" w:rsidRDefault="00D37299" w:rsidP="00D37299">
      <w:pPr>
        <w:bidi/>
        <w:jc w:val="both"/>
        <w:rPr>
          <w:rFonts w:ascii="Arial" w:hAnsi="Arial" w:cs="Arial"/>
          <w:sz w:val="24"/>
          <w:szCs w:val="24"/>
        </w:rPr>
      </w:pPr>
      <w:r w:rsidRPr="00D37299">
        <w:rPr>
          <w:rFonts w:ascii="Arial" w:hAnsi="Arial" w:cs="Arial" w:hint="cs"/>
          <w:sz w:val="24"/>
          <w:szCs w:val="24"/>
          <w:rtl/>
        </w:rPr>
        <w:t>یکی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استادان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دانشگاه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بوستون</w:t>
      </w:r>
      <w:r w:rsidRPr="00D37299">
        <w:rPr>
          <w:rFonts w:ascii="Arial" w:hAnsi="Arial" w:cs="Arial" w:hint="eastAsia"/>
          <w:sz w:val="24"/>
          <w:szCs w:val="24"/>
          <w:rtl/>
        </w:rPr>
        <w:t>«</w:t>
      </w:r>
      <w:r w:rsidRPr="00D37299">
        <w:rPr>
          <w:rFonts w:ascii="Arial" w:hAnsi="Arial" w:cs="Arial" w:hint="cs"/>
          <w:sz w:val="24"/>
          <w:szCs w:val="24"/>
          <w:rtl/>
        </w:rPr>
        <w:t>جیمز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ناگل</w:t>
      </w:r>
      <w:r w:rsidRPr="00D37299">
        <w:rPr>
          <w:rFonts w:ascii="Arial" w:hAnsi="Arial" w:cs="Arial" w:hint="eastAsia"/>
          <w:sz w:val="24"/>
          <w:szCs w:val="24"/>
          <w:rtl/>
        </w:rPr>
        <w:t>»</w:t>
      </w:r>
      <w:r w:rsidRPr="00D37299">
        <w:rPr>
          <w:rFonts w:ascii="Arial" w:hAnsi="Arial" w:cs="Arial" w:hint="cs"/>
          <w:sz w:val="24"/>
          <w:szCs w:val="24"/>
          <w:rtl/>
        </w:rPr>
        <w:t>در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این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باره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می‏گوید</w:t>
      </w:r>
      <w:r w:rsidRPr="00D37299">
        <w:rPr>
          <w:rFonts w:ascii="Arial" w:hAnsi="Arial" w:cs="Arial"/>
          <w:sz w:val="24"/>
          <w:szCs w:val="24"/>
          <w:rtl/>
        </w:rPr>
        <w:t>: «</w:t>
      </w:r>
      <w:r w:rsidRPr="00D37299">
        <w:rPr>
          <w:rFonts w:ascii="Arial" w:hAnsi="Arial" w:cs="Arial" w:hint="cs"/>
          <w:sz w:val="24"/>
          <w:szCs w:val="24"/>
          <w:rtl/>
        </w:rPr>
        <w:t>طی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سالهای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شصت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هفتاد،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دانشجویان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دانشگاههای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آمریکا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گرایش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شدیدی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مسائل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اجتماعی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پیدا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کرده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بودند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ازاین‏رو،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برای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همینگوی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به‏عنوان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هنرمندی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بظاهر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فاقد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وجدان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اجتماعی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اهمیت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چندانی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قائل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نبودند</w:t>
      </w:r>
      <w:r w:rsidRPr="00D37299">
        <w:rPr>
          <w:rFonts w:ascii="Arial" w:hAnsi="Arial" w:cs="Arial"/>
          <w:sz w:val="24"/>
          <w:szCs w:val="24"/>
          <w:rtl/>
        </w:rPr>
        <w:t>.</w:t>
      </w:r>
      <w:r w:rsidRPr="00D37299">
        <w:rPr>
          <w:rFonts w:ascii="Arial" w:hAnsi="Arial" w:cs="Arial" w:hint="cs"/>
          <w:sz w:val="24"/>
          <w:szCs w:val="24"/>
          <w:rtl/>
        </w:rPr>
        <w:t>اما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امروز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تحلیل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بیشتر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آثار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همینگوی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معلوم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می‏شود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واقع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هنرمندی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پوچ‏گرا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نوعی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کاملا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متعهد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اجتماعی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نیز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بوده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است</w:t>
      </w:r>
      <w:r w:rsidRPr="00D37299">
        <w:rPr>
          <w:rFonts w:ascii="Arial" w:hAnsi="Arial" w:cs="Arial"/>
          <w:sz w:val="24"/>
          <w:szCs w:val="24"/>
        </w:rPr>
        <w:t>.»</w:t>
      </w:r>
    </w:p>
    <w:p w:rsidR="00D37299" w:rsidRPr="00D37299" w:rsidRDefault="00D37299" w:rsidP="00D37299">
      <w:pPr>
        <w:bidi/>
        <w:jc w:val="both"/>
        <w:rPr>
          <w:rFonts w:ascii="Arial" w:hAnsi="Arial" w:cs="Arial"/>
          <w:sz w:val="24"/>
          <w:szCs w:val="24"/>
        </w:rPr>
      </w:pPr>
      <w:r w:rsidRPr="00D37299">
        <w:rPr>
          <w:rFonts w:ascii="Arial" w:hAnsi="Arial" w:cs="Arial" w:hint="cs"/>
          <w:sz w:val="24"/>
          <w:szCs w:val="24"/>
          <w:rtl/>
        </w:rPr>
        <w:t>هم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این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روست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این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روزها،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ادیبان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منتقدان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ادبی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همینگوی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زمانی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شهرت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عالمگیر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برخوردار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بود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سپس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اندک‏اندک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داشت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یادها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می‏رفت،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التفات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بیشتری‏</w:t>
      </w:r>
      <w:r>
        <w:rPr>
          <w:rFonts w:ascii="Arial" w:hAnsi="Arial" w:cs="Arial"/>
          <w:sz w:val="24"/>
          <w:szCs w:val="24"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یافته‏اند</w:t>
      </w:r>
      <w:r w:rsidRPr="00D37299">
        <w:rPr>
          <w:rFonts w:ascii="Arial" w:hAnsi="Arial" w:cs="Arial"/>
          <w:sz w:val="24"/>
          <w:szCs w:val="24"/>
          <w:rtl/>
        </w:rPr>
        <w:t>.</w:t>
      </w:r>
      <w:r w:rsidRPr="00D37299">
        <w:rPr>
          <w:rFonts w:ascii="Arial" w:hAnsi="Arial" w:cs="Arial" w:hint="cs"/>
          <w:sz w:val="24"/>
          <w:szCs w:val="24"/>
          <w:rtl/>
        </w:rPr>
        <w:t>هم‏اکنون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گروهی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فیلمبرداران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کمپانی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فوکس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قرن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بیستم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کشور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فرانسه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سر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می‏برند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تافیلمی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چهار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ساعته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روی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اثر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معروف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او</w:t>
      </w:r>
      <w:r w:rsidRPr="00D37299">
        <w:rPr>
          <w:rFonts w:ascii="Arial" w:hAnsi="Arial" w:cs="Arial" w:hint="eastAsia"/>
          <w:sz w:val="24"/>
          <w:szCs w:val="24"/>
          <w:rtl/>
        </w:rPr>
        <w:t>«</w:t>
      </w:r>
      <w:r w:rsidRPr="00D37299">
        <w:rPr>
          <w:rFonts w:ascii="Arial" w:hAnsi="Arial" w:cs="Arial" w:hint="cs"/>
          <w:sz w:val="24"/>
          <w:szCs w:val="24"/>
          <w:rtl/>
        </w:rPr>
        <w:t>خورشید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همچنان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می‏دمد</w:t>
      </w:r>
      <w:r w:rsidRPr="00D37299">
        <w:rPr>
          <w:rFonts w:ascii="Arial" w:hAnsi="Arial" w:cs="Arial" w:hint="eastAsia"/>
          <w:sz w:val="24"/>
          <w:szCs w:val="24"/>
          <w:rtl/>
        </w:rPr>
        <w:t>»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تهیه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کنند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شخصیتهای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برجسته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امازخمی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سرخورده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کتاب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را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تحلیلی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تازه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نمایش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درآورند</w:t>
      </w:r>
      <w:r w:rsidRPr="00D37299">
        <w:rPr>
          <w:rFonts w:ascii="Arial" w:hAnsi="Arial" w:cs="Arial"/>
          <w:sz w:val="24"/>
          <w:szCs w:val="24"/>
        </w:rPr>
        <w:t>.</w:t>
      </w:r>
    </w:p>
    <w:p w:rsidR="00D37299" w:rsidRPr="00D37299" w:rsidRDefault="00D37299" w:rsidP="00D37299">
      <w:pPr>
        <w:bidi/>
        <w:jc w:val="both"/>
        <w:rPr>
          <w:rFonts w:ascii="Arial" w:hAnsi="Arial" w:cs="Arial"/>
          <w:sz w:val="24"/>
          <w:szCs w:val="24"/>
        </w:rPr>
      </w:pPr>
      <w:r w:rsidRPr="00D37299">
        <w:rPr>
          <w:rFonts w:ascii="Arial" w:hAnsi="Arial" w:cs="Arial" w:hint="cs"/>
          <w:sz w:val="24"/>
          <w:szCs w:val="24"/>
          <w:rtl/>
        </w:rPr>
        <w:t>در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کنفرانسی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اخیرا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شرکت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گروهی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ادیبان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کشورهای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مختلف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دنیا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اسپانیا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برگزار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شد،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زندگی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آثار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همینگوی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دید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تازه‏ای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مورد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تحلیل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قرار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گرفت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نکته‏های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تازه‏ای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درباره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اسلوب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رمان‏نویسی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نیز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شخصیتهای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آثارش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مطرح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شد</w:t>
      </w:r>
      <w:r w:rsidRPr="00D37299">
        <w:rPr>
          <w:rFonts w:ascii="Arial" w:hAnsi="Arial" w:cs="Arial"/>
          <w:sz w:val="24"/>
          <w:szCs w:val="24"/>
          <w:rtl/>
        </w:rPr>
        <w:t>.</w:t>
      </w:r>
      <w:r w:rsidRPr="00D37299">
        <w:rPr>
          <w:rFonts w:ascii="Arial" w:hAnsi="Arial" w:cs="Arial" w:hint="cs"/>
          <w:sz w:val="24"/>
          <w:szCs w:val="24"/>
          <w:rtl/>
        </w:rPr>
        <w:t>یکی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مسائل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مربوط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زندگی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همینگوی،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اسطوره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خود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ویژه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بینی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یا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خود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تربینی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اوست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تقریبا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بیشتر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آثارش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چشم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می‏خورد</w:t>
      </w:r>
      <w:r w:rsidRPr="00D37299">
        <w:rPr>
          <w:rFonts w:ascii="Arial" w:hAnsi="Arial" w:cs="Arial"/>
          <w:sz w:val="24"/>
          <w:szCs w:val="24"/>
          <w:rtl/>
        </w:rPr>
        <w:t>.</w:t>
      </w:r>
      <w:r w:rsidRPr="00D37299">
        <w:rPr>
          <w:rFonts w:ascii="Arial" w:hAnsi="Arial" w:cs="Arial" w:hint="cs"/>
          <w:sz w:val="24"/>
          <w:szCs w:val="24"/>
          <w:rtl/>
        </w:rPr>
        <w:t>او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همواره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خود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را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قهرمانی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برتر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بااحساسی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قوی‏تر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دیگران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می‏پندارد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آینده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دنیا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بی‏اعتناست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فقط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دم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را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درمی‏یابد</w:t>
      </w:r>
      <w:r w:rsidRPr="00D37299">
        <w:rPr>
          <w:rFonts w:ascii="Arial" w:hAnsi="Arial" w:cs="Arial"/>
          <w:sz w:val="24"/>
          <w:szCs w:val="24"/>
          <w:rtl/>
        </w:rPr>
        <w:t>.</w:t>
      </w:r>
      <w:r w:rsidRPr="00D37299">
        <w:rPr>
          <w:rFonts w:ascii="Arial" w:hAnsi="Arial" w:cs="Arial" w:hint="cs"/>
          <w:sz w:val="24"/>
          <w:szCs w:val="24"/>
          <w:rtl/>
        </w:rPr>
        <w:t>مردی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باتمامی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خصلتهای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مردانگی،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آدمی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شجاع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ماجراجو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شکارچی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رزمنده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ومیخواره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بااستقامت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عاشق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آنچنان‏که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نویسنده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بودنش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را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تحت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الشعاع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قرار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می‏دهد،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هرچند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استقامت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مردانگی‏اش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بیشتر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زمینه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تحمل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ناملایمات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بروز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می‏کند</w:t>
      </w:r>
      <w:r w:rsidRPr="00D37299">
        <w:rPr>
          <w:rFonts w:ascii="Arial" w:hAnsi="Arial" w:cs="Arial"/>
          <w:sz w:val="24"/>
          <w:szCs w:val="24"/>
          <w:rtl/>
        </w:rPr>
        <w:t>.</w:t>
      </w:r>
      <w:r w:rsidRPr="00D37299">
        <w:rPr>
          <w:rFonts w:ascii="Arial" w:hAnsi="Arial" w:cs="Arial" w:hint="cs"/>
          <w:sz w:val="24"/>
          <w:szCs w:val="24"/>
          <w:rtl/>
        </w:rPr>
        <w:t>درباره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این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خصلت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همینگوی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گفته‏اند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این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اسطوره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یک‏سو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موجب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شهرت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محبوبیت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شده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سوی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دیگر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را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صورت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نوعی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زندانی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درآورده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است</w:t>
      </w:r>
      <w:r w:rsidRPr="00D37299">
        <w:rPr>
          <w:rFonts w:ascii="Arial" w:hAnsi="Arial" w:cs="Arial"/>
          <w:sz w:val="24"/>
          <w:szCs w:val="24"/>
          <w:rtl/>
        </w:rPr>
        <w:t>.</w:t>
      </w:r>
      <w:r w:rsidRPr="00D37299">
        <w:rPr>
          <w:rFonts w:ascii="Arial" w:hAnsi="Arial" w:cs="Arial" w:hint="cs"/>
          <w:sz w:val="24"/>
          <w:szCs w:val="24"/>
          <w:rtl/>
        </w:rPr>
        <w:t>این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اسطوره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واقع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قفس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خود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ساخته‏ای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است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همینگوی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نتوانسته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هرگز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درون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آن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آزادانه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خارج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پرواز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کند</w:t>
      </w:r>
      <w:r w:rsidRPr="00D37299">
        <w:rPr>
          <w:rFonts w:ascii="Arial" w:hAnsi="Arial" w:cs="Arial"/>
          <w:sz w:val="24"/>
          <w:szCs w:val="24"/>
        </w:rPr>
        <w:t>.</w:t>
      </w:r>
    </w:p>
    <w:p w:rsidR="00D37299" w:rsidRPr="00D37299" w:rsidRDefault="00D37299" w:rsidP="00D37299">
      <w:pPr>
        <w:bidi/>
        <w:jc w:val="both"/>
        <w:rPr>
          <w:rFonts w:ascii="Arial" w:hAnsi="Arial" w:cs="Arial"/>
          <w:sz w:val="24"/>
          <w:szCs w:val="24"/>
        </w:rPr>
      </w:pPr>
      <w:r w:rsidRPr="00D37299">
        <w:rPr>
          <w:rFonts w:ascii="Arial" w:hAnsi="Arial" w:cs="Arial" w:hint="cs"/>
          <w:sz w:val="24"/>
          <w:szCs w:val="24"/>
          <w:rtl/>
        </w:rPr>
        <w:t>پیوند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همینگوی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باکشور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اسپانیا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نیز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جمله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نکاتی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است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باید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مورد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توجه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قرار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گیرد</w:t>
      </w:r>
      <w:r w:rsidRPr="00D37299">
        <w:rPr>
          <w:rFonts w:ascii="Arial" w:hAnsi="Arial" w:cs="Arial"/>
          <w:sz w:val="24"/>
          <w:szCs w:val="24"/>
          <w:rtl/>
        </w:rPr>
        <w:t>.</w:t>
      </w:r>
      <w:r w:rsidRPr="00D37299">
        <w:rPr>
          <w:rFonts w:ascii="Arial" w:hAnsi="Arial" w:cs="Arial" w:hint="cs"/>
          <w:sz w:val="24"/>
          <w:szCs w:val="24"/>
          <w:rtl/>
        </w:rPr>
        <w:t>وقایع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رمان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سه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رمان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مهم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نیز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تعداد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بیشماری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داستانهای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کوتاهش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همچنین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ماجرای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کتاب</w:t>
      </w:r>
      <w:r w:rsidRPr="00D37299">
        <w:rPr>
          <w:rFonts w:ascii="Arial" w:hAnsi="Arial" w:cs="Arial" w:hint="eastAsia"/>
          <w:sz w:val="24"/>
          <w:szCs w:val="24"/>
          <w:rtl/>
        </w:rPr>
        <w:t>«</w:t>
      </w:r>
      <w:r w:rsidRPr="00D37299">
        <w:rPr>
          <w:rFonts w:ascii="Arial" w:hAnsi="Arial" w:cs="Arial" w:hint="cs"/>
          <w:sz w:val="24"/>
          <w:szCs w:val="24"/>
          <w:rtl/>
        </w:rPr>
        <w:t>مرگ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بعد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ظهر</w:t>
      </w:r>
      <w:r w:rsidRPr="00D37299">
        <w:rPr>
          <w:rFonts w:ascii="Arial" w:hAnsi="Arial" w:cs="Arial" w:hint="eastAsia"/>
          <w:sz w:val="24"/>
          <w:szCs w:val="24"/>
          <w:rtl/>
        </w:rPr>
        <w:t>»</w:t>
      </w:r>
      <w:r w:rsidRPr="00D37299">
        <w:rPr>
          <w:rFonts w:ascii="Arial" w:hAnsi="Arial" w:cs="Arial" w:hint="cs"/>
          <w:sz w:val="24"/>
          <w:szCs w:val="24"/>
          <w:rtl/>
        </w:rPr>
        <w:t>گزارشی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دقیق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حوادث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مربوط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گاوبازی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همگی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اسپانیا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اتفاق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می‏افتد</w:t>
      </w:r>
      <w:r w:rsidRPr="00D37299">
        <w:rPr>
          <w:rFonts w:ascii="Arial" w:hAnsi="Arial" w:cs="Arial"/>
          <w:sz w:val="24"/>
          <w:szCs w:val="24"/>
        </w:rPr>
        <w:t>.</w:t>
      </w:r>
    </w:p>
    <w:p w:rsidR="00D37299" w:rsidRPr="00D37299" w:rsidRDefault="00D37299" w:rsidP="00D37299">
      <w:pPr>
        <w:bidi/>
        <w:jc w:val="both"/>
        <w:rPr>
          <w:rFonts w:ascii="Arial" w:hAnsi="Arial" w:cs="Arial"/>
          <w:sz w:val="24"/>
          <w:szCs w:val="24"/>
        </w:rPr>
      </w:pP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ویژگیهای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برجسته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آثار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همینگوی،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طبیعی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بودن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وقایع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واقعی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جلوه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نمودن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حوادث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خیالی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است</w:t>
      </w:r>
      <w:r w:rsidRPr="00D37299">
        <w:rPr>
          <w:rFonts w:ascii="Arial" w:hAnsi="Arial" w:cs="Arial"/>
          <w:sz w:val="24"/>
          <w:szCs w:val="24"/>
          <w:rtl/>
        </w:rPr>
        <w:t>.</w:t>
      </w:r>
      <w:r w:rsidRPr="00D37299">
        <w:rPr>
          <w:rFonts w:ascii="Arial" w:hAnsi="Arial" w:cs="Arial" w:hint="cs"/>
          <w:sz w:val="24"/>
          <w:szCs w:val="24"/>
          <w:rtl/>
        </w:rPr>
        <w:t>همینگوی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خود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جائی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گفته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است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که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نوشتن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یعنی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دروغ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گفتن</w:t>
      </w:r>
      <w:r w:rsidRPr="00D37299">
        <w:rPr>
          <w:rFonts w:ascii="Arial" w:hAnsi="Arial" w:cs="Arial"/>
          <w:sz w:val="24"/>
          <w:szCs w:val="24"/>
          <w:rtl/>
        </w:rPr>
        <w:t>.</w:t>
      </w:r>
      <w:r w:rsidRPr="00D37299">
        <w:rPr>
          <w:rFonts w:ascii="Arial" w:hAnsi="Arial" w:cs="Arial" w:hint="cs"/>
          <w:sz w:val="24"/>
          <w:szCs w:val="24"/>
          <w:rtl/>
        </w:rPr>
        <w:t>اما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هرچه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آفریده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شبیه‏ترین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شکل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ممکن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به‏واقعیت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بوده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به‏خاطر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قلم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توانایش،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وقایع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پاره‏ای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رمانهایش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حتی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واقعی‏تر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از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واقعیات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جلوه</w:t>
      </w:r>
      <w:r w:rsidRPr="00D37299">
        <w:rPr>
          <w:rFonts w:ascii="Arial" w:hAnsi="Arial" w:cs="Arial"/>
          <w:sz w:val="24"/>
          <w:szCs w:val="24"/>
          <w:rtl/>
        </w:rPr>
        <w:t xml:space="preserve"> </w:t>
      </w:r>
      <w:r w:rsidRPr="00D37299">
        <w:rPr>
          <w:rFonts w:ascii="Arial" w:hAnsi="Arial" w:cs="Arial" w:hint="cs"/>
          <w:sz w:val="24"/>
          <w:szCs w:val="24"/>
          <w:rtl/>
        </w:rPr>
        <w:t>می‏کند</w:t>
      </w:r>
      <w:r w:rsidRPr="00D37299">
        <w:rPr>
          <w:rFonts w:ascii="Arial" w:hAnsi="Arial" w:cs="Arial"/>
          <w:sz w:val="24"/>
          <w:szCs w:val="24"/>
        </w:rPr>
        <w:t>.</w:t>
      </w:r>
    </w:p>
    <w:p w:rsidR="009462E6" w:rsidRPr="00D37299" w:rsidRDefault="009462E6" w:rsidP="00D37299">
      <w:pPr>
        <w:bidi/>
        <w:jc w:val="both"/>
        <w:rPr>
          <w:rFonts w:ascii="Arial" w:hAnsi="Arial" w:cs="Arial"/>
          <w:sz w:val="24"/>
          <w:szCs w:val="24"/>
        </w:rPr>
      </w:pPr>
      <w:r w:rsidRPr="00D37299">
        <w:rPr>
          <w:rFonts w:ascii="Arial" w:hAnsi="Arial" w:cs="Arial"/>
          <w:sz w:val="24"/>
          <w:szCs w:val="24"/>
          <w:rtl/>
        </w:rPr>
        <w:t xml:space="preserve"> </w:t>
      </w:r>
    </w:p>
    <w:sectPr w:rsidR="009462E6" w:rsidRPr="00D3729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87EF5"/>
    <w:rsid w:val="000A729A"/>
    <w:rsid w:val="000A7B26"/>
    <w:rsid w:val="000D169C"/>
    <w:rsid w:val="000F6812"/>
    <w:rsid w:val="0019106C"/>
    <w:rsid w:val="001977DC"/>
    <w:rsid w:val="001C1AEF"/>
    <w:rsid w:val="001F3F68"/>
    <w:rsid w:val="00211B1C"/>
    <w:rsid w:val="002225E6"/>
    <w:rsid w:val="0023229B"/>
    <w:rsid w:val="002954A9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2003C"/>
    <w:rsid w:val="004346EE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C7140"/>
    <w:rsid w:val="005E6DB1"/>
    <w:rsid w:val="00607361"/>
    <w:rsid w:val="00622E83"/>
    <w:rsid w:val="00653B08"/>
    <w:rsid w:val="00664B09"/>
    <w:rsid w:val="006877A4"/>
    <w:rsid w:val="006D58B0"/>
    <w:rsid w:val="006E301C"/>
    <w:rsid w:val="006E532D"/>
    <w:rsid w:val="006F2D00"/>
    <w:rsid w:val="0070143E"/>
    <w:rsid w:val="007165EE"/>
    <w:rsid w:val="00723CF6"/>
    <w:rsid w:val="0072678B"/>
    <w:rsid w:val="007407F4"/>
    <w:rsid w:val="00745D69"/>
    <w:rsid w:val="007562F8"/>
    <w:rsid w:val="007705AA"/>
    <w:rsid w:val="00770C16"/>
    <w:rsid w:val="008436DC"/>
    <w:rsid w:val="00865405"/>
    <w:rsid w:val="008B01DD"/>
    <w:rsid w:val="008F53BF"/>
    <w:rsid w:val="00913C9F"/>
    <w:rsid w:val="00933EC6"/>
    <w:rsid w:val="009462E6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B52AD"/>
    <w:rsid w:val="00BC7023"/>
    <w:rsid w:val="00C12F84"/>
    <w:rsid w:val="00C13D5B"/>
    <w:rsid w:val="00C678EA"/>
    <w:rsid w:val="00C7117C"/>
    <w:rsid w:val="00C71342"/>
    <w:rsid w:val="00C72BCD"/>
    <w:rsid w:val="00CB3DCB"/>
    <w:rsid w:val="00CD5BA6"/>
    <w:rsid w:val="00D37299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2012-04-11T09:18:00Z</dcterms:created>
  <dcterms:modified xsi:type="dcterms:W3CDTF">2012-04-11T09:18:00Z</dcterms:modified>
</cp:coreProperties>
</file>