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57A" w:rsidRPr="00AC657A" w:rsidRDefault="00AC657A" w:rsidP="00AC657A">
      <w:pPr>
        <w:rPr>
          <w:rFonts w:ascii="B Nazanin" w:hAnsi="B Nazanin" w:cs="B Nazanin"/>
          <w:color w:val="000000"/>
          <w:sz w:val="22"/>
          <w:szCs w:val="22"/>
          <w:rtl/>
        </w:rPr>
      </w:pPr>
      <w:r w:rsidRPr="00AC657A">
        <w:rPr>
          <w:rFonts w:ascii="B Nazanin" w:hAnsi="B Nazanin" w:cs="B Nazanin"/>
          <w:color w:val="000000"/>
          <w:sz w:val="22"/>
          <w:szCs w:val="22"/>
          <w:rtl/>
        </w:rPr>
        <w:t xml:space="preserve">نام مقاله:  اجرا و پياده سازي مدل </w:t>
      </w:r>
      <w:r w:rsidRPr="00AC657A">
        <w:rPr>
          <w:rFonts w:ascii="B Nazanin" w:hAnsi="B Nazanin" w:cs="B Nazanin"/>
          <w:color w:val="000000"/>
          <w:sz w:val="22"/>
          <w:szCs w:val="22"/>
        </w:rPr>
        <w:t>sears</w:t>
      </w:r>
      <w:r w:rsidRPr="00AC657A">
        <w:rPr>
          <w:rFonts w:ascii="B Nazanin" w:hAnsi="B Nazanin" w:cs="B Nazanin"/>
          <w:color w:val="000000"/>
          <w:sz w:val="22"/>
          <w:szCs w:val="22"/>
          <w:rtl/>
        </w:rPr>
        <w:t xml:space="preserve">: ابزاري نوين جهت ارزيابي عملكرد كتابخانه هاي دانشگاهي  </w:t>
      </w:r>
    </w:p>
    <w:p w:rsidR="00AC657A" w:rsidRPr="00AC657A" w:rsidRDefault="00AC657A" w:rsidP="00AC657A">
      <w:pPr>
        <w:rPr>
          <w:rFonts w:ascii="B Nazanin" w:hAnsi="B Nazanin" w:cs="B Nazanin"/>
          <w:color w:val="000000"/>
          <w:sz w:val="22"/>
          <w:szCs w:val="22"/>
          <w:rtl/>
        </w:rPr>
      </w:pPr>
      <w:r w:rsidRPr="00AC657A">
        <w:rPr>
          <w:rFonts w:ascii="B Nazanin" w:hAnsi="B Nazanin" w:cs="B Nazanin"/>
          <w:color w:val="000000"/>
          <w:sz w:val="22"/>
          <w:szCs w:val="22"/>
          <w:rtl/>
        </w:rPr>
        <w:t xml:space="preserve">نام نشريه:  فصلنامه كتابداري و اطلاع رساني (اين نشريه در </w:t>
      </w:r>
      <w:r w:rsidRPr="00AC657A">
        <w:rPr>
          <w:rFonts w:ascii="B Nazanin" w:hAnsi="B Nazanin" w:cs="B Nazanin"/>
          <w:color w:val="000000"/>
          <w:sz w:val="22"/>
          <w:szCs w:val="22"/>
        </w:rPr>
        <w:t>www.isc.gov.ir</w:t>
      </w:r>
      <w:r w:rsidRPr="00AC657A">
        <w:rPr>
          <w:rFonts w:ascii="B Nazanin" w:hAnsi="B Nazanin" w:cs="B Nazanin"/>
          <w:color w:val="000000"/>
          <w:sz w:val="22"/>
          <w:szCs w:val="22"/>
          <w:rtl/>
        </w:rPr>
        <w:t xml:space="preserve"> نمايه مي شود)  </w:t>
      </w:r>
    </w:p>
    <w:p w:rsidR="00AC657A" w:rsidRPr="00AC657A" w:rsidRDefault="00AC657A" w:rsidP="00AC657A">
      <w:pPr>
        <w:rPr>
          <w:rFonts w:ascii="B Nazanin" w:hAnsi="B Nazanin" w:cs="B Nazanin"/>
          <w:color w:val="000000"/>
          <w:sz w:val="22"/>
          <w:szCs w:val="22"/>
          <w:rtl/>
        </w:rPr>
      </w:pPr>
      <w:r w:rsidRPr="00AC657A">
        <w:rPr>
          <w:rFonts w:ascii="B Nazanin" w:hAnsi="B Nazanin" w:cs="B Nazanin"/>
          <w:color w:val="000000"/>
          <w:sz w:val="22"/>
          <w:szCs w:val="22"/>
          <w:rtl/>
        </w:rPr>
        <w:t xml:space="preserve">شماره نشريه:  47 _ شماره سوم،جلد 12 </w:t>
      </w:r>
    </w:p>
    <w:p w:rsidR="00AC657A" w:rsidRDefault="00AC657A" w:rsidP="00AC657A">
      <w:pPr>
        <w:rPr>
          <w:rFonts w:ascii="B Nazanin" w:hAnsi="B Nazanin" w:cs="B Nazanin" w:hint="cs"/>
          <w:color w:val="000000"/>
          <w:sz w:val="22"/>
          <w:szCs w:val="22"/>
          <w:rtl/>
        </w:rPr>
      </w:pPr>
      <w:r w:rsidRPr="00AC657A">
        <w:rPr>
          <w:rFonts w:ascii="B Nazanin" w:hAnsi="B Nazanin" w:cs="B Nazanin"/>
          <w:color w:val="000000"/>
          <w:sz w:val="22"/>
          <w:szCs w:val="22"/>
          <w:rtl/>
        </w:rPr>
        <w:t>پديدآور:  حسين منصوري،مهران نجاتي آجي بيشه</w:t>
      </w:r>
    </w:p>
    <w:p w:rsidR="00AC657A" w:rsidRDefault="00AC657A" w:rsidP="00AC657A">
      <w:pPr>
        <w:jc w:val="center"/>
        <w:rPr>
          <w:rFonts w:ascii="B Nazanin" w:hAnsi="B Nazanin" w:cs="B Nazanin" w:hint="cs"/>
          <w:color w:val="000000"/>
          <w:sz w:val="22"/>
          <w:szCs w:val="22"/>
          <w:rtl/>
        </w:rPr>
      </w:pPr>
    </w:p>
    <w:p w:rsidR="00AC657A" w:rsidRPr="00AC657A" w:rsidRDefault="00AC657A" w:rsidP="00AC657A">
      <w:pPr>
        <w:jc w:val="center"/>
        <w:rPr>
          <w:rFonts w:ascii="B Nazanin" w:hAnsi="B Nazanin" w:cs="B Nazanin"/>
          <w:color w:val="000000"/>
          <w:sz w:val="22"/>
          <w:szCs w:val="22"/>
        </w:rPr>
      </w:pPr>
      <w:r w:rsidRPr="00AC657A">
        <w:rPr>
          <w:rFonts w:ascii="B Nazanin" w:hAnsi="B Nazanin" w:cs="B Nazanin"/>
          <w:color w:val="000000"/>
          <w:sz w:val="22"/>
          <w:szCs w:val="22"/>
          <w:rtl/>
        </w:rPr>
        <w:t>اجرا و پياده</w:t>
      </w:r>
      <w:r w:rsidRPr="00AC657A">
        <w:rPr>
          <w:rFonts w:ascii="B Nazanin" w:hAnsi="B Nazanin" w:cs="B Nazanin"/>
          <w:color w:val="000000"/>
          <w:sz w:val="22"/>
          <w:szCs w:val="22"/>
          <w:rtl/>
        </w:rPr>
        <w:softHyphen/>
        <w:t xml:space="preserve">سازي مدل </w:t>
      </w:r>
      <w:r w:rsidRPr="00AC657A">
        <w:rPr>
          <w:rFonts w:ascii="B Nazanin" w:hAnsi="B Nazanin" w:cs="B Nazanin"/>
          <w:color w:val="000000"/>
          <w:sz w:val="22"/>
          <w:szCs w:val="22"/>
        </w:rPr>
        <w:t>Sears</w:t>
      </w:r>
      <w:r w:rsidRPr="00AC657A">
        <w:rPr>
          <w:rFonts w:ascii="B Nazanin" w:hAnsi="B Nazanin" w:cs="B Nazanin"/>
          <w:color w:val="000000"/>
          <w:sz w:val="22"/>
          <w:szCs w:val="22"/>
          <w:rtl/>
        </w:rPr>
        <w:t xml:space="preserve"> :</w:t>
      </w:r>
    </w:p>
    <w:p w:rsidR="00AC657A" w:rsidRPr="00AC657A" w:rsidRDefault="00AC657A" w:rsidP="00AC657A">
      <w:pPr>
        <w:jc w:val="center"/>
        <w:rPr>
          <w:rFonts w:ascii="B Nazanin" w:hAnsi="B Nazanin" w:cs="B Nazanin"/>
          <w:color w:val="000000"/>
          <w:sz w:val="22"/>
          <w:szCs w:val="22"/>
          <w:rtl/>
        </w:rPr>
      </w:pPr>
      <w:r w:rsidRPr="00AC657A">
        <w:rPr>
          <w:rFonts w:ascii="B Nazanin" w:hAnsi="B Nazanin" w:cs="B Nazanin"/>
          <w:color w:val="000000"/>
          <w:sz w:val="22"/>
          <w:szCs w:val="22"/>
          <w:rtl/>
        </w:rPr>
        <w:t>ابزاري نوين جهت ارزيابي عملكرد كتابخانه</w:t>
      </w:r>
      <w:r w:rsidRPr="00AC657A">
        <w:rPr>
          <w:rFonts w:ascii="B Nazanin" w:hAnsi="B Nazanin" w:cs="B Nazanin"/>
          <w:color w:val="000000"/>
          <w:sz w:val="22"/>
          <w:szCs w:val="22"/>
          <w:rtl/>
        </w:rPr>
        <w:softHyphen/>
        <w:t>هاي دانشگاهي</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w:t>
      </w:r>
    </w:p>
    <w:p w:rsidR="00AC657A" w:rsidRPr="00AC657A" w:rsidRDefault="00AC657A" w:rsidP="00AC657A">
      <w:pPr>
        <w:ind w:firstLine="567"/>
        <w:jc w:val="right"/>
        <w:rPr>
          <w:rFonts w:ascii="B Nazanin" w:hAnsi="B Nazanin" w:cs="B Nazanin"/>
          <w:color w:val="000000"/>
          <w:sz w:val="22"/>
          <w:szCs w:val="22"/>
          <w:rtl/>
        </w:rPr>
      </w:pPr>
      <w:r w:rsidRPr="00AC657A">
        <w:rPr>
          <w:rFonts w:ascii="B Nazanin" w:hAnsi="B Nazanin" w:cs="B Nazanin"/>
          <w:color w:val="000000"/>
          <w:sz w:val="22"/>
          <w:szCs w:val="22"/>
          <w:rtl/>
        </w:rPr>
        <w:t>حسين منصوري</w:t>
      </w:r>
      <w:bookmarkStart w:id="0" w:name="_ftnref1"/>
      <w:r w:rsidRPr="00AC657A">
        <w:rPr>
          <w:rFonts w:ascii="B Nazanin" w:hAnsi="B Nazanin" w:cs="B Nazanin"/>
          <w:color w:val="000000"/>
          <w:sz w:val="22"/>
          <w:szCs w:val="22"/>
          <w:rtl/>
        </w:rPr>
        <w:fldChar w:fldCharType="begin"/>
      </w:r>
      <w:r w:rsidRPr="00AC657A">
        <w:rPr>
          <w:rFonts w:ascii="B Nazanin" w:hAnsi="B Nazanin" w:cs="B Nazanin"/>
          <w:color w:val="000000"/>
          <w:sz w:val="22"/>
          <w:szCs w:val="22"/>
          <w:rtl/>
        </w:rPr>
        <w:instrText xml:space="preserve"> </w:instrText>
      </w:r>
      <w:r w:rsidRPr="00AC657A">
        <w:rPr>
          <w:rFonts w:ascii="B Nazanin" w:hAnsi="B Nazanin" w:cs="B Nazanin"/>
          <w:color w:val="000000"/>
          <w:sz w:val="22"/>
          <w:szCs w:val="22"/>
        </w:rPr>
        <w:instrText>HYPERLINK "http://www.aqlibrary.org/modules/FCKEditor/pnincludes/editor/fckeditor.html?InstanceName=desc&amp;Toolbar=Default" \l "_ftn1" \o</w:instrText>
      </w:r>
      <w:r w:rsidRPr="00AC657A">
        <w:rPr>
          <w:rFonts w:ascii="B Nazanin" w:hAnsi="B Nazanin" w:cs="B Nazanin"/>
          <w:color w:val="000000"/>
          <w:sz w:val="22"/>
          <w:szCs w:val="22"/>
          <w:rtl/>
        </w:rPr>
        <w:instrText xml:space="preserve"> "" </w:instrText>
      </w:r>
      <w:r w:rsidRPr="00AC657A">
        <w:rPr>
          <w:rFonts w:ascii="B Nazanin" w:hAnsi="B Nazanin" w:cs="B Nazanin"/>
          <w:color w:val="000000"/>
          <w:sz w:val="22"/>
          <w:szCs w:val="22"/>
          <w:rtl/>
        </w:rPr>
        <w:fldChar w:fldCharType="separate"/>
      </w:r>
      <w:r w:rsidRPr="00AC657A">
        <w:rPr>
          <w:rStyle w:val="Hyperlink"/>
          <w:rFonts w:ascii="B Nazanin" w:hAnsi="B Nazanin" w:cs="B Nazanin"/>
          <w:sz w:val="22"/>
          <w:szCs w:val="22"/>
        </w:rPr>
        <w:t>[1]</w:t>
      </w:r>
      <w:r w:rsidRPr="00AC657A">
        <w:rPr>
          <w:rFonts w:ascii="B Nazanin" w:hAnsi="B Nazanin" w:cs="B Nazanin"/>
          <w:color w:val="000000"/>
          <w:sz w:val="22"/>
          <w:szCs w:val="22"/>
          <w:rtl/>
        </w:rPr>
        <w:fldChar w:fldCharType="end"/>
      </w:r>
      <w:bookmarkEnd w:id="0"/>
    </w:p>
    <w:p w:rsidR="00AC657A" w:rsidRPr="00AC657A" w:rsidRDefault="00AC657A" w:rsidP="00AC657A">
      <w:pPr>
        <w:ind w:firstLine="567"/>
        <w:rPr>
          <w:rFonts w:ascii="B Nazanin" w:hAnsi="B Nazanin" w:cs="B Nazanin"/>
          <w:color w:val="000000"/>
          <w:sz w:val="22"/>
          <w:szCs w:val="22"/>
          <w:rtl/>
        </w:rPr>
      </w:pPr>
      <w:r w:rsidRPr="00AC657A">
        <w:rPr>
          <w:rFonts w:ascii="B Nazanin" w:hAnsi="B Nazanin" w:cs="B Nazanin"/>
          <w:color w:val="000000"/>
          <w:sz w:val="22"/>
          <w:szCs w:val="22"/>
          <w:rtl/>
        </w:rPr>
        <w:t>مهران نجاتي آجي بيشه</w:t>
      </w:r>
      <w:bookmarkStart w:id="1" w:name="_ftnref2"/>
      <w:r w:rsidRPr="00AC657A">
        <w:rPr>
          <w:rFonts w:ascii="B Nazanin" w:hAnsi="B Nazanin" w:cs="B Nazanin"/>
          <w:color w:val="000000"/>
          <w:sz w:val="22"/>
          <w:szCs w:val="22"/>
          <w:rtl/>
        </w:rPr>
        <w:fldChar w:fldCharType="begin"/>
      </w:r>
      <w:r w:rsidRPr="00AC657A">
        <w:rPr>
          <w:rFonts w:ascii="B Nazanin" w:hAnsi="B Nazanin" w:cs="B Nazanin"/>
          <w:color w:val="000000"/>
          <w:sz w:val="22"/>
          <w:szCs w:val="22"/>
          <w:rtl/>
        </w:rPr>
        <w:instrText xml:space="preserve"> </w:instrText>
      </w:r>
      <w:r w:rsidRPr="00AC657A">
        <w:rPr>
          <w:rFonts w:ascii="B Nazanin" w:hAnsi="B Nazanin" w:cs="B Nazanin"/>
          <w:color w:val="000000"/>
          <w:sz w:val="22"/>
          <w:szCs w:val="22"/>
        </w:rPr>
        <w:instrText>HYPERLINK "http://www.aqlibrary.org/modules/FCKEditor/pnincludes/editor/fckeditor.html?InstanceName=desc&amp;Toolbar=Default" \l "_ftn2" \o</w:instrText>
      </w:r>
      <w:r w:rsidRPr="00AC657A">
        <w:rPr>
          <w:rFonts w:ascii="B Nazanin" w:hAnsi="B Nazanin" w:cs="B Nazanin"/>
          <w:color w:val="000000"/>
          <w:sz w:val="22"/>
          <w:szCs w:val="22"/>
          <w:rtl/>
        </w:rPr>
        <w:instrText xml:space="preserve"> "" </w:instrText>
      </w:r>
      <w:r w:rsidRPr="00AC657A">
        <w:rPr>
          <w:rFonts w:ascii="B Nazanin" w:hAnsi="B Nazanin" w:cs="B Nazanin"/>
          <w:color w:val="000000"/>
          <w:sz w:val="22"/>
          <w:szCs w:val="22"/>
          <w:rtl/>
        </w:rPr>
        <w:fldChar w:fldCharType="separate"/>
      </w:r>
      <w:r w:rsidRPr="00AC657A">
        <w:rPr>
          <w:rStyle w:val="Hyperlink"/>
          <w:rFonts w:ascii="B Nazanin" w:hAnsi="B Nazanin" w:cs="B Nazanin"/>
          <w:sz w:val="22"/>
          <w:szCs w:val="22"/>
        </w:rPr>
        <w:t>[2]</w:t>
      </w:r>
      <w:r w:rsidRPr="00AC657A">
        <w:rPr>
          <w:rFonts w:ascii="B Nazanin" w:hAnsi="B Nazanin" w:cs="B Nazanin"/>
          <w:color w:val="000000"/>
          <w:sz w:val="22"/>
          <w:szCs w:val="22"/>
          <w:rtl/>
        </w:rPr>
        <w:fldChar w:fldCharType="end"/>
      </w:r>
      <w:bookmarkEnd w:id="1"/>
    </w:p>
    <w:p w:rsidR="00AC657A" w:rsidRPr="00AC657A" w:rsidRDefault="00AC657A" w:rsidP="00AC657A">
      <w:pPr>
        <w:jc w:val="lowKashida"/>
        <w:rPr>
          <w:rFonts w:ascii="B Nazanin" w:hAnsi="B Nazanin" w:cs="B Nazanin"/>
          <w:color w:val="000000"/>
          <w:sz w:val="22"/>
          <w:szCs w:val="22"/>
          <w:rtl/>
        </w:rPr>
      </w:pPr>
      <w:r w:rsidRPr="00AC657A">
        <w:rPr>
          <w:rFonts w:ascii="B Nazanin" w:hAnsi="B Nazanin" w:cs="B Nazanin"/>
          <w:color w:val="000000"/>
          <w:sz w:val="22"/>
          <w:szCs w:val="22"/>
          <w:rtl/>
        </w:rPr>
        <w:t> </w:t>
      </w:r>
    </w:p>
    <w:p w:rsidR="00AC657A" w:rsidRPr="00AC657A" w:rsidRDefault="00AC657A" w:rsidP="00AC657A">
      <w:pPr>
        <w:jc w:val="lowKashida"/>
        <w:rPr>
          <w:rFonts w:ascii="B Nazanin" w:hAnsi="B Nazanin" w:cs="B Nazanin"/>
          <w:color w:val="000000"/>
          <w:sz w:val="22"/>
          <w:szCs w:val="22"/>
          <w:rtl/>
        </w:rPr>
      </w:pPr>
      <w:r w:rsidRPr="00AC657A">
        <w:rPr>
          <w:rFonts w:ascii="B Nazanin" w:hAnsi="B Nazanin" w:cs="B Nazanin"/>
          <w:color w:val="000000"/>
          <w:sz w:val="22"/>
          <w:szCs w:val="22"/>
          <w:rtl/>
        </w:rPr>
        <w:t>چكيده</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امروزه مدلهاي متعددي براي سنجش عملكرد سازمانها مورد استفاده قرار مي</w:t>
      </w:r>
      <w:r w:rsidRPr="00AC657A">
        <w:rPr>
          <w:rFonts w:ascii="B Nazanin" w:hAnsi="B Nazanin" w:cs="B Nazanin"/>
          <w:color w:val="000000"/>
          <w:sz w:val="22"/>
          <w:szCs w:val="22"/>
          <w:rtl/>
        </w:rPr>
        <w:softHyphen/>
        <w:t>گيرد. يكي از مدلهايي كه با استقبال گسترده</w:t>
      </w:r>
      <w:r w:rsidRPr="00AC657A">
        <w:rPr>
          <w:rFonts w:ascii="B Nazanin" w:hAnsi="B Nazanin" w:cs="B Nazanin"/>
          <w:color w:val="000000"/>
          <w:sz w:val="22"/>
          <w:szCs w:val="22"/>
          <w:rtl/>
        </w:rPr>
        <w:softHyphen/>
        <w:t>اي مواجه شده، مدل كارت امتيازي متوازن است. اين مدل در طي ساليان گذشته بسط و توسعه فراواني يافته و در قالب مدلهاي توسعه يافته</w:t>
      </w:r>
      <w:r w:rsidRPr="00AC657A">
        <w:rPr>
          <w:rFonts w:ascii="B Nazanin" w:hAnsi="B Nazanin" w:cs="B Nazanin"/>
          <w:color w:val="000000"/>
          <w:sz w:val="22"/>
          <w:szCs w:val="22"/>
          <w:rtl/>
        </w:rPr>
        <w:softHyphen/>
        <w:t xml:space="preserve">اي نظير مدل </w:t>
      </w:r>
      <w:r w:rsidRPr="00AC657A">
        <w:rPr>
          <w:rFonts w:ascii="B Nazanin" w:hAnsi="B Nazanin" w:cs="B Nazanin"/>
          <w:color w:val="000000"/>
          <w:sz w:val="22"/>
          <w:szCs w:val="22"/>
        </w:rPr>
        <w:t>Sears</w:t>
      </w:r>
      <w:r w:rsidRPr="00AC657A">
        <w:rPr>
          <w:rFonts w:ascii="B Nazanin" w:hAnsi="B Nazanin" w:cs="B Nazanin"/>
          <w:color w:val="000000"/>
          <w:sz w:val="22"/>
          <w:szCs w:val="22"/>
          <w:rtl/>
        </w:rPr>
        <w:t xml:space="preserve"> معرفي گرديده است. هدف اين پژوهش معرفي، اجرا و پياده</w:t>
      </w:r>
      <w:r w:rsidRPr="00AC657A">
        <w:rPr>
          <w:rFonts w:ascii="B Nazanin" w:hAnsi="B Nazanin" w:cs="B Nazanin"/>
          <w:color w:val="000000"/>
          <w:sz w:val="22"/>
          <w:szCs w:val="22"/>
          <w:rtl/>
        </w:rPr>
        <w:softHyphen/>
        <w:t xml:space="preserve">سازي مدل </w:t>
      </w:r>
      <w:r w:rsidRPr="00AC657A">
        <w:rPr>
          <w:rFonts w:ascii="B Nazanin" w:hAnsi="B Nazanin" w:cs="B Nazanin"/>
          <w:color w:val="000000"/>
          <w:sz w:val="22"/>
          <w:szCs w:val="22"/>
        </w:rPr>
        <w:t>Sears</w:t>
      </w:r>
      <w:r w:rsidRPr="00AC657A">
        <w:rPr>
          <w:rFonts w:ascii="B Nazanin" w:hAnsi="B Nazanin" w:cs="B Nazanin"/>
          <w:color w:val="000000"/>
          <w:sz w:val="22"/>
          <w:szCs w:val="22"/>
          <w:rtl/>
        </w:rPr>
        <w:t xml:space="preserve"> در بافت كتابخانه‌هاي دانشگاهي است. بدين منظور پژوهش حاضر سعي دارد با استفاده از اين مدل، عملكرد كتابخانه مركزي دانشگاه يزد را ارزيابي كند. روش انجام اين تحقيق، توصيفي- پيمايشي و روش جمع</w:t>
      </w:r>
      <w:r w:rsidRPr="00AC657A">
        <w:rPr>
          <w:rFonts w:ascii="B Nazanin" w:hAnsi="B Nazanin" w:cs="B Nazanin"/>
          <w:color w:val="000000"/>
          <w:sz w:val="22"/>
          <w:szCs w:val="22"/>
          <w:rtl/>
        </w:rPr>
        <w:softHyphen/>
        <w:t>آوري   داده</w:t>
      </w:r>
      <w:r w:rsidRPr="00AC657A">
        <w:rPr>
          <w:rFonts w:ascii="B Nazanin" w:hAnsi="B Nazanin" w:cs="B Nazanin"/>
          <w:color w:val="000000"/>
          <w:sz w:val="22"/>
          <w:szCs w:val="22"/>
          <w:rtl/>
        </w:rPr>
        <w:softHyphen/>
        <w:t>ها، كتابخانه</w:t>
      </w:r>
      <w:r w:rsidRPr="00AC657A">
        <w:rPr>
          <w:rFonts w:ascii="B Nazanin" w:hAnsi="B Nazanin" w:cs="B Nazanin"/>
          <w:color w:val="000000"/>
          <w:sz w:val="22"/>
          <w:szCs w:val="22"/>
          <w:rtl/>
        </w:rPr>
        <w:softHyphen/>
        <w:t>اي- ميداني است. جامعه آماري اين تحقيق مشتمل بر كلية كتابداران كتابخانه مركزي دانشگاه يزد و نيز دانشجويان اين دانشگاه مي</w:t>
      </w:r>
      <w:r w:rsidRPr="00AC657A">
        <w:rPr>
          <w:rFonts w:ascii="B Nazanin" w:hAnsi="B Nazanin" w:cs="B Nazanin"/>
          <w:color w:val="000000"/>
          <w:sz w:val="22"/>
          <w:szCs w:val="22"/>
          <w:rtl/>
        </w:rPr>
        <w:softHyphen/>
        <w:t>باشد. همچنين، به منظور تجزيه و تحليل داده</w:t>
      </w:r>
      <w:r w:rsidRPr="00AC657A">
        <w:rPr>
          <w:rFonts w:ascii="B Nazanin" w:hAnsi="B Nazanin" w:cs="B Nazanin"/>
          <w:color w:val="000000"/>
          <w:sz w:val="22"/>
          <w:szCs w:val="22"/>
          <w:rtl/>
        </w:rPr>
        <w:softHyphen/>
        <w:t>ها، از آماري توصيفي و آمار استنباطي استفاده گرديد. يافته</w:t>
      </w:r>
      <w:r w:rsidRPr="00AC657A">
        <w:rPr>
          <w:rFonts w:ascii="B Nazanin" w:hAnsi="B Nazanin" w:cs="B Nazanin"/>
          <w:color w:val="000000"/>
          <w:sz w:val="22"/>
          <w:szCs w:val="22"/>
          <w:rtl/>
        </w:rPr>
        <w:softHyphen/>
        <w:t>هاي حاصل از به كارگيري اين مدل حاكي از آن است كه توجه به مؤلفه</w:t>
      </w:r>
      <w:r w:rsidRPr="00AC657A">
        <w:rPr>
          <w:rFonts w:ascii="B Nazanin" w:hAnsi="B Nazanin" w:cs="B Nazanin"/>
          <w:color w:val="000000"/>
          <w:sz w:val="22"/>
          <w:szCs w:val="22"/>
          <w:rtl/>
        </w:rPr>
        <w:softHyphen/>
        <w:t>ها و شاخصهاي مدل مذكور تأثير بسزايي در بهبود عملكرد كتابخانه</w:t>
      </w:r>
      <w:r w:rsidRPr="00AC657A">
        <w:rPr>
          <w:rFonts w:ascii="B Nazanin" w:hAnsi="B Nazanin" w:cs="B Nazanin"/>
          <w:color w:val="000000"/>
          <w:sz w:val="22"/>
          <w:szCs w:val="22"/>
          <w:rtl/>
        </w:rPr>
        <w:softHyphen/>
        <w:t>هاي دانشگاهي دارد. همچنين، نتايج حاصل از پياده</w:t>
      </w:r>
      <w:r w:rsidRPr="00AC657A">
        <w:rPr>
          <w:rFonts w:ascii="B Nazanin" w:hAnsi="B Nazanin" w:cs="B Nazanin"/>
          <w:color w:val="000000"/>
          <w:sz w:val="22"/>
          <w:szCs w:val="22"/>
          <w:rtl/>
        </w:rPr>
        <w:softHyphen/>
        <w:t>سازي اين مدل در كتابخانه مركزي دانشگاه يزد نشان مي</w:t>
      </w:r>
      <w:r w:rsidRPr="00AC657A">
        <w:rPr>
          <w:rFonts w:ascii="B Nazanin" w:hAnsi="B Nazanin" w:cs="B Nazanin"/>
          <w:color w:val="000000"/>
          <w:sz w:val="22"/>
          <w:szCs w:val="22"/>
          <w:rtl/>
        </w:rPr>
        <w:softHyphen/>
        <w:t>دهد ميانگين عملكردي نسبتاً پايين كاركنان (با ميانگين 73/2) كه نشأت گرفته از رضايت شغلي و تعهد سازماني نسبتاً كم (به</w:t>
      </w:r>
      <w:r w:rsidRPr="00AC657A">
        <w:rPr>
          <w:rFonts w:ascii="B Nazanin" w:hAnsi="B Nazanin" w:cs="B Nazanin"/>
          <w:color w:val="000000"/>
          <w:sz w:val="22"/>
          <w:szCs w:val="22"/>
          <w:rtl/>
        </w:rPr>
        <w:softHyphen/>
        <w:t>ترتيب با ميانگين 6/2 و 8/2) مي</w:t>
      </w:r>
      <w:r w:rsidRPr="00AC657A">
        <w:rPr>
          <w:rFonts w:ascii="B Nazanin" w:hAnsi="B Nazanin" w:cs="B Nazanin"/>
          <w:color w:val="000000"/>
          <w:sz w:val="22"/>
          <w:szCs w:val="22"/>
          <w:rtl/>
        </w:rPr>
        <w:softHyphen/>
        <w:t xml:space="preserve">باشد، به كيفيت خدمات دريافتي نسبتاً پايين (با ميانگين 5/2) منجر گرديده است. اين به </w:t>
      </w:r>
      <w:r w:rsidRPr="00AC657A">
        <w:rPr>
          <w:rFonts w:ascii="B Nazanin" w:hAnsi="B Nazanin" w:cs="B Nazanin"/>
          <w:color w:val="000000"/>
          <w:sz w:val="22"/>
          <w:szCs w:val="22"/>
          <w:rtl/>
        </w:rPr>
        <w:softHyphen/>
        <w:t>نوبة خود به رضايت نسبتاً پايين دانشجويان استفاده</w:t>
      </w:r>
      <w:r w:rsidRPr="00AC657A">
        <w:rPr>
          <w:rFonts w:ascii="B Nazanin" w:hAnsi="B Nazanin" w:cs="B Nazanin"/>
          <w:color w:val="000000"/>
          <w:sz w:val="22"/>
          <w:szCs w:val="22"/>
          <w:rtl/>
        </w:rPr>
        <w:softHyphen/>
        <w:t>كننده از خدمات كتابخانه (با ميانگين 4/2) انجاميده و در نتيجه باعث شده است ميزان استفاده از منابع اطلاعاتي كتابخانه مركزي اين دانشگاه در حد مطلوب نبوده و پايين</w:t>
      </w:r>
      <w:r w:rsidRPr="00AC657A">
        <w:rPr>
          <w:rFonts w:ascii="B Nazanin" w:hAnsi="B Nazanin" w:cs="B Nazanin"/>
          <w:color w:val="000000"/>
          <w:sz w:val="22"/>
          <w:szCs w:val="22"/>
          <w:rtl/>
        </w:rPr>
        <w:softHyphen/>
        <w:t>تر از ميزان متوسط مي</w:t>
      </w:r>
      <w:r w:rsidRPr="00AC657A">
        <w:rPr>
          <w:rFonts w:ascii="B Nazanin" w:hAnsi="B Nazanin" w:cs="B Nazanin"/>
          <w:color w:val="000000"/>
          <w:sz w:val="22"/>
          <w:szCs w:val="22"/>
          <w:rtl/>
        </w:rPr>
        <w:softHyphen/>
        <w:t>باشد. در پايان پيشنهادهايي به منظور بهبود عملكرد و اثربخشي كتابخانه</w:t>
      </w:r>
      <w:r w:rsidRPr="00AC657A">
        <w:rPr>
          <w:rFonts w:ascii="B Nazanin" w:hAnsi="B Nazanin" w:cs="B Nazanin"/>
          <w:color w:val="000000"/>
          <w:sz w:val="22"/>
          <w:szCs w:val="22"/>
          <w:rtl/>
        </w:rPr>
        <w:softHyphen/>
        <w:t>هاي دانشگاه بخصوص كتابخانه مركزي به مسئولان ذي ربط ارائه مي</w:t>
      </w:r>
      <w:r w:rsidRPr="00AC657A">
        <w:rPr>
          <w:rFonts w:ascii="B Nazanin" w:hAnsi="B Nazanin" w:cs="B Nazanin"/>
          <w:color w:val="000000"/>
          <w:sz w:val="22"/>
          <w:szCs w:val="22"/>
          <w:rtl/>
        </w:rPr>
        <w:softHyphen/>
        <w:t>گردد.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كليدواژه ها: ارزيابي عملكرد، مدل </w:t>
      </w:r>
      <w:r w:rsidRPr="00AC657A">
        <w:rPr>
          <w:rFonts w:ascii="B Nazanin" w:hAnsi="B Nazanin" w:cs="B Nazanin"/>
          <w:color w:val="000000"/>
          <w:sz w:val="22"/>
          <w:szCs w:val="22"/>
        </w:rPr>
        <w:t>Sears</w:t>
      </w:r>
      <w:r w:rsidRPr="00AC657A">
        <w:rPr>
          <w:rFonts w:ascii="B Nazanin" w:hAnsi="B Nazanin" w:cs="B Nazanin"/>
          <w:color w:val="000000"/>
          <w:sz w:val="22"/>
          <w:szCs w:val="22"/>
          <w:rtl/>
        </w:rPr>
        <w:t>، كتابخانه</w:t>
      </w:r>
      <w:r w:rsidRPr="00AC657A">
        <w:rPr>
          <w:rFonts w:ascii="B Nazanin" w:hAnsi="B Nazanin" w:cs="B Nazanin"/>
          <w:color w:val="000000"/>
          <w:sz w:val="22"/>
          <w:szCs w:val="22"/>
          <w:rtl/>
        </w:rPr>
        <w:softHyphen/>
        <w:t>هاي دانشگاهي، كتابخانه مركزي دانشگاه يزد.</w:t>
      </w:r>
    </w:p>
    <w:p w:rsidR="00AC657A" w:rsidRPr="00AC657A" w:rsidRDefault="00AC657A" w:rsidP="00AC657A">
      <w:pPr>
        <w:jc w:val="lowKashida"/>
        <w:rPr>
          <w:rFonts w:ascii="B Nazanin" w:hAnsi="B Nazanin" w:cs="B Nazanin"/>
          <w:color w:val="000000"/>
          <w:sz w:val="22"/>
          <w:szCs w:val="22"/>
          <w:rtl/>
        </w:rPr>
      </w:pPr>
      <w:r w:rsidRPr="00AC657A">
        <w:rPr>
          <w:rFonts w:ascii="B Nazanin" w:hAnsi="B Nazanin" w:cs="B Nazanin"/>
          <w:color w:val="000000"/>
          <w:sz w:val="22"/>
          <w:szCs w:val="22"/>
          <w:rtl/>
        </w:rPr>
        <w:t> </w:t>
      </w:r>
    </w:p>
    <w:p w:rsidR="00AC657A" w:rsidRPr="00AC657A" w:rsidRDefault="00AC657A" w:rsidP="00AC657A">
      <w:pPr>
        <w:jc w:val="lowKashida"/>
        <w:rPr>
          <w:rFonts w:ascii="B Nazanin" w:hAnsi="B Nazanin" w:cs="B Nazanin"/>
          <w:color w:val="000000"/>
          <w:sz w:val="22"/>
          <w:szCs w:val="22"/>
          <w:rtl/>
        </w:rPr>
      </w:pPr>
      <w:r w:rsidRPr="00AC657A">
        <w:rPr>
          <w:rFonts w:ascii="B Nazanin" w:hAnsi="B Nazanin" w:cs="B Nazanin"/>
          <w:color w:val="000000"/>
          <w:sz w:val="22"/>
          <w:szCs w:val="22"/>
          <w:rtl/>
        </w:rPr>
        <w:t>1. مقدمه</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امروزه، دانشگاه</w:t>
      </w:r>
      <w:r w:rsidRPr="00AC657A">
        <w:rPr>
          <w:rFonts w:ascii="B Nazanin" w:hAnsi="B Nazanin" w:cs="B Nazanin"/>
          <w:color w:val="000000"/>
          <w:sz w:val="22"/>
          <w:szCs w:val="22"/>
          <w:rtl/>
        </w:rPr>
        <w:softHyphen/>
        <w:t>ها به سازمانهاي پيچيده</w:t>
      </w:r>
      <w:r w:rsidRPr="00AC657A">
        <w:rPr>
          <w:rFonts w:ascii="B Nazanin" w:hAnsi="B Nazanin" w:cs="B Nazanin"/>
          <w:color w:val="000000"/>
          <w:sz w:val="22"/>
          <w:szCs w:val="22"/>
          <w:rtl/>
        </w:rPr>
        <w:softHyphen/>
        <w:t>اي تبديل شده</w:t>
      </w:r>
      <w:r w:rsidRPr="00AC657A">
        <w:rPr>
          <w:rFonts w:ascii="B Nazanin" w:hAnsi="B Nazanin" w:cs="B Nazanin"/>
          <w:color w:val="000000"/>
          <w:sz w:val="22"/>
          <w:szCs w:val="22"/>
          <w:rtl/>
        </w:rPr>
        <w:softHyphen/>
        <w:t>اند كه وظيفه تربيت متخصصان جامعه را در رشته‌هاي گوناگون برعهده دارند. اين مراكز با در اختيار داشتن امكانات وسيع، انبوه دانشجويان و پژوهشگران و ابزارهاي تحقيقاتي، در موقعيتي قرار دارند كه مي‌توانند در زمينه‌هاي مختلف به تحقيق پرداخته و به پيشرفت و پيشبرد تمدن بشري كمك نمايند. يكي از رسالتهاي دانشگاه،‌ تحقيق و يكي از ابزارهاي تحقيق، كتابخانه است. هيچ دانشگاهي بدون داشتن كتابخانه‌اي كارا و مفيد نمي‌تواند به رسالت خود دست يابد (ميرغفوري و شفيعي، 1386). از سوي ديگر، كتابخانه</w:t>
      </w:r>
      <w:r w:rsidRPr="00AC657A">
        <w:rPr>
          <w:rFonts w:ascii="B Nazanin" w:hAnsi="B Nazanin" w:cs="B Nazanin"/>
          <w:color w:val="000000"/>
          <w:sz w:val="22"/>
          <w:szCs w:val="22"/>
          <w:rtl/>
        </w:rPr>
        <w:softHyphen/>
        <w:t>ها و مراكز اطلاع رساني به عنوان گنجينه دانش بشري و اطلاعات اهميت خاصي دارند. آن دسته از كتابخانه</w:t>
      </w:r>
      <w:r w:rsidRPr="00AC657A">
        <w:rPr>
          <w:rFonts w:ascii="B Nazanin" w:hAnsi="B Nazanin" w:cs="B Nazanin"/>
          <w:color w:val="000000"/>
          <w:sz w:val="22"/>
          <w:szCs w:val="22"/>
          <w:rtl/>
        </w:rPr>
        <w:softHyphen/>
        <w:t>ها و مراكز اطلاع</w:t>
      </w:r>
      <w:r w:rsidRPr="00AC657A">
        <w:rPr>
          <w:rFonts w:ascii="B Nazanin" w:hAnsi="B Nazanin" w:cs="B Nazanin"/>
          <w:color w:val="000000"/>
          <w:sz w:val="22"/>
          <w:szCs w:val="22"/>
          <w:rtl/>
        </w:rPr>
        <w:softHyphen/>
        <w:t>رساني در رسالت خود موفقند كه بتوانند نيازهاي مراجعان را بشناسند و در راستاي رفع نياز آنها گام بردارند (گروليه، 1371). نيازهاي اطلاعاتي روزافزون جامعه دانشگاهي و لزوم دستيابي به اطلاعات مناسب در زمان مناسب، بويژه در عصر انفجار اطلاعات، ضرورت بررسي وضعيت كتابخانه‌هاي دانشگاهي را ايجاب مي‌نمايد، به</w:t>
      </w:r>
      <w:r w:rsidRPr="00AC657A">
        <w:rPr>
          <w:rFonts w:ascii="B Nazanin" w:hAnsi="B Nazanin" w:cs="B Nazanin"/>
          <w:color w:val="000000"/>
          <w:sz w:val="22"/>
          <w:szCs w:val="22"/>
          <w:rtl/>
        </w:rPr>
        <w:softHyphen/>
        <w:t>طوري</w:t>
      </w:r>
      <w:r w:rsidRPr="00AC657A">
        <w:rPr>
          <w:rFonts w:ascii="B Nazanin" w:hAnsi="B Nazanin" w:cs="B Nazanin"/>
          <w:color w:val="000000"/>
          <w:sz w:val="22"/>
          <w:szCs w:val="22"/>
          <w:rtl/>
        </w:rPr>
        <w:softHyphen/>
        <w:t>كه امروزه ارزيابي عملكرد كتابخانه</w:t>
      </w:r>
      <w:r w:rsidRPr="00AC657A">
        <w:rPr>
          <w:rFonts w:ascii="B Nazanin" w:hAnsi="B Nazanin" w:cs="B Nazanin"/>
          <w:color w:val="000000"/>
          <w:sz w:val="22"/>
          <w:szCs w:val="22"/>
          <w:rtl/>
        </w:rPr>
        <w:softHyphen/>
        <w:t>ها، يكي از وجوه مديريت كتابخانه‌ها و مراكز اطلاع‌رساني به‌شمار مي‌آيد (رئيسي و ابراهيمي، 1386).</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علاوه بر اين، ارزيابي تنها ابزاري است كه قادر است عملكرد سيستم و افزايش توانايي آن را مورد سنجش قرار دهد و نسبت به استفاده بهينه از آن اطمينان حاصل نمايد. چنين كاري، هم براي مديران سازمانها و هم براي استفاده‌كنندگان از خدمات، حايز اهميت است. دليل اصلي ارزيابي عملكرد كتابخانه، نزديك شدن به هدفهاي غايي يعني تأمين رضايت كاربران و افزايش كارايي و اثر بخشي عمليات كتابخانه است </w:t>
      </w:r>
      <w:r w:rsidRPr="00AC657A">
        <w:rPr>
          <w:rFonts w:ascii="B Nazanin" w:hAnsi="B Nazanin" w:cs="B Nazanin"/>
          <w:color w:val="000000"/>
          <w:sz w:val="22"/>
          <w:szCs w:val="22"/>
          <w:rtl/>
        </w:rPr>
        <w:lastRenderedPageBreak/>
        <w:t>(علومي، 1376). بسياري از كتابخانه</w:t>
      </w:r>
      <w:r w:rsidRPr="00AC657A">
        <w:rPr>
          <w:rFonts w:ascii="B Nazanin" w:hAnsi="B Nazanin" w:cs="B Nazanin"/>
          <w:color w:val="000000"/>
          <w:sz w:val="22"/>
          <w:szCs w:val="22"/>
          <w:rtl/>
        </w:rPr>
        <w:softHyphen/>
        <w:t>ها و مراكز اطلاع</w:t>
      </w:r>
      <w:r w:rsidRPr="00AC657A">
        <w:rPr>
          <w:rFonts w:ascii="B Nazanin" w:hAnsi="B Nazanin" w:cs="B Nazanin"/>
          <w:color w:val="000000"/>
          <w:sz w:val="22"/>
          <w:szCs w:val="22"/>
          <w:rtl/>
        </w:rPr>
        <w:softHyphen/>
        <w:t>رساني به شيوة سنتي به انجام وظايف معمول در برآورده ساختن نيازهاي اطلاعاتي كاربران مي</w:t>
      </w:r>
      <w:r w:rsidRPr="00AC657A">
        <w:rPr>
          <w:rFonts w:ascii="B Nazanin" w:hAnsi="B Nazanin" w:cs="B Nazanin"/>
          <w:color w:val="000000"/>
          <w:sz w:val="22"/>
          <w:szCs w:val="22"/>
          <w:rtl/>
        </w:rPr>
        <w:softHyphen/>
        <w:t>پردازند و براي بررسي فعاليتها و در صورت لزوم تغيير روشهاي قديمي و به</w:t>
      </w:r>
      <w:r w:rsidRPr="00AC657A">
        <w:rPr>
          <w:rFonts w:ascii="B Nazanin" w:hAnsi="B Nazanin" w:cs="B Nazanin"/>
          <w:color w:val="000000"/>
          <w:sz w:val="22"/>
          <w:szCs w:val="22"/>
          <w:rtl/>
        </w:rPr>
        <w:softHyphen/>
        <w:t>كارگيري روشهاي نوين، تلاش نمي كنند. در حالي كه نظام اطلاع</w:t>
      </w:r>
      <w:r w:rsidRPr="00AC657A">
        <w:rPr>
          <w:rFonts w:ascii="B Nazanin" w:hAnsi="B Nazanin" w:cs="B Nazanin"/>
          <w:color w:val="000000"/>
          <w:sz w:val="22"/>
          <w:szCs w:val="22"/>
          <w:rtl/>
        </w:rPr>
        <w:softHyphen/>
        <w:t xml:space="preserve">رساني موفق </w:t>
      </w:r>
      <w:r w:rsidRPr="00AC657A">
        <w:rPr>
          <w:rFonts w:ascii="B Nazanin" w:hAnsi="B Nazanin" w:cs="B Nazanin"/>
          <w:color w:val="000000"/>
          <w:sz w:val="22"/>
          <w:szCs w:val="22"/>
          <w:rtl/>
        </w:rPr>
        <w:softHyphen/>
        <w:t>بايد پيوسته خود را بررسي و ارزيابي كند و در ارتقاي خود بكوشد. هر نظام اطلاع</w:t>
      </w:r>
      <w:r w:rsidRPr="00AC657A">
        <w:rPr>
          <w:rFonts w:ascii="B Nazanin" w:hAnsi="B Nazanin" w:cs="B Nazanin"/>
          <w:color w:val="000000"/>
          <w:sz w:val="22"/>
          <w:szCs w:val="22"/>
          <w:rtl/>
        </w:rPr>
        <w:softHyphen/>
        <w:t>رساني با هدف راضي كردن استفاده</w:t>
      </w:r>
      <w:r w:rsidRPr="00AC657A">
        <w:rPr>
          <w:rFonts w:ascii="B Nazanin" w:hAnsi="B Nazanin" w:cs="B Nazanin"/>
          <w:color w:val="000000"/>
          <w:sz w:val="22"/>
          <w:szCs w:val="22"/>
          <w:rtl/>
        </w:rPr>
        <w:softHyphen/>
        <w:t>كنندگان خود به</w:t>
      </w:r>
      <w:r w:rsidRPr="00AC657A">
        <w:rPr>
          <w:rFonts w:ascii="B Nazanin" w:hAnsi="B Nazanin" w:cs="B Nazanin"/>
          <w:color w:val="000000"/>
          <w:sz w:val="22"/>
          <w:szCs w:val="22"/>
          <w:rtl/>
        </w:rPr>
        <w:softHyphen/>
        <w:t>وجود مي</w:t>
      </w:r>
      <w:r w:rsidRPr="00AC657A">
        <w:rPr>
          <w:rFonts w:ascii="B Nazanin" w:hAnsi="B Nazanin" w:cs="B Nazanin"/>
          <w:color w:val="000000"/>
          <w:sz w:val="22"/>
          <w:szCs w:val="22"/>
          <w:rtl/>
        </w:rPr>
        <w:softHyphen/>
        <w:t xml:space="preserve">آيد و تمامي فعاليتها، اعم از خدمات، دستاوردها و مجموعه عملكردها در جهت رسيدن به اين هدف قرار دارند (محمد اسماعيل، 1379).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Pr>
        <w:t> </w:t>
      </w:r>
      <w:r w:rsidRPr="00AC657A">
        <w:rPr>
          <w:rFonts w:ascii="B Nazanin" w:hAnsi="B Nazanin" w:cs="B Nazanin"/>
          <w:color w:val="000000"/>
          <w:sz w:val="22"/>
          <w:szCs w:val="22"/>
          <w:rtl/>
        </w:rPr>
        <w:t>محصول كتابخانه‌ها، برنامه‌ها و خدماتي است كه بهترين پاسخگويي به نيازهاي جامعه استفاده</w:t>
      </w:r>
      <w:r w:rsidRPr="00AC657A">
        <w:rPr>
          <w:rFonts w:ascii="B Nazanin" w:hAnsi="B Nazanin" w:cs="B Nazanin"/>
          <w:color w:val="000000"/>
          <w:sz w:val="22"/>
          <w:szCs w:val="22"/>
          <w:rtl/>
        </w:rPr>
        <w:softHyphen/>
        <w:t>كننده را ميسر مي</w:t>
      </w:r>
      <w:r w:rsidRPr="00AC657A">
        <w:rPr>
          <w:rFonts w:ascii="B Nazanin" w:hAnsi="B Nazanin" w:cs="B Nazanin"/>
          <w:color w:val="000000"/>
          <w:sz w:val="22"/>
          <w:szCs w:val="22"/>
          <w:rtl/>
        </w:rPr>
        <w:softHyphen/>
        <w:t xml:space="preserve">سازد. پاسخگويي به نيازها، به ارزيابي مداوم عملكرد كتابخانه نيازمند است، تا افزون بر تهيه و سازماندهي محصولات با كيفيت، ارتباط صحيح با كاربران و ارائه اين محصولات با بهره‌گيري از مناسب‌ترين شيوه‌هاي ارتباطي را ميسر سازد </w:t>
      </w:r>
      <w:r w:rsidRPr="00AC657A">
        <w:rPr>
          <w:rFonts w:ascii="B Nazanin" w:hAnsi="B Nazanin" w:cs="B Nazanin"/>
          <w:color w:val="000000"/>
          <w:sz w:val="22"/>
          <w:szCs w:val="22"/>
        </w:rPr>
        <w:t>(Galvin, 1978)</w:t>
      </w:r>
      <w:r w:rsidRPr="00AC657A">
        <w:rPr>
          <w:rFonts w:ascii="B Nazanin" w:hAnsi="B Nazanin" w:cs="B Nazanin"/>
          <w:color w:val="000000"/>
          <w:sz w:val="22"/>
          <w:szCs w:val="22"/>
          <w:rtl/>
        </w:rPr>
        <w:t>.</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از آنجا كه در عصر حاضر دو خطر از جمله محيط ديجيتالي جهاني و محيط رقابتي، كتابخانه‌هاي دانشگاهي را تهديد مي‌كند، كتابخانه‌ها براي مقابله با اين تهديدها و كسب فرصت براي عرض اندام در عرصة اجتماع، بايد كيفيت خدمات خود را افزايش دهند و عملكردشان را ارزيابي كنند </w:t>
      </w:r>
      <w:r w:rsidRPr="00AC657A">
        <w:rPr>
          <w:rFonts w:ascii="B Nazanin" w:hAnsi="B Nazanin" w:cs="B Nazanin"/>
          <w:color w:val="000000"/>
          <w:sz w:val="22"/>
          <w:szCs w:val="22"/>
        </w:rPr>
        <w:t>(Cullen, 2001)</w:t>
      </w:r>
      <w:r w:rsidRPr="00AC657A">
        <w:rPr>
          <w:rFonts w:ascii="B Nazanin" w:hAnsi="B Nazanin" w:cs="B Nazanin"/>
          <w:color w:val="000000"/>
          <w:sz w:val="22"/>
          <w:szCs w:val="22"/>
          <w:rtl/>
        </w:rPr>
        <w:t>. از جمله دلايل اهميت ارزيابي، تمايل به ايجاد فرهنگ كيفيت بالا در كتابخانه</w:t>
      </w:r>
      <w:r w:rsidRPr="00AC657A">
        <w:rPr>
          <w:rFonts w:ascii="B Nazanin" w:hAnsi="B Nazanin" w:cs="B Nazanin"/>
          <w:color w:val="000000"/>
          <w:sz w:val="22"/>
          <w:szCs w:val="22"/>
          <w:rtl/>
        </w:rPr>
        <w:softHyphen/>
        <w:t>هاي دانشگاهي است. بدين ترتيب، كتابخانه مي</w:t>
      </w:r>
      <w:r w:rsidRPr="00AC657A">
        <w:rPr>
          <w:rFonts w:ascii="B Nazanin" w:hAnsi="B Nazanin" w:cs="B Nazanin"/>
          <w:color w:val="000000"/>
          <w:sz w:val="22"/>
          <w:szCs w:val="22"/>
          <w:rtl/>
        </w:rPr>
        <w:softHyphen/>
        <w:t>تواند نظرهاي كاربران را جمع</w:t>
      </w:r>
      <w:r w:rsidRPr="00AC657A">
        <w:rPr>
          <w:rFonts w:ascii="B Nazanin" w:hAnsi="B Nazanin" w:cs="B Nazanin"/>
          <w:color w:val="000000"/>
          <w:sz w:val="22"/>
          <w:szCs w:val="22"/>
          <w:rtl/>
        </w:rPr>
        <w:softHyphen/>
        <w:t xml:space="preserve">آوري كند و كيفيت خدمات خود را افزايش دهد </w:t>
      </w:r>
      <w:r w:rsidRPr="00AC657A">
        <w:rPr>
          <w:rFonts w:ascii="B Nazanin" w:hAnsi="B Nazanin" w:cs="B Nazanin"/>
          <w:color w:val="000000"/>
          <w:sz w:val="22"/>
          <w:szCs w:val="22"/>
        </w:rPr>
        <w:t>(Town, 2005)</w:t>
      </w:r>
      <w:r w:rsidRPr="00AC657A">
        <w:rPr>
          <w:rFonts w:ascii="B Nazanin" w:hAnsi="B Nazanin" w:cs="B Nazanin"/>
          <w:color w:val="000000"/>
          <w:sz w:val="22"/>
          <w:szCs w:val="22"/>
          <w:rtl/>
        </w:rPr>
        <w:t xml:space="preserve">.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كتابخانه</w:t>
      </w:r>
      <w:r w:rsidRPr="00AC657A">
        <w:rPr>
          <w:rFonts w:ascii="B Nazanin" w:hAnsi="B Nazanin" w:cs="B Nazanin"/>
          <w:color w:val="000000"/>
          <w:sz w:val="22"/>
          <w:szCs w:val="22"/>
          <w:rtl/>
        </w:rPr>
        <w:softHyphen/>
        <w:t>هاي دانشگاهي جزئي مهم از نظام آموزشي و شريانهاي حياتي كانونهاي آموزشي و پژوهشي جوامع به شمار مي</w:t>
      </w:r>
      <w:r w:rsidRPr="00AC657A">
        <w:rPr>
          <w:rFonts w:ascii="B Nazanin" w:hAnsi="B Nazanin" w:cs="B Nazanin"/>
          <w:color w:val="000000"/>
          <w:sz w:val="22"/>
          <w:szCs w:val="22"/>
          <w:rtl/>
        </w:rPr>
        <w:softHyphen/>
        <w:t>روند و از جنبه</w:t>
      </w:r>
      <w:r w:rsidRPr="00AC657A">
        <w:rPr>
          <w:rFonts w:ascii="B Nazanin" w:hAnsi="B Nazanin" w:cs="B Nazanin"/>
          <w:color w:val="000000"/>
          <w:sz w:val="22"/>
          <w:szCs w:val="22"/>
          <w:rtl/>
        </w:rPr>
        <w:softHyphen/>
        <w:t>هاي علمي و فرهنگي اهميت ويژه</w:t>
      </w:r>
      <w:r w:rsidRPr="00AC657A">
        <w:rPr>
          <w:rFonts w:ascii="B Nazanin" w:hAnsi="B Nazanin" w:cs="B Nazanin"/>
          <w:color w:val="000000"/>
          <w:sz w:val="22"/>
          <w:szCs w:val="22"/>
          <w:rtl/>
        </w:rPr>
        <w:softHyphen/>
        <w:t>اي دارند. كاركرد بهينه و بهره</w:t>
      </w:r>
      <w:r w:rsidRPr="00AC657A">
        <w:rPr>
          <w:rFonts w:ascii="B Nazanin" w:hAnsi="B Nazanin" w:cs="B Nazanin"/>
          <w:color w:val="000000"/>
          <w:sz w:val="22"/>
          <w:szCs w:val="22"/>
          <w:rtl/>
        </w:rPr>
        <w:softHyphen/>
        <w:t>وري هر چه بيشتر اين نهادها، دستيابي به هدفهاي علمي و فرهنگي جوامع را تسهيل مي</w:t>
      </w:r>
      <w:r w:rsidRPr="00AC657A">
        <w:rPr>
          <w:rFonts w:ascii="B Nazanin" w:hAnsi="B Nazanin" w:cs="B Nazanin"/>
          <w:color w:val="000000"/>
          <w:sz w:val="22"/>
          <w:szCs w:val="22"/>
          <w:rtl/>
        </w:rPr>
        <w:softHyphen/>
        <w:t>كند (صيادي، منصوري و جمالي، 1387). بنابراين، سنجش و آگاهي از وضعيت عملكرد كتابخانه</w:t>
      </w:r>
      <w:r w:rsidRPr="00AC657A">
        <w:rPr>
          <w:rFonts w:ascii="B Nazanin" w:hAnsi="B Nazanin" w:cs="B Nazanin"/>
          <w:color w:val="000000"/>
          <w:sz w:val="22"/>
          <w:szCs w:val="22"/>
          <w:rtl/>
        </w:rPr>
        <w:softHyphen/>
        <w:t>ها و مراكز اطلاع</w:t>
      </w:r>
      <w:r w:rsidRPr="00AC657A">
        <w:rPr>
          <w:rFonts w:ascii="B Nazanin" w:hAnsi="B Nazanin" w:cs="B Nazanin"/>
          <w:color w:val="000000"/>
          <w:sz w:val="22"/>
          <w:szCs w:val="22"/>
          <w:rtl/>
        </w:rPr>
        <w:softHyphen/>
        <w:t>رساني، اهميت بسزايي دارد. براي آگاهي از كاركرد اثربخش نهادها، به منظور رفع نيازهاي علمي محققان، ارزيابي عملكرد كتابخانه</w:t>
      </w:r>
      <w:r w:rsidRPr="00AC657A">
        <w:rPr>
          <w:rFonts w:ascii="B Nazanin" w:hAnsi="B Nazanin" w:cs="B Nazanin"/>
          <w:color w:val="000000"/>
          <w:sz w:val="22"/>
          <w:szCs w:val="22"/>
          <w:rtl/>
        </w:rPr>
        <w:softHyphen/>
        <w:t>هاي دانشگاهي امري ضروري و اجتناب</w:t>
      </w:r>
      <w:r w:rsidRPr="00AC657A">
        <w:rPr>
          <w:rFonts w:ascii="B Nazanin" w:hAnsi="B Nazanin" w:cs="B Nazanin"/>
          <w:color w:val="000000"/>
          <w:sz w:val="22"/>
          <w:szCs w:val="22"/>
          <w:rtl/>
        </w:rPr>
        <w:softHyphen/>
        <w:t>ناپذير است.</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در اين راستا، امروزه مدلهاي متعدد و مختلفي به منظور سنجش و ارزيابي عملكرد واحدها و سازمانها مورد استفاده قرار مي</w:t>
      </w:r>
      <w:r w:rsidRPr="00AC657A">
        <w:rPr>
          <w:rFonts w:ascii="B Nazanin" w:hAnsi="B Nazanin" w:cs="B Nazanin"/>
          <w:color w:val="000000"/>
          <w:sz w:val="22"/>
          <w:szCs w:val="22"/>
          <w:rtl/>
        </w:rPr>
        <w:softHyphen/>
        <w:t>گيرد. يكي از مدلهايي كه با استقبال گسترده</w:t>
      </w:r>
      <w:r w:rsidRPr="00AC657A">
        <w:rPr>
          <w:rFonts w:ascii="B Nazanin" w:hAnsi="B Nazanin" w:cs="B Nazanin"/>
          <w:color w:val="000000"/>
          <w:sz w:val="22"/>
          <w:szCs w:val="22"/>
          <w:rtl/>
        </w:rPr>
        <w:softHyphen/>
        <w:t>اي مواجه شده، مدل كارت امتيازي متوازن است. اين مدل در طي ساليان گذشته بسط و توسعه فراواني يافته و در قالب مدلهاي توسعه يافته</w:t>
      </w:r>
      <w:r w:rsidRPr="00AC657A">
        <w:rPr>
          <w:rFonts w:ascii="B Nazanin" w:hAnsi="B Nazanin" w:cs="B Nazanin"/>
          <w:color w:val="000000"/>
          <w:sz w:val="22"/>
          <w:szCs w:val="22"/>
          <w:rtl/>
        </w:rPr>
        <w:softHyphen/>
        <w:t xml:space="preserve">اي نويني نظير مدل </w:t>
      </w:r>
      <w:r w:rsidRPr="00AC657A">
        <w:rPr>
          <w:rFonts w:ascii="B Nazanin" w:hAnsi="B Nazanin" w:cs="B Nazanin"/>
          <w:color w:val="000000"/>
          <w:sz w:val="22"/>
          <w:szCs w:val="22"/>
        </w:rPr>
        <w:t>Sesrs</w:t>
      </w:r>
      <w:r w:rsidRPr="00AC657A">
        <w:rPr>
          <w:rFonts w:ascii="B Nazanin" w:hAnsi="B Nazanin" w:cs="B Nazanin"/>
          <w:color w:val="000000"/>
          <w:sz w:val="22"/>
          <w:szCs w:val="22"/>
          <w:rtl/>
        </w:rPr>
        <w:t xml:space="preserve"> معرفي گرديده است </w:t>
      </w:r>
      <w:r w:rsidRPr="00AC657A">
        <w:rPr>
          <w:rFonts w:ascii="B Nazanin" w:hAnsi="B Nazanin" w:cs="B Nazanin"/>
          <w:color w:val="000000"/>
          <w:sz w:val="22"/>
          <w:szCs w:val="22"/>
        </w:rPr>
        <w:t>(Makover, 2003)</w:t>
      </w:r>
      <w:r w:rsidRPr="00AC657A">
        <w:rPr>
          <w:rFonts w:ascii="B Nazanin" w:hAnsi="B Nazanin" w:cs="B Nazanin"/>
          <w:color w:val="000000"/>
          <w:sz w:val="22"/>
          <w:szCs w:val="22"/>
          <w:rtl/>
        </w:rPr>
        <w:t xml:space="preserve">.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لذا، اين پژوهش سعي دارد به معرفي، اجرا و پياده</w:t>
      </w:r>
      <w:r w:rsidRPr="00AC657A">
        <w:rPr>
          <w:rFonts w:ascii="B Nazanin" w:hAnsi="B Nazanin" w:cs="B Nazanin"/>
          <w:color w:val="000000"/>
          <w:sz w:val="22"/>
          <w:szCs w:val="22"/>
          <w:rtl/>
        </w:rPr>
        <w:softHyphen/>
        <w:t xml:space="preserve">سازي مدل </w:t>
      </w:r>
      <w:r w:rsidRPr="00AC657A">
        <w:rPr>
          <w:rFonts w:ascii="B Nazanin" w:hAnsi="B Nazanin" w:cs="B Nazanin"/>
          <w:color w:val="000000"/>
          <w:sz w:val="22"/>
          <w:szCs w:val="22"/>
        </w:rPr>
        <w:t>Sears</w:t>
      </w:r>
      <w:r w:rsidRPr="00AC657A">
        <w:rPr>
          <w:rFonts w:ascii="B Nazanin" w:hAnsi="B Nazanin" w:cs="B Nazanin"/>
          <w:color w:val="000000"/>
          <w:sz w:val="22"/>
          <w:szCs w:val="22"/>
          <w:rtl/>
        </w:rPr>
        <w:t xml:space="preserve"> براي ارزيابي عملكرد كتابخانه</w:t>
      </w:r>
      <w:r w:rsidRPr="00AC657A">
        <w:rPr>
          <w:rFonts w:ascii="B Nazanin" w:hAnsi="B Nazanin" w:cs="B Nazanin"/>
          <w:color w:val="000000"/>
          <w:sz w:val="22"/>
          <w:szCs w:val="22"/>
          <w:rtl/>
        </w:rPr>
        <w:softHyphen/>
        <w:t>هاي دانشگاهي بپردازد و در نهايت با به</w:t>
      </w:r>
      <w:r w:rsidRPr="00AC657A">
        <w:rPr>
          <w:rFonts w:ascii="B Nazanin" w:hAnsi="B Nazanin" w:cs="B Nazanin"/>
          <w:color w:val="000000"/>
          <w:sz w:val="22"/>
          <w:szCs w:val="22"/>
          <w:rtl/>
        </w:rPr>
        <w:softHyphen/>
        <w:t>كارگيري مدل مذكور در بافت كتابخانه مركزي دانشگاه يزد، از وضعيت فعلي كاركرد اين كتابخانه آگاه گردد. يافته</w:t>
      </w:r>
      <w:r w:rsidRPr="00AC657A">
        <w:rPr>
          <w:rFonts w:ascii="B Nazanin" w:hAnsi="B Nazanin" w:cs="B Nazanin"/>
          <w:color w:val="000000"/>
          <w:sz w:val="22"/>
          <w:szCs w:val="22"/>
          <w:rtl/>
        </w:rPr>
        <w:softHyphen/>
        <w:t>ها و نتايج اين تحقيق رهيافت روشني از عملكرد كتابخانه مذكور به كتابداران و مسئولان ارائه مي</w:t>
      </w:r>
      <w:r w:rsidRPr="00AC657A">
        <w:rPr>
          <w:rFonts w:ascii="B Nazanin" w:hAnsi="B Nazanin" w:cs="B Nazanin"/>
          <w:color w:val="000000"/>
          <w:sz w:val="22"/>
          <w:szCs w:val="22"/>
          <w:rtl/>
        </w:rPr>
        <w:softHyphen/>
        <w:t>دهد و در پايان، با شناسايي نقاط قوت و ضعف عملكرد كتابخانه مركزي اين دانشگاه، راه</w:t>
      </w:r>
      <w:r w:rsidRPr="00AC657A">
        <w:rPr>
          <w:rFonts w:ascii="B Nazanin" w:hAnsi="B Nazanin" w:cs="B Nazanin"/>
          <w:color w:val="000000"/>
          <w:sz w:val="22"/>
          <w:szCs w:val="22"/>
          <w:rtl/>
        </w:rPr>
        <w:softHyphen/>
        <w:t>كارهايي براي بهبود عملكرد اين بخش ارائه مي نمايد.</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w:t>
      </w:r>
    </w:p>
    <w:p w:rsidR="00AC657A" w:rsidRPr="00AC657A" w:rsidRDefault="00AC657A" w:rsidP="00AC657A">
      <w:pPr>
        <w:jc w:val="lowKashida"/>
        <w:rPr>
          <w:rFonts w:ascii="B Nazanin" w:hAnsi="B Nazanin" w:cs="B Nazanin"/>
          <w:color w:val="000000"/>
          <w:sz w:val="22"/>
          <w:szCs w:val="22"/>
          <w:rtl/>
        </w:rPr>
      </w:pPr>
      <w:r w:rsidRPr="00AC657A">
        <w:rPr>
          <w:rFonts w:ascii="B Nazanin" w:hAnsi="B Nazanin" w:cs="B Nazanin"/>
          <w:color w:val="000000"/>
          <w:sz w:val="22"/>
          <w:szCs w:val="22"/>
          <w:rtl/>
        </w:rPr>
        <w:t>2. چارچوب نظري تحقيق</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2ـ1. ارزيابي عملكرد كتابخانه</w:t>
      </w:r>
      <w:r w:rsidRPr="00AC657A">
        <w:rPr>
          <w:rFonts w:ascii="B Nazanin" w:hAnsi="B Nazanin" w:cs="B Nazanin"/>
          <w:color w:val="000000"/>
          <w:sz w:val="22"/>
          <w:szCs w:val="22"/>
          <w:rtl/>
        </w:rPr>
        <w:softHyphen/>
        <w:t>ها</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هدف كتابخانه</w:t>
      </w:r>
      <w:r w:rsidRPr="00AC657A">
        <w:rPr>
          <w:rFonts w:ascii="B Nazanin" w:hAnsi="B Nazanin" w:cs="B Nazanin"/>
          <w:color w:val="000000"/>
          <w:sz w:val="22"/>
          <w:szCs w:val="22"/>
          <w:rtl/>
        </w:rPr>
        <w:softHyphen/>
        <w:t>ها، توانا ساختن مراجعان در بهره</w:t>
      </w:r>
      <w:r w:rsidRPr="00AC657A">
        <w:rPr>
          <w:rFonts w:ascii="B Nazanin" w:hAnsi="B Nazanin" w:cs="B Nazanin"/>
          <w:color w:val="000000"/>
          <w:sz w:val="22"/>
          <w:szCs w:val="22"/>
          <w:rtl/>
        </w:rPr>
        <w:softHyphen/>
        <w:t>وري هر چه بيشتر و مؤثرتر از خدمات و منابع آنهاست. كتابخانه</w:t>
      </w:r>
      <w:r w:rsidRPr="00AC657A">
        <w:rPr>
          <w:rFonts w:ascii="B Nazanin" w:hAnsi="B Nazanin" w:cs="B Nazanin"/>
          <w:color w:val="000000"/>
          <w:sz w:val="22"/>
          <w:szCs w:val="22"/>
          <w:rtl/>
        </w:rPr>
        <w:softHyphen/>
        <w:t>ها و مراكز اطلاع</w:t>
      </w:r>
      <w:r w:rsidRPr="00AC657A">
        <w:rPr>
          <w:rFonts w:ascii="B Nazanin" w:hAnsi="B Nazanin" w:cs="B Nazanin"/>
          <w:color w:val="000000"/>
          <w:sz w:val="22"/>
          <w:szCs w:val="22"/>
          <w:rtl/>
        </w:rPr>
        <w:softHyphen/>
        <w:t>رساني در توسعة اجتماعي، اقتصادي، فرهنگي، و سياسي جامعه نقش برجسته اي دارند و همواره در صدد گردآوري منابع اطلاعاتي و ارائه اطلاعات به مراجعان خود بوده</w:t>
      </w:r>
      <w:r w:rsidRPr="00AC657A">
        <w:rPr>
          <w:rFonts w:ascii="B Nazanin" w:hAnsi="B Nazanin" w:cs="B Nazanin"/>
          <w:color w:val="000000"/>
          <w:sz w:val="22"/>
          <w:szCs w:val="22"/>
          <w:rtl/>
        </w:rPr>
        <w:softHyphen/>
        <w:t>اند. به طور كلي، كتابخانه</w:t>
      </w:r>
      <w:r w:rsidRPr="00AC657A">
        <w:rPr>
          <w:rFonts w:ascii="B Nazanin" w:hAnsi="B Nazanin" w:cs="B Nazanin"/>
          <w:color w:val="000000"/>
          <w:sz w:val="22"/>
          <w:szCs w:val="22"/>
          <w:rtl/>
        </w:rPr>
        <w:softHyphen/>
        <w:t>اي موفق است كه هدفهاي خود را بر رفع نيازهاي اطلاعاتي استفاده كنندگانش متمركز سازد (قرباني، 1379). كتابخانه‌هاي دانشگاهي اهميت روزافزون مي‌يابند و به عنوان مركز گردآوري و اشاعه اطلاعات علمي و نيز تأمين امكانات تحقيق براي پژوهشگران، بسيار مورد توجهند. از نظر پژوهشگران، استادان و دانشجويان، كتابخانة دانشگاه، پايگاهي تقويت‌كننده و مـــهم در فرايند پژوهش و تدريس است (اسدي، 1379). از طرف ديگر، كتابخانه به</w:t>
      </w:r>
      <w:r w:rsidRPr="00AC657A">
        <w:rPr>
          <w:rFonts w:ascii="B Nazanin" w:hAnsi="B Nazanin" w:cs="B Nazanin"/>
          <w:color w:val="000000"/>
          <w:sz w:val="22"/>
          <w:szCs w:val="22"/>
          <w:rtl/>
        </w:rPr>
        <w:softHyphen/>
        <w:t>عنوان يك سيستم عمل مي</w:t>
      </w:r>
      <w:r w:rsidRPr="00AC657A">
        <w:rPr>
          <w:rFonts w:ascii="B Nazanin" w:hAnsi="B Nazanin" w:cs="B Nazanin"/>
          <w:color w:val="000000"/>
          <w:sz w:val="22"/>
          <w:szCs w:val="22"/>
          <w:rtl/>
        </w:rPr>
        <w:softHyphen/>
        <w:t xml:space="preserve">كند و هر سيستم براي بقا بايد مرتب خود را مشاهده و ارزيابي كند و پيوسته در ارتقاي خود بكوشد. تلاش براي يافتن ديدگاه‌هاي مراجعان به كتابخانه مي‌تواند راهي براي ارزيابي و در نهايت توسعة كتابخانه‌ها باشد </w:t>
      </w:r>
      <w:r w:rsidRPr="00AC657A">
        <w:rPr>
          <w:rFonts w:ascii="B Nazanin" w:hAnsi="B Nazanin" w:cs="B Nazanin"/>
          <w:color w:val="000000"/>
          <w:sz w:val="22"/>
          <w:szCs w:val="22"/>
        </w:rPr>
        <w:t>(Lancaster, 1997)</w:t>
      </w:r>
      <w:r w:rsidRPr="00AC657A">
        <w:rPr>
          <w:rFonts w:ascii="B Nazanin" w:hAnsi="B Nazanin" w:cs="B Nazanin"/>
          <w:color w:val="000000"/>
          <w:sz w:val="22"/>
          <w:szCs w:val="22"/>
          <w:rtl/>
        </w:rPr>
        <w:t>.</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با توجه به نقش و اهميت مجموعه كتابخانه</w:t>
      </w:r>
      <w:r w:rsidRPr="00AC657A">
        <w:rPr>
          <w:rFonts w:ascii="B Nazanin" w:hAnsi="B Nazanin" w:cs="B Nazanin"/>
          <w:color w:val="000000"/>
          <w:sz w:val="22"/>
          <w:szCs w:val="22"/>
          <w:rtl/>
        </w:rPr>
        <w:softHyphen/>
        <w:t>هاي دانشگاهي به عنوان مهمترين منبع آموزشي، پژوهشي و اطلاعاتي و با اعتقاد به اينكه رشد كيفي آموزشي يك دانشگاه ارتباط مستقيمي با ميزان رشد مجموعه كتابخانه آن دارد، ضرورت و اهميت ارزيابي مجموعه كتابخانه</w:t>
      </w:r>
      <w:r w:rsidRPr="00AC657A">
        <w:rPr>
          <w:rFonts w:ascii="B Nazanin" w:hAnsi="B Nazanin" w:cs="B Nazanin"/>
          <w:color w:val="000000"/>
          <w:sz w:val="22"/>
          <w:szCs w:val="22"/>
          <w:rtl/>
        </w:rPr>
        <w:softHyphen/>
        <w:t>هاي دانشگاهي احساس مي</w:t>
      </w:r>
      <w:r w:rsidRPr="00AC657A">
        <w:rPr>
          <w:rFonts w:ascii="B Nazanin" w:hAnsi="B Nazanin" w:cs="B Nazanin"/>
          <w:color w:val="000000"/>
          <w:sz w:val="22"/>
          <w:szCs w:val="22"/>
          <w:rtl/>
        </w:rPr>
        <w:softHyphen/>
        <w:t>گردد (پور حمزه، 1379). همگام با توسعة اجتماعي و رشد ملتها، عملكرد كتابخانه</w:t>
      </w:r>
      <w:r w:rsidRPr="00AC657A">
        <w:rPr>
          <w:rFonts w:ascii="B Nazanin" w:hAnsi="B Nazanin" w:cs="B Nazanin"/>
          <w:color w:val="000000"/>
          <w:sz w:val="22"/>
          <w:szCs w:val="22"/>
          <w:rtl/>
        </w:rPr>
        <w:softHyphen/>
        <w:t>ها نيز تغيير كرد. كتابخانه</w:t>
      </w:r>
      <w:r w:rsidRPr="00AC657A">
        <w:rPr>
          <w:rFonts w:ascii="B Nazanin" w:hAnsi="B Nazanin" w:cs="B Nazanin"/>
          <w:color w:val="000000"/>
          <w:sz w:val="22"/>
          <w:szCs w:val="22"/>
          <w:rtl/>
        </w:rPr>
        <w:softHyphen/>
        <w:t xml:space="preserve">ها در يك </w:t>
      </w:r>
      <w:r w:rsidRPr="00AC657A">
        <w:rPr>
          <w:rFonts w:ascii="B Nazanin" w:hAnsi="B Nazanin" w:cs="B Nazanin"/>
          <w:color w:val="000000"/>
          <w:sz w:val="22"/>
          <w:szCs w:val="22"/>
          <w:rtl/>
        </w:rPr>
        <w:lastRenderedPageBreak/>
        <w:t>سيستم منظم و مرتبط جغرافيايي و حتي جهاني قرار گرفتند و اين امر مستلزم تجديد نظر در اداره كتابخانه‌ها و به كارگيري روشهاي علمي است (علومي، 1376).</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سنجش عملكرد مي‌تواند معيار مناسبي براي ارزيابي ميزان موفقيت كتابخانه</w:t>
      </w:r>
      <w:r w:rsidRPr="00AC657A">
        <w:rPr>
          <w:rFonts w:ascii="B Nazanin" w:hAnsi="B Nazanin" w:cs="B Nazanin"/>
          <w:color w:val="000000"/>
          <w:sz w:val="22"/>
          <w:szCs w:val="22"/>
          <w:rtl/>
        </w:rPr>
        <w:softHyphen/>
        <w:t>ها باشد. نظام كتابخانه</w:t>
      </w:r>
      <w:r w:rsidRPr="00AC657A">
        <w:rPr>
          <w:rFonts w:ascii="B Nazanin" w:hAnsi="B Nazanin" w:cs="B Nazanin"/>
          <w:color w:val="000000"/>
          <w:sz w:val="22"/>
          <w:szCs w:val="22"/>
          <w:rtl/>
        </w:rPr>
        <w:softHyphen/>
        <w:t>ها همانند يك موجود زنده نيازمند مراقبت، توجه و فراهم نمودن شرايط رشد است. پس بايد كتابخانه‌ها به عنوان عضو پوياي جامعه، همواره مورد مشاهده و ارزيابي قرار گيرند تا نقاط قوّت و ضعف آنها شناخته و خدمات رساني مطلوب ارائه گردد. در اين ميان، كتابخانه</w:t>
      </w:r>
      <w:r w:rsidRPr="00AC657A">
        <w:rPr>
          <w:rFonts w:ascii="B Nazanin" w:hAnsi="B Nazanin" w:cs="B Nazanin"/>
          <w:color w:val="000000"/>
          <w:sz w:val="22"/>
          <w:szCs w:val="22"/>
          <w:rtl/>
        </w:rPr>
        <w:softHyphen/>
        <w:t>هاي دانشگاهي نقش مهمي در تربيت جوانان و مديران آينده دارند و بستري مناسب براي گسترش و فرهنگ</w:t>
      </w:r>
      <w:r w:rsidRPr="00AC657A">
        <w:rPr>
          <w:rFonts w:ascii="B Nazanin" w:hAnsi="B Nazanin" w:cs="B Nazanin"/>
          <w:color w:val="000000"/>
          <w:sz w:val="22"/>
          <w:szCs w:val="22"/>
          <w:rtl/>
        </w:rPr>
        <w:softHyphen/>
        <w:t>سازي فرهنگ مطالعه و پژوهش به شمار مي روند. با وجود اين، به دليل محدوديت منابع و ظرفيت سرمايه</w:t>
      </w:r>
      <w:r w:rsidRPr="00AC657A">
        <w:rPr>
          <w:rFonts w:ascii="B Nazanin" w:hAnsi="B Nazanin" w:cs="B Nazanin"/>
          <w:color w:val="000000"/>
          <w:sz w:val="22"/>
          <w:szCs w:val="22"/>
          <w:rtl/>
        </w:rPr>
        <w:softHyphen/>
        <w:t>گذاري، توجه به كارايي و اثربخشي كتابخانه</w:t>
      </w:r>
      <w:r w:rsidRPr="00AC657A">
        <w:rPr>
          <w:rFonts w:ascii="B Nazanin" w:hAnsi="B Nazanin" w:cs="B Nazanin"/>
          <w:color w:val="000000"/>
          <w:sz w:val="22"/>
          <w:szCs w:val="22"/>
          <w:rtl/>
        </w:rPr>
        <w:softHyphen/>
        <w:t xml:space="preserve">هاي دانشگاهي اهميت بسياري دارد.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اكثر تحقيقات و پژوهشهاي صورت‌گرفته به منظور ارزيابي كتابخانه</w:t>
      </w:r>
      <w:r w:rsidRPr="00AC657A">
        <w:rPr>
          <w:rFonts w:ascii="B Nazanin" w:hAnsi="B Nazanin" w:cs="B Nazanin"/>
          <w:color w:val="000000"/>
          <w:sz w:val="22"/>
          <w:szCs w:val="22"/>
          <w:rtl/>
        </w:rPr>
        <w:softHyphen/>
        <w:t xml:space="preserve">هاي دانشگاهي، در حوزة رضايت مراجعان (دانشجويان و استادان) و مدلهاي كيفيت خدمات (نظير </w:t>
      </w:r>
      <w:r w:rsidRPr="00AC657A">
        <w:rPr>
          <w:rFonts w:ascii="B Nazanin" w:hAnsi="B Nazanin" w:cs="B Nazanin"/>
          <w:color w:val="000000"/>
          <w:sz w:val="22"/>
          <w:szCs w:val="22"/>
        </w:rPr>
        <w:t>ServQual</w:t>
      </w:r>
      <w:r w:rsidRPr="00AC657A">
        <w:rPr>
          <w:rFonts w:ascii="B Nazanin" w:hAnsi="B Nazanin" w:cs="B Nazanin"/>
          <w:color w:val="000000"/>
          <w:sz w:val="22"/>
          <w:szCs w:val="22"/>
          <w:rtl/>
        </w:rPr>
        <w:t xml:space="preserve"> و </w:t>
      </w:r>
      <w:r w:rsidRPr="00AC657A">
        <w:rPr>
          <w:rFonts w:ascii="B Nazanin" w:hAnsi="B Nazanin" w:cs="B Nazanin"/>
          <w:color w:val="000000"/>
          <w:sz w:val="22"/>
          <w:szCs w:val="22"/>
        </w:rPr>
        <w:t>LibQual</w:t>
      </w:r>
      <w:r w:rsidRPr="00AC657A">
        <w:rPr>
          <w:rFonts w:ascii="B Nazanin" w:hAnsi="B Nazanin" w:cs="B Nazanin"/>
          <w:color w:val="000000"/>
          <w:sz w:val="22"/>
          <w:szCs w:val="22"/>
          <w:rtl/>
        </w:rPr>
        <w:t>) بوده و از مقولة ارزيابي عملكرد كلي كتابخانه</w:t>
      </w:r>
      <w:r w:rsidRPr="00AC657A">
        <w:rPr>
          <w:rFonts w:ascii="B Nazanin" w:hAnsi="B Nazanin" w:cs="B Nazanin"/>
          <w:color w:val="000000"/>
          <w:sz w:val="22"/>
          <w:szCs w:val="22"/>
          <w:rtl/>
        </w:rPr>
        <w:softHyphen/>
        <w:t>ها در سطح كلان خارج است. در ادامه به برخي از اين تحقيقات اشاره مي</w:t>
      </w:r>
      <w:r w:rsidRPr="00AC657A">
        <w:rPr>
          <w:rFonts w:ascii="B Nazanin" w:hAnsi="B Nazanin" w:cs="B Nazanin"/>
          <w:color w:val="000000"/>
          <w:sz w:val="22"/>
          <w:szCs w:val="22"/>
          <w:rtl/>
        </w:rPr>
        <w:softHyphen/>
        <w:t xml:space="preserve">شود.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پژوهشي با هدف تعيين ميزان رضايت استفاده‌كنندگان از خدمات مرجع كتابخانه‌هاي مركزي دانشگاه‌هاي تربيت مدرس، صنعتي شريف و صنعتي اميركبير انجام گرفت. يافته‌هاي اين پژوهش نشان داد 1/56% از جامعة استفاده‌كننده، از خدمات مرجع كتابخانه‌هاي مورد بررسي راضي و بسيار راضي بوده‌اند (فيضي، 1376).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مطالعة «طبسي» (1377) دربارة نگرش اعضاي هيئت علمي دانشگاه علوم پزشكي و خدمات بهداشتي درماني زاهدان در خصوص عملكرد كتابخانه‌هاي وابسته به دانشگاه، نشان داد 84%  افراد، حجم منابع كتابخانه محل خدمت خود را در حد متوسط تا خوب ارزيابي نمودند و بيش از 90% آنان از كيفيت خدمات ارائه شده از سوي اين كتابخانه‌ها راضي بودند. بيش از90% پاسخگويان نيز كمك كتابداران كتابخانه محل خدمت خود را در دستيابي به اطلاعات مورد نياز مؤثر مي دانستندوبيش از 80% اين افراد كيفيت نظافت، صندلي و نور كتابخانه را در حد متوسط ارزيابي كردند.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در پژوهشي نيز به ارزيابي مجموعه كتابخانه</w:t>
      </w:r>
      <w:r w:rsidRPr="00AC657A">
        <w:rPr>
          <w:rFonts w:ascii="B Nazanin" w:hAnsi="B Nazanin" w:cs="B Nazanin"/>
          <w:color w:val="000000"/>
          <w:sz w:val="22"/>
          <w:szCs w:val="22"/>
          <w:rtl/>
        </w:rPr>
        <w:softHyphen/>
        <w:t>هاي دانشگاه شيراز بر اساس استانداردهاي كتابخانه</w:t>
      </w:r>
      <w:r w:rsidRPr="00AC657A">
        <w:rPr>
          <w:rFonts w:ascii="B Nazanin" w:hAnsi="B Nazanin" w:cs="B Nazanin"/>
          <w:color w:val="000000"/>
          <w:sz w:val="22"/>
          <w:szCs w:val="22"/>
          <w:rtl/>
        </w:rPr>
        <w:softHyphen/>
        <w:t>هاي دانشگاهي ايران پرداخته شد. نتايج به دست آمده از اين تحقيق حاكي از آن است كه به جز نشريه هاي ادواري، مجموعه تمامي كتابخانه</w:t>
      </w:r>
      <w:r w:rsidRPr="00AC657A">
        <w:rPr>
          <w:rFonts w:ascii="B Nazanin" w:hAnsi="B Nazanin" w:cs="B Nazanin"/>
          <w:color w:val="000000"/>
          <w:sz w:val="22"/>
          <w:szCs w:val="22"/>
          <w:rtl/>
        </w:rPr>
        <w:softHyphen/>
        <w:t>هاي اين دانشگاه زير سطح استاندارد هستند. همچنين، يافته</w:t>
      </w:r>
      <w:r w:rsidRPr="00AC657A">
        <w:rPr>
          <w:rFonts w:ascii="B Nazanin" w:hAnsi="B Nazanin" w:cs="B Nazanin"/>
          <w:color w:val="000000"/>
          <w:sz w:val="22"/>
          <w:szCs w:val="22"/>
          <w:rtl/>
        </w:rPr>
        <w:softHyphen/>
        <w:t>ها نشان مي</w:t>
      </w:r>
      <w:r w:rsidRPr="00AC657A">
        <w:rPr>
          <w:rFonts w:ascii="B Nazanin" w:hAnsi="B Nazanin" w:cs="B Nazanin"/>
          <w:color w:val="000000"/>
          <w:sz w:val="22"/>
          <w:szCs w:val="22"/>
          <w:rtl/>
        </w:rPr>
        <w:softHyphen/>
        <w:t>دهد در اكثر كتابخانه</w:t>
      </w:r>
      <w:r w:rsidRPr="00AC657A">
        <w:rPr>
          <w:rFonts w:ascii="B Nazanin" w:hAnsi="B Nazanin" w:cs="B Nazanin"/>
          <w:color w:val="000000"/>
          <w:sz w:val="22"/>
          <w:szCs w:val="22"/>
          <w:rtl/>
        </w:rPr>
        <w:softHyphen/>
        <w:t>هاي اين دانشگاه به رشد مجموعه مواد غير چاپي به اندازه مواد چاپي توجه نشده است (پور حمزه، 1379).</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«مهدي</w:t>
      </w:r>
      <w:r w:rsidRPr="00AC657A">
        <w:rPr>
          <w:rFonts w:ascii="B Nazanin" w:hAnsi="B Nazanin" w:cs="B Nazanin"/>
          <w:color w:val="000000"/>
          <w:sz w:val="22"/>
          <w:szCs w:val="22"/>
          <w:rtl/>
        </w:rPr>
        <w:softHyphen/>
        <w:t>زاده قلعه</w:t>
      </w:r>
      <w:r w:rsidRPr="00AC657A">
        <w:rPr>
          <w:rFonts w:ascii="B Nazanin" w:hAnsi="B Nazanin" w:cs="B Nazanin"/>
          <w:color w:val="000000"/>
          <w:sz w:val="22"/>
          <w:szCs w:val="22"/>
          <w:rtl/>
        </w:rPr>
        <w:softHyphen/>
        <w:t>جوق» (1383) به منظور بررسي رضايتمندي دانشجويان از خدمات كتابخانه</w:t>
      </w:r>
      <w:r w:rsidRPr="00AC657A">
        <w:rPr>
          <w:rFonts w:ascii="B Nazanin" w:hAnsi="B Nazanin" w:cs="B Nazanin"/>
          <w:color w:val="000000"/>
          <w:sz w:val="22"/>
          <w:szCs w:val="22"/>
          <w:rtl/>
        </w:rPr>
        <w:softHyphen/>
        <w:t>هاي دانشگاه‌هاي دولتي تبريز، پژوهشي را انجام داده است. روش پژوهش توصيفي و ابزار جمع</w:t>
      </w:r>
      <w:r w:rsidRPr="00AC657A">
        <w:rPr>
          <w:rFonts w:ascii="B Nazanin" w:hAnsi="B Nazanin" w:cs="B Nazanin"/>
          <w:color w:val="000000"/>
          <w:sz w:val="22"/>
          <w:szCs w:val="22"/>
          <w:rtl/>
        </w:rPr>
        <w:softHyphen/>
        <w:t>آوري اطلاعات پرسشنامه بوده است. جامعة آماري اين تحقيق      582 نفر از دانشجويان عضو كتابخانه</w:t>
      </w:r>
      <w:r w:rsidRPr="00AC657A">
        <w:rPr>
          <w:rFonts w:ascii="B Nazanin" w:hAnsi="B Nazanin" w:cs="B Nazanin"/>
          <w:color w:val="000000"/>
          <w:sz w:val="22"/>
          <w:szCs w:val="22"/>
          <w:rtl/>
        </w:rPr>
        <w:softHyphen/>
        <w:t>هاي دولتي تبريز بوده</w:t>
      </w:r>
      <w:r w:rsidRPr="00AC657A">
        <w:rPr>
          <w:rFonts w:ascii="B Nazanin" w:hAnsi="B Nazanin" w:cs="B Nazanin"/>
          <w:color w:val="000000"/>
          <w:sz w:val="22"/>
          <w:szCs w:val="22"/>
          <w:rtl/>
        </w:rPr>
        <w:softHyphen/>
        <w:t>اند كه با روش نمونه</w:t>
      </w:r>
      <w:r w:rsidRPr="00AC657A">
        <w:rPr>
          <w:rFonts w:ascii="B Nazanin" w:hAnsi="B Nazanin" w:cs="B Nazanin"/>
          <w:color w:val="000000"/>
          <w:sz w:val="22"/>
          <w:szCs w:val="22"/>
          <w:rtl/>
        </w:rPr>
        <w:softHyphen/>
        <w:t>گيري تصادفي از نوع درصدي انتخاب شده</w:t>
      </w:r>
      <w:r w:rsidRPr="00AC657A">
        <w:rPr>
          <w:rFonts w:ascii="B Nazanin" w:hAnsi="B Nazanin" w:cs="B Nazanin"/>
          <w:color w:val="000000"/>
          <w:sz w:val="22"/>
          <w:szCs w:val="22"/>
          <w:rtl/>
        </w:rPr>
        <w:softHyphen/>
        <w:t>اند. نتايج اين تحقيق حاكي از آن است كه بالاترين ميزان رضايت از خدمات را دانشجويان كارداني داشته</w:t>
      </w:r>
      <w:r w:rsidRPr="00AC657A">
        <w:rPr>
          <w:rFonts w:ascii="B Nazanin" w:hAnsi="B Nazanin" w:cs="B Nazanin"/>
          <w:color w:val="000000"/>
          <w:sz w:val="22"/>
          <w:szCs w:val="22"/>
          <w:rtl/>
        </w:rPr>
        <w:softHyphen/>
        <w:t>اند و از دانشگاه</w:t>
      </w:r>
      <w:r w:rsidRPr="00AC657A">
        <w:rPr>
          <w:rFonts w:ascii="B Nazanin" w:hAnsi="B Nazanin" w:cs="B Nazanin"/>
          <w:color w:val="000000"/>
          <w:sz w:val="22"/>
          <w:szCs w:val="22"/>
          <w:rtl/>
        </w:rPr>
        <w:softHyphen/>
        <w:t>هاي مورد بررسي بالاترين رضايت به دانشگاه</w:t>
      </w:r>
      <w:r w:rsidRPr="00AC657A">
        <w:rPr>
          <w:rFonts w:ascii="B Nazanin" w:hAnsi="B Nazanin" w:cs="B Nazanin"/>
          <w:color w:val="000000"/>
          <w:sz w:val="22"/>
          <w:szCs w:val="22"/>
          <w:rtl/>
        </w:rPr>
        <w:softHyphen/>
        <w:t>هاي علوم پزشكي تبريز اختصاص داشت.</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مطالعه‌اي به منظور بررسي كيفيت خدمات انجام شده در كتابخانه</w:t>
      </w:r>
      <w:r w:rsidRPr="00AC657A">
        <w:rPr>
          <w:rFonts w:ascii="B Nazanin" w:hAnsi="B Nazanin" w:cs="B Nazanin"/>
          <w:color w:val="000000"/>
          <w:sz w:val="22"/>
          <w:szCs w:val="22"/>
          <w:rtl/>
        </w:rPr>
        <w:softHyphen/>
        <w:t>هاي دانشگاه سيستان و بلوچستان انجام گرفت. نتايج اين تحقيق دلالت بر آن داشت كه كتابخانه</w:t>
      </w:r>
      <w:r w:rsidRPr="00AC657A">
        <w:rPr>
          <w:rFonts w:ascii="B Nazanin" w:hAnsi="B Nazanin" w:cs="B Nazanin"/>
          <w:color w:val="000000"/>
          <w:sz w:val="22"/>
          <w:szCs w:val="22"/>
          <w:rtl/>
        </w:rPr>
        <w:softHyphen/>
        <w:t>هاي مورد مطالعه در هيچ يك از ابعاد مدل سروكوآل نتوانسته</w:t>
      </w:r>
      <w:r w:rsidRPr="00AC657A">
        <w:rPr>
          <w:rFonts w:ascii="B Nazanin" w:hAnsi="B Nazanin" w:cs="B Nazanin"/>
          <w:color w:val="000000"/>
          <w:sz w:val="22"/>
          <w:szCs w:val="22"/>
          <w:rtl/>
        </w:rPr>
        <w:softHyphen/>
        <w:t>اند انتظارهاي مراجعه</w:t>
      </w:r>
      <w:r w:rsidRPr="00AC657A">
        <w:rPr>
          <w:rFonts w:ascii="B Nazanin" w:hAnsi="B Nazanin" w:cs="B Nazanin"/>
          <w:color w:val="000000"/>
          <w:sz w:val="22"/>
          <w:szCs w:val="22"/>
          <w:rtl/>
        </w:rPr>
        <w:softHyphen/>
        <w:t>كنندگان را بر آورده كنند، امّا در ابعاد فيزيكي و محيط، خدمات كيفي قابل قبولي داشته</w:t>
      </w:r>
      <w:r w:rsidRPr="00AC657A">
        <w:rPr>
          <w:rFonts w:ascii="B Nazanin" w:hAnsi="B Nazanin" w:cs="B Nazanin"/>
          <w:color w:val="000000"/>
          <w:sz w:val="22"/>
          <w:szCs w:val="22"/>
          <w:rtl/>
        </w:rPr>
        <w:softHyphen/>
        <w:t>اند. مؤلفه</w:t>
      </w:r>
      <w:r w:rsidRPr="00AC657A">
        <w:rPr>
          <w:rFonts w:ascii="B Nazanin" w:hAnsi="B Nazanin" w:cs="B Nazanin"/>
          <w:color w:val="000000"/>
          <w:sz w:val="22"/>
          <w:szCs w:val="22"/>
          <w:rtl/>
        </w:rPr>
        <w:softHyphen/>
        <w:t>هاي «مسئوليت</w:t>
      </w:r>
      <w:r w:rsidRPr="00AC657A">
        <w:rPr>
          <w:rFonts w:ascii="B Nazanin" w:hAnsi="B Nazanin" w:cs="B Nazanin"/>
          <w:color w:val="000000"/>
          <w:sz w:val="22"/>
          <w:szCs w:val="22"/>
          <w:rtl/>
        </w:rPr>
        <w:softHyphen/>
        <w:t>پذيري» و «ضمانت و تضمين» به ترتيب پر مسئله</w:t>
      </w:r>
      <w:r w:rsidRPr="00AC657A">
        <w:rPr>
          <w:rFonts w:ascii="B Nazanin" w:hAnsi="B Nazanin" w:cs="B Nazanin"/>
          <w:color w:val="000000"/>
          <w:sz w:val="22"/>
          <w:szCs w:val="22"/>
          <w:rtl/>
        </w:rPr>
        <w:softHyphen/>
        <w:t>ترين مؤلفه</w:t>
      </w:r>
      <w:r w:rsidRPr="00AC657A">
        <w:rPr>
          <w:rFonts w:ascii="B Nazanin" w:hAnsi="B Nazanin" w:cs="B Nazanin"/>
          <w:color w:val="000000"/>
          <w:sz w:val="22"/>
          <w:szCs w:val="22"/>
          <w:rtl/>
        </w:rPr>
        <w:softHyphen/>
        <w:t xml:space="preserve">هاي كيفي خدمات بودند (حكيمي و صمدزاده، 1384).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پژوهش ديگري نيز به منظور ارزيابي ميزان رضايت استفاده</w:t>
      </w:r>
      <w:r w:rsidRPr="00AC657A">
        <w:rPr>
          <w:rFonts w:ascii="B Nazanin" w:hAnsi="B Nazanin" w:cs="B Nazanin"/>
          <w:color w:val="000000"/>
          <w:sz w:val="22"/>
          <w:szCs w:val="22"/>
          <w:rtl/>
        </w:rPr>
        <w:softHyphen/>
        <w:t>كنندگان از منابع و خدمات ارائه شده در كتابخانه مركزي دانشگاه علوم پزشكي ايران، انجام گرفت. يافته</w:t>
      </w:r>
      <w:r w:rsidRPr="00AC657A">
        <w:rPr>
          <w:rFonts w:ascii="B Nazanin" w:hAnsi="B Nazanin" w:cs="B Nazanin"/>
          <w:color w:val="000000"/>
          <w:sz w:val="22"/>
          <w:szCs w:val="22"/>
          <w:rtl/>
        </w:rPr>
        <w:softHyphen/>
        <w:t>هاي تحقيق حاكي از آن است كه منابع موجود در اين كتابخانه جوابگوي نيازهاي اطلاعاتي مراجعان نيست و به روز نبودن اين منابع بيش از تعداد آنها موجب نارضايتي افراد مورد پژوهش مي</w:t>
      </w:r>
      <w:r w:rsidRPr="00AC657A">
        <w:rPr>
          <w:rFonts w:ascii="B Nazanin" w:hAnsi="B Nazanin" w:cs="B Nazanin"/>
          <w:color w:val="000000"/>
          <w:sz w:val="22"/>
          <w:szCs w:val="22"/>
          <w:rtl/>
        </w:rPr>
        <w:softHyphen/>
        <w:t>باشد. ضمناً از منابع موجود نيز به دليل ناتواني برخي از اعضاي هيئت علمي و دانشجويان در انجام جستجوهاي رايانه</w:t>
      </w:r>
      <w:r w:rsidRPr="00AC657A">
        <w:rPr>
          <w:rFonts w:ascii="B Nazanin" w:hAnsi="B Nazanin" w:cs="B Nazanin"/>
          <w:color w:val="000000"/>
          <w:sz w:val="22"/>
          <w:szCs w:val="22"/>
          <w:rtl/>
        </w:rPr>
        <w:softHyphen/>
        <w:t>اي و يا دسترسي به منابع الكترونيك و احتمالاً دريافت نكردن كمك كافي، استفادة بهينه نمي</w:t>
      </w:r>
      <w:r w:rsidRPr="00AC657A">
        <w:rPr>
          <w:rFonts w:ascii="B Nazanin" w:hAnsi="B Nazanin" w:cs="B Nazanin"/>
          <w:color w:val="000000"/>
          <w:sz w:val="22"/>
          <w:szCs w:val="22"/>
          <w:rtl/>
        </w:rPr>
        <w:softHyphen/>
        <w:t>شود (رئيسي و ابراهيمي، 1386).</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در خارج از كشور نيز مطالعات زيادي با هدف بررسي كيفيت خدمات و رضايت دانشجويان كتابخانه</w:t>
      </w:r>
      <w:r w:rsidRPr="00AC657A">
        <w:rPr>
          <w:rFonts w:ascii="B Nazanin" w:hAnsi="B Nazanin" w:cs="B Nazanin"/>
          <w:color w:val="000000"/>
          <w:sz w:val="22"/>
          <w:szCs w:val="22"/>
          <w:rtl/>
        </w:rPr>
        <w:softHyphen/>
        <w:t xml:space="preserve">هاي دانشگاهي صورت گرفته است </w:t>
      </w:r>
      <w:r w:rsidRPr="00AC657A">
        <w:rPr>
          <w:rFonts w:ascii="B Nazanin" w:hAnsi="B Nazanin" w:cs="B Nazanin"/>
          <w:color w:val="000000"/>
          <w:sz w:val="22"/>
          <w:szCs w:val="22"/>
        </w:rPr>
        <w:t>(Reeves &amp; Bednar, 1994; Banwet &amp; Datta, 2002; Hernon, 2002; Franklin &amp; Niteci, 2005; Filiz, 2007)</w:t>
      </w:r>
      <w:r w:rsidRPr="00AC657A">
        <w:rPr>
          <w:rFonts w:ascii="B Nazanin" w:hAnsi="B Nazanin" w:cs="B Nazanin"/>
          <w:color w:val="000000"/>
          <w:sz w:val="22"/>
          <w:szCs w:val="22"/>
          <w:rtl/>
        </w:rPr>
        <w:t>.</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lastRenderedPageBreak/>
        <w:t xml:space="preserve">به منظور بررسي رضايت استفاده‌كننده‌ها از رفتار كتابداران در حين ارائه خدمات در بخش مرجع نيز مطالعه اي انجام و مشخص شد استفاده‌كنندگان زماني كتابخانه‌ را خوب ارزيابي مي‌كنند كه از رفتار كتابداران رضايت داشته باشند </w:t>
      </w:r>
      <w:r w:rsidRPr="00AC657A">
        <w:rPr>
          <w:rFonts w:ascii="B Nazanin" w:hAnsi="B Nazanin" w:cs="B Nazanin"/>
          <w:color w:val="000000"/>
          <w:sz w:val="22"/>
          <w:szCs w:val="22"/>
        </w:rPr>
        <w:t>(Nichols, 1993)</w:t>
      </w:r>
      <w:r w:rsidRPr="00AC657A">
        <w:rPr>
          <w:rFonts w:ascii="B Nazanin" w:hAnsi="B Nazanin" w:cs="B Nazanin"/>
          <w:color w:val="000000"/>
          <w:sz w:val="22"/>
          <w:szCs w:val="22"/>
          <w:rtl/>
        </w:rPr>
        <w:t>.</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تحقيقي به منظور بررسي كيفيت خدمات كتابخانه</w:t>
      </w:r>
      <w:r w:rsidRPr="00AC657A">
        <w:rPr>
          <w:rFonts w:ascii="B Nazanin" w:hAnsi="B Nazanin" w:cs="B Nazanin"/>
          <w:color w:val="000000"/>
          <w:sz w:val="22"/>
          <w:szCs w:val="22"/>
          <w:rtl/>
        </w:rPr>
        <w:softHyphen/>
        <w:t>اي دانشگاه</w:t>
      </w:r>
      <w:r w:rsidRPr="00AC657A">
        <w:rPr>
          <w:rFonts w:ascii="B Nazanin" w:hAnsi="B Nazanin" w:cs="B Nazanin"/>
          <w:color w:val="000000"/>
          <w:sz w:val="22"/>
          <w:szCs w:val="22"/>
          <w:rtl/>
        </w:rPr>
        <w:softHyphen/>
      </w:r>
      <w:r w:rsidRPr="00AC657A">
        <w:rPr>
          <w:rFonts w:ascii="B Nazanin" w:hAnsi="B Nazanin" w:cs="B Nazanin"/>
          <w:color w:val="000000"/>
          <w:sz w:val="22"/>
          <w:szCs w:val="22"/>
          <w:rtl/>
        </w:rPr>
        <w:softHyphen/>
        <w:t>هاي واسا</w:t>
      </w:r>
      <w:bookmarkStart w:id="2" w:name="_ftnref3"/>
      <w:r w:rsidRPr="00AC657A">
        <w:rPr>
          <w:rFonts w:ascii="B Nazanin" w:hAnsi="B Nazanin" w:cs="B Nazanin"/>
          <w:color w:val="000000"/>
          <w:sz w:val="22"/>
          <w:szCs w:val="22"/>
          <w:rtl/>
        </w:rPr>
        <w:fldChar w:fldCharType="begin"/>
      </w:r>
      <w:r w:rsidRPr="00AC657A">
        <w:rPr>
          <w:rFonts w:ascii="B Nazanin" w:hAnsi="B Nazanin" w:cs="B Nazanin"/>
          <w:color w:val="000000"/>
          <w:sz w:val="22"/>
          <w:szCs w:val="22"/>
          <w:rtl/>
        </w:rPr>
        <w:instrText xml:space="preserve"> </w:instrText>
      </w:r>
      <w:r w:rsidRPr="00AC657A">
        <w:rPr>
          <w:rFonts w:ascii="B Nazanin" w:hAnsi="B Nazanin" w:cs="B Nazanin"/>
          <w:color w:val="000000"/>
          <w:sz w:val="22"/>
          <w:szCs w:val="22"/>
        </w:rPr>
        <w:instrText>HYPERLINK "http://www.aqlibrary.org/modules/FCKEditor/pnincludes/editor/fckeditor.html?InstanceName=desc&amp;Toolbar=Default" \l "_ftn3" \o</w:instrText>
      </w:r>
      <w:r w:rsidRPr="00AC657A">
        <w:rPr>
          <w:rFonts w:ascii="B Nazanin" w:hAnsi="B Nazanin" w:cs="B Nazanin"/>
          <w:color w:val="000000"/>
          <w:sz w:val="22"/>
          <w:szCs w:val="22"/>
          <w:rtl/>
        </w:rPr>
        <w:instrText xml:space="preserve"> "" </w:instrText>
      </w:r>
      <w:r w:rsidRPr="00AC657A">
        <w:rPr>
          <w:rFonts w:ascii="B Nazanin" w:hAnsi="B Nazanin" w:cs="B Nazanin"/>
          <w:color w:val="000000"/>
          <w:sz w:val="22"/>
          <w:szCs w:val="22"/>
          <w:rtl/>
        </w:rPr>
        <w:fldChar w:fldCharType="separate"/>
      </w:r>
      <w:r w:rsidRPr="00AC657A">
        <w:rPr>
          <w:rStyle w:val="Hyperlink"/>
          <w:rFonts w:ascii="B Nazanin" w:hAnsi="B Nazanin" w:cs="B Nazanin"/>
          <w:sz w:val="22"/>
          <w:szCs w:val="22"/>
        </w:rPr>
        <w:t>[3]</w:t>
      </w:r>
      <w:r w:rsidRPr="00AC657A">
        <w:rPr>
          <w:rStyle w:val="Hyperlink"/>
          <w:rFonts w:ascii="B Nazanin" w:hAnsi="B Nazanin" w:cs="B Nazanin"/>
          <w:sz w:val="22"/>
          <w:szCs w:val="22"/>
          <w:rtl/>
        </w:rPr>
        <w:t xml:space="preserve"> از ديدگاه كاربران انجام گرفت. </w:t>
      </w:r>
      <w:r w:rsidRPr="00AC657A">
        <w:rPr>
          <w:rFonts w:ascii="B Nazanin" w:hAnsi="B Nazanin" w:cs="B Nazanin"/>
          <w:color w:val="000000"/>
          <w:sz w:val="22"/>
          <w:szCs w:val="22"/>
          <w:rtl/>
        </w:rPr>
        <w:fldChar w:fldCharType="end"/>
      </w:r>
      <w:bookmarkEnd w:id="2"/>
      <w:r w:rsidRPr="00AC657A">
        <w:rPr>
          <w:rFonts w:ascii="B Nazanin" w:hAnsi="B Nazanin" w:cs="B Nazanin"/>
          <w:color w:val="000000"/>
          <w:sz w:val="22"/>
          <w:szCs w:val="22"/>
          <w:rtl/>
        </w:rPr>
        <w:t>يافته</w:t>
      </w:r>
      <w:r w:rsidRPr="00AC657A">
        <w:rPr>
          <w:rFonts w:ascii="B Nazanin" w:hAnsi="B Nazanin" w:cs="B Nazanin"/>
          <w:color w:val="000000"/>
          <w:sz w:val="22"/>
          <w:szCs w:val="22"/>
          <w:rtl/>
        </w:rPr>
        <w:softHyphen/>
        <w:t>هاي اين مطالعه نشان داد سيستم امانتدهي و دريافت كتابها مؤثرترين عامل در كيفيت خدمات كتابخانه</w:t>
      </w:r>
      <w:r w:rsidRPr="00AC657A">
        <w:rPr>
          <w:rFonts w:ascii="B Nazanin" w:hAnsi="B Nazanin" w:cs="B Nazanin"/>
          <w:color w:val="000000"/>
          <w:sz w:val="22"/>
          <w:szCs w:val="22"/>
          <w:rtl/>
        </w:rPr>
        <w:softHyphen/>
        <w:t xml:space="preserve">هاست </w:t>
      </w:r>
      <w:r w:rsidRPr="00AC657A">
        <w:rPr>
          <w:rFonts w:ascii="B Nazanin" w:hAnsi="B Nazanin" w:cs="B Nazanin"/>
          <w:color w:val="000000"/>
          <w:sz w:val="22"/>
          <w:szCs w:val="22"/>
        </w:rPr>
        <w:t>(Tuomi, 2001)</w:t>
      </w:r>
      <w:r w:rsidRPr="00AC657A">
        <w:rPr>
          <w:rFonts w:ascii="B Nazanin" w:hAnsi="B Nazanin" w:cs="B Nazanin"/>
          <w:color w:val="000000"/>
          <w:sz w:val="22"/>
          <w:szCs w:val="22"/>
          <w:rtl/>
        </w:rPr>
        <w:t>.</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در پژوهش ديگر، براي سنجش كيفيت خدمت در كتابخانه‌هاي چين و نيوزيلند، از مدل سروكوآل استفاده و نتيجه گرفته شد كه استفاده‌كنندگان از خدمات كتابخانه‌هاي دانشگاهي، انتظارهاي شبيه به هم دارند. او مي‌افزايد سه مؤلفة اين ابزار، يعني «محيط كتابخانه»، «مسئوليت‌پذيري» و «ضمانت و تضمين» براي مشتريان اهميت بيشتري دارند </w:t>
      </w:r>
      <w:r w:rsidRPr="00AC657A">
        <w:rPr>
          <w:rFonts w:ascii="B Nazanin" w:hAnsi="B Nazanin" w:cs="B Nazanin"/>
          <w:color w:val="000000"/>
          <w:sz w:val="22"/>
          <w:szCs w:val="22"/>
        </w:rPr>
        <w:t>(Barnes, 2007)</w:t>
      </w:r>
      <w:r w:rsidRPr="00AC657A">
        <w:rPr>
          <w:rFonts w:ascii="B Nazanin" w:hAnsi="B Nazanin" w:cs="B Nazanin"/>
          <w:color w:val="000000"/>
          <w:sz w:val="22"/>
          <w:szCs w:val="22"/>
          <w:rtl/>
        </w:rPr>
        <w:t>.</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از طرف ديگر، از آنجا كه ارزيابي عملكرد يك تكنيك مديريتي، جهت ارزيابي كارايي و اثربخشي سيستم و پروژه مي</w:t>
      </w:r>
      <w:r w:rsidRPr="00AC657A">
        <w:rPr>
          <w:rFonts w:ascii="B Nazanin" w:hAnsi="B Nazanin" w:cs="B Nazanin"/>
          <w:color w:val="000000"/>
          <w:sz w:val="22"/>
          <w:szCs w:val="22"/>
          <w:rtl/>
        </w:rPr>
        <w:softHyphen/>
        <w:t xml:space="preserve">باشد </w:t>
      </w:r>
      <w:r w:rsidRPr="00AC657A">
        <w:rPr>
          <w:rFonts w:ascii="B Nazanin" w:hAnsi="B Nazanin" w:cs="B Nazanin"/>
          <w:color w:val="000000"/>
          <w:sz w:val="22"/>
          <w:szCs w:val="22"/>
        </w:rPr>
        <w:t>(Akalu, 2003)</w:t>
      </w:r>
      <w:r w:rsidRPr="00AC657A">
        <w:rPr>
          <w:rFonts w:ascii="B Nazanin" w:hAnsi="B Nazanin" w:cs="B Nazanin"/>
          <w:color w:val="000000"/>
          <w:sz w:val="22"/>
          <w:szCs w:val="22"/>
          <w:rtl/>
        </w:rPr>
        <w:t xml:space="preserve"> بنابراين، در سه دهه اخير سيستمهاي ارزيابي عملكرد بسيار مورد توجه قرار گرفته</w:t>
      </w:r>
      <w:r w:rsidRPr="00AC657A">
        <w:rPr>
          <w:rFonts w:ascii="B Nazanin" w:hAnsi="B Nazanin" w:cs="B Nazanin"/>
          <w:color w:val="000000"/>
          <w:sz w:val="22"/>
          <w:szCs w:val="22"/>
          <w:rtl/>
        </w:rPr>
        <w:softHyphen/>
        <w:t>اند و سازمانهاي زيادي از آنها براي مقاصد خود استفاده كرده</w:t>
      </w:r>
      <w:r w:rsidRPr="00AC657A">
        <w:rPr>
          <w:rFonts w:ascii="B Nazanin" w:hAnsi="B Nazanin" w:cs="B Nazanin"/>
          <w:color w:val="000000"/>
          <w:sz w:val="22"/>
          <w:szCs w:val="22"/>
          <w:rtl/>
        </w:rPr>
        <w:softHyphen/>
        <w:t>اند، اما تمركز اصلي اين سيستمها بر معيارهاي مالي سنتي، امكان كنترل بر كل سازمان را سلب مي</w:t>
      </w:r>
      <w:r w:rsidRPr="00AC657A">
        <w:rPr>
          <w:rFonts w:ascii="B Nazanin" w:hAnsi="B Nazanin" w:cs="B Nazanin"/>
          <w:color w:val="000000"/>
          <w:sz w:val="22"/>
          <w:szCs w:val="22"/>
          <w:rtl/>
        </w:rPr>
        <w:softHyphen/>
        <w:t xml:space="preserve">كند </w:t>
      </w:r>
      <w:r w:rsidRPr="00AC657A">
        <w:rPr>
          <w:rFonts w:ascii="B Nazanin" w:hAnsi="B Nazanin" w:cs="B Nazanin"/>
          <w:color w:val="000000"/>
          <w:sz w:val="22"/>
          <w:szCs w:val="22"/>
        </w:rPr>
        <w:t>(Kellen, 2003)</w:t>
      </w:r>
      <w:r w:rsidRPr="00AC657A">
        <w:rPr>
          <w:rFonts w:ascii="B Nazanin" w:hAnsi="B Nazanin" w:cs="B Nazanin"/>
          <w:color w:val="000000"/>
          <w:sz w:val="22"/>
          <w:szCs w:val="22"/>
          <w:rtl/>
        </w:rPr>
        <w:t>. همچنين، شواهد نشان مي</w:t>
      </w:r>
      <w:r w:rsidRPr="00AC657A">
        <w:rPr>
          <w:rFonts w:ascii="B Nazanin" w:hAnsi="B Nazanin" w:cs="B Nazanin"/>
          <w:color w:val="000000"/>
          <w:sz w:val="22"/>
          <w:szCs w:val="22"/>
          <w:rtl/>
        </w:rPr>
        <w:softHyphen/>
        <w:t>دهد سيستمهاي ارزيابي عملكرد سنتي كه بر معيارهاي مالي مبتني بودند، در تشخيص عواملي كه به برتري سازماني منجر مي</w:t>
      </w:r>
      <w:r w:rsidRPr="00AC657A">
        <w:rPr>
          <w:rFonts w:ascii="B Nazanin" w:hAnsi="B Nazanin" w:cs="B Nazanin"/>
          <w:color w:val="000000"/>
          <w:sz w:val="22"/>
          <w:szCs w:val="22"/>
          <w:rtl/>
        </w:rPr>
        <w:softHyphen/>
        <w:t>شوند، ناتوان بوده و لزوم تغيير نگرش در تدوين و اجراي اين سيستمها بديهي مي</w:t>
      </w:r>
      <w:r w:rsidRPr="00AC657A">
        <w:rPr>
          <w:rFonts w:ascii="B Nazanin" w:hAnsi="B Nazanin" w:cs="B Nazanin"/>
          <w:color w:val="000000"/>
          <w:sz w:val="22"/>
          <w:szCs w:val="22"/>
          <w:rtl/>
        </w:rPr>
        <w:softHyphen/>
        <w:t xml:space="preserve">نمايد </w:t>
      </w:r>
      <w:r w:rsidRPr="00AC657A">
        <w:rPr>
          <w:rFonts w:ascii="B Nazanin" w:hAnsi="B Nazanin" w:cs="B Nazanin"/>
          <w:color w:val="000000"/>
          <w:sz w:val="22"/>
          <w:szCs w:val="22"/>
        </w:rPr>
        <w:t>(Fisher, 1992)</w:t>
      </w:r>
      <w:r w:rsidRPr="00AC657A">
        <w:rPr>
          <w:rFonts w:ascii="B Nazanin" w:hAnsi="B Nazanin" w:cs="B Nazanin"/>
          <w:color w:val="000000"/>
          <w:sz w:val="22"/>
          <w:szCs w:val="22"/>
          <w:rtl/>
        </w:rPr>
        <w:t>.</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در دو دهة اخير، راهكارهاي متعددي براي كمك به طراحي و اجراي سيستمهاي ارزيابي عملكرد ارائه شده است كه برخي از آنها عبارتند از: كارت امتيازي متوازن</w:t>
      </w:r>
      <w:bookmarkStart w:id="3" w:name="_ftnref4"/>
      <w:r w:rsidRPr="00AC657A">
        <w:rPr>
          <w:rFonts w:ascii="B Nazanin" w:hAnsi="B Nazanin" w:cs="B Nazanin"/>
          <w:color w:val="000000"/>
          <w:sz w:val="22"/>
          <w:szCs w:val="22"/>
          <w:rtl/>
        </w:rPr>
        <w:fldChar w:fldCharType="begin"/>
      </w:r>
      <w:r w:rsidRPr="00AC657A">
        <w:rPr>
          <w:rFonts w:ascii="B Nazanin" w:hAnsi="B Nazanin" w:cs="B Nazanin"/>
          <w:color w:val="000000"/>
          <w:sz w:val="22"/>
          <w:szCs w:val="22"/>
          <w:rtl/>
        </w:rPr>
        <w:instrText xml:space="preserve"> </w:instrText>
      </w:r>
      <w:r w:rsidRPr="00AC657A">
        <w:rPr>
          <w:rFonts w:ascii="B Nazanin" w:hAnsi="B Nazanin" w:cs="B Nazanin"/>
          <w:color w:val="000000"/>
          <w:sz w:val="22"/>
          <w:szCs w:val="22"/>
        </w:rPr>
        <w:instrText>HYPERLINK "http://www.aqlibrary.org/modules/FCKEditor/pnincludes/editor/fckeditor.html?InstanceName=desc&amp;Toolbar=Default" \l "_ftn4" \o</w:instrText>
      </w:r>
      <w:r w:rsidRPr="00AC657A">
        <w:rPr>
          <w:rFonts w:ascii="B Nazanin" w:hAnsi="B Nazanin" w:cs="B Nazanin"/>
          <w:color w:val="000000"/>
          <w:sz w:val="22"/>
          <w:szCs w:val="22"/>
          <w:rtl/>
        </w:rPr>
        <w:instrText xml:space="preserve"> "" </w:instrText>
      </w:r>
      <w:r w:rsidRPr="00AC657A">
        <w:rPr>
          <w:rFonts w:ascii="B Nazanin" w:hAnsi="B Nazanin" w:cs="B Nazanin"/>
          <w:color w:val="000000"/>
          <w:sz w:val="22"/>
          <w:szCs w:val="22"/>
          <w:rtl/>
        </w:rPr>
        <w:fldChar w:fldCharType="separate"/>
      </w:r>
      <w:r w:rsidRPr="00AC657A">
        <w:rPr>
          <w:rStyle w:val="Hyperlink"/>
          <w:rFonts w:ascii="B Nazanin" w:hAnsi="B Nazanin" w:cs="B Nazanin"/>
          <w:sz w:val="22"/>
          <w:szCs w:val="22"/>
          <w:vertAlign w:val="superscript"/>
        </w:rPr>
        <w:t>[4]</w:t>
      </w:r>
      <w:r w:rsidRPr="00AC657A">
        <w:rPr>
          <w:rFonts w:ascii="B Nazanin" w:hAnsi="B Nazanin" w:cs="B Nazanin"/>
          <w:color w:val="000000"/>
          <w:sz w:val="22"/>
          <w:szCs w:val="22"/>
          <w:rtl/>
        </w:rPr>
        <w:fldChar w:fldCharType="end"/>
      </w:r>
      <w:bookmarkEnd w:id="3"/>
      <w:r w:rsidRPr="00AC657A">
        <w:rPr>
          <w:rFonts w:ascii="B Nazanin" w:hAnsi="B Nazanin" w:cs="B Nazanin"/>
          <w:color w:val="000000"/>
          <w:sz w:val="22"/>
          <w:szCs w:val="22"/>
          <w:rtl/>
        </w:rPr>
        <w:t>، منشور عملكرد و ماتريس ارزيابي عملكرد. مشهورترين اين روشها كه بسيار مورد استفاده قرار گرفته، كارت امتيازي متوازن است (مشبكي و داوطلب، 1386).</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كارت امتيازي متوازن يكي از كامل</w:t>
      </w:r>
      <w:r w:rsidRPr="00AC657A">
        <w:rPr>
          <w:rFonts w:ascii="B Nazanin" w:hAnsi="B Nazanin" w:cs="B Nazanin"/>
          <w:color w:val="000000"/>
          <w:sz w:val="22"/>
          <w:szCs w:val="22"/>
          <w:rtl/>
        </w:rPr>
        <w:softHyphen/>
        <w:t>ترين ابزارهاي اندازه</w:t>
      </w:r>
      <w:r w:rsidRPr="00AC657A">
        <w:rPr>
          <w:rFonts w:ascii="B Nazanin" w:hAnsi="B Nazanin" w:cs="B Nazanin"/>
          <w:color w:val="000000"/>
          <w:sz w:val="22"/>
          <w:szCs w:val="22"/>
          <w:rtl/>
        </w:rPr>
        <w:softHyphen/>
        <w:t>گيري عملكرد است كه تقريباً تمامي عوامل دخيل در عملكرد را در مدل خود در نظر مي</w:t>
      </w:r>
      <w:r w:rsidRPr="00AC657A">
        <w:rPr>
          <w:rFonts w:ascii="B Nazanin" w:hAnsi="B Nazanin" w:cs="B Nazanin"/>
          <w:color w:val="000000"/>
          <w:sz w:val="22"/>
          <w:szCs w:val="22"/>
          <w:rtl/>
        </w:rPr>
        <w:softHyphen/>
        <w:t>گيرد. بنا به گفتة «كاپلان»، اين شيوه مأموريت و راهبرد سازمان را به مجموعه</w:t>
      </w:r>
      <w:r w:rsidRPr="00AC657A">
        <w:rPr>
          <w:rFonts w:ascii="B Nazanin" w:hAnsi="B Nazanin" w:cs="B Nazanin"/>
          <w:color w:val="000000"/>
          <w:sz w:val="22"/>
          <w:szCs w:val="22"/>
          <w:rtl/>
        </w:rPr>
        <w:softHyphen/>
        <w:t>اي جامع از اندازه</w:t>
      </w:r>
      <w:r w:rsidRPr="00AC657A">
        <w:rPr>
          <w:rFonts w:ascii="B Nazanin" w:hAnsi="B Nazanin" w:cs="B Nazanin"/>
          <w:color w:val="000000"/>
          <w:sz w:val="22"/>
          <w:szCs w:val="22"/>
          <w:rtl/>
        </w:rPr>
        <w:softHyphen/>
        <w:t>گيري عملكردها تبديل مي</w:t>
      </w:r>
      <w:r w:rsidRPr="00AC657A">
        <w:rPr>
          <w:rFonts w:ascii="B Nazanin" w:hAnsi="B Nazanin" w:cs="B Nazanin"/>
          <w:color w:val="000000"/>
          <w:sz w:val="22"/>
          <w:szCs w:val="22"/>
          <w:rtl/>
        </w:rPr>
        <w:softHyphen/>
        <w:t>كند كه خود باعث فراهم آمدن چارچوبي براي يك سنجش استراتژيك و سيستم مديريت مي</w:t>
      </w:r>
      <w:r w:rsidRPr="00AC657A">
        <w:rPr>
          <w:rFonts w:ascii="B Nazanin" w:hAnsi="B Nazanin" w:cs="B Nazanin"/>
          <w:color w:val="000000"/>
          <w:sz w:val="22"/>
          <w:szCs w:val="22"/>
          <w:rtl/>
        </w:rPr>
        <w:softHyphen/>
        <w:t>شود. در واقع، كارت امتيازي متوازن شيوه</w:t>
      </w:r>
      <w:r w:rsidRPr="00AC657A">
        <w:rPr>
          <w:rFonts w:ascii="B Nazanin" w:hAnsi="B Nazanin" w:cs="B Nazanin"/>
          <w:color w:val="000000"/>
          <w:sz w:val="22"/>
          <w:szCs w:val="22"/>
          <w:rtl/>
        </w:rPr>
        <w:softHyphen/>
        <w:t>اي براي تبديل راهبرد به برنامة عملياتي روزانة سازمان است. پس از ارائه تكنيك كارت امتيازي متوازن، اين متد به دليل جامع</w:t>
      </w:r>
      <w:r w:rsidRPr="00AC657A">
        <w:rPr>
          <w:rFonts w:ascii="B Nazanin" w:hAnsi="B Nazanin" w:cs="B Nazanin"/>
          <w:color w:val="000000"/>
          <w:sz w:val="22"/>
          <w:szCs w:val="22"/>
          <w:rtl/>
        </w:rPr>
        <w:softHyphen/>
        <w:t>نگري در اندازه</w:t>
      </w:r>
      <w:r w:rsidRPr="00AC657A">
        <w:rPr>
          <w:rFonts w:ascii="B Nazanin" w:hAnsi="B Nazanin" w:cs="B Nazanin"/>
          <w:color w:val="000000"/>
          <w:sz w:val="22"/>
          <w:szCs w:val="22"/>
          <w:rtl/>
        </w:rPr>
        <w:softHyphen/>
        <w:t xml:space="preserve">گيري و تأثير قابل ملاحظه در هدايت، راهبري و موفقيت سازمان، با استقبال گسترده شركتها و مجامع علمي روبرو شد (شيداني، 1380).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اكثر محققان بر اين باورند كه عملكرد بنگاه در سازمانهاي خدماتي، تابعي از متغيرهاي كاركنان و مشتريان است. در محيط رقابتي كنوني كه گسترش روزافزون دارد، سازمانها بايد نسبت به تحويل خدمات با كيفيت به مشتريان و ارتقاي تجربه و رضايت مشتريان متعهد باشند (</w:t>
      </w:r>
      <w:r w:rsidRPr="00AC657A">
        <w:rPr>
          <w:rFonts w:ascii="B Nazanin" w:hAnsi="B Nazanin" w:cs="B Nazanin"/>
          <w:color w:val="000000"/>
          <w:sz w:val="22"/>
          <w:szCs w:val="22"/>
        </w:rPr>
        <w:t>Schneider &amp; Bowen, 1999; Sivadas &amp; Baket-Prewitt, 2000</w:t>
      </w:r>
      <w:r w:rsidRPr="00AC657A">
        <w:rPr>
          <w:rFonts w:ascii="B Nazanin" w:hAnsi="B Nazanin" w:cs="B Nazanin"/>
          <w:color w:val="000000"/>
          <w:sz w:val="22"/>
          <w:szCs w:val="22"/>
          <w:rtl/>
        </w:rPr>
        <w:t>). وفاداري مشتري، عامل تعيين</w:t>
      </w:r>
      <w:r w:rsidRPr="00AC657A">
        <w:rPr>
          <w:rFonts w:ascii="B Nazanin" w:hAnsi="B Nazanin" w:cs="B Nazanin"/>
          <w:color w:val="000000"/>
          <w:sz w:val="22"/>
          <w:szCs w:val="22"/>
          <w:rtl/>
        </w:rPr>
        <w:softHyphen/>
        <w:t>كننده كليدي در عملكرد مالي بلند مدت بوده و در نهايت به افزايش سود منجر مي</w:t>
      </w:r>
      <w:r w:rsidRPr="00AC657A">
        <w:rPr>
          <w:rFonts w:ascii="B Nazanin" w:hAnsi="B Nazanin" w:cs="B Nazanin"/>
          <w:color w:val="000000"/>
          <w:sz w:val="22"/>
          <w:szCs w:val="22"/>
          <w:rtl/>
        </w:rPr>
        <w:softHyphen/>
        <w:t>گردد (</w:t>
      </w:r>
      <w:r w:rsidRPr="00AC657A">
        <w:rPr>
          <w:rFonts w:ascii="B Nazanin" w:hAnsi="B Nazanin" w:cs="B Nazanin"/>
          <w:color w:val="000000"/>
          <w:sz w:val="22"/>
          <w:szCs w:val="22"/>
        </w:rPr>
        <w:t>McDougall &amp; Levesque, 2000</w:t>
      </w:r>
      <w:r w:rsidRPr="00AC657A">
        <w:rPr>
          <w:rFonts w:ascii="B Nazanin" w:hAnsi="B Nazanin" w:cs="B Nazanin"/>
          <w:color w:val="000000"/>
          <w:sz w:val="22"/>
          <w:szCs w:val="22"/>
          <w:rtl/>
        </w:rPr>
        <w:t>). از سوي ديگر، كاركنان، به عنوان ارزشمندترين منبع هر سازمان خدماتي تصور شده و نگرش (شامل رضايت و تعهد) و رفتارشان (شامل بقا، غيبت و بهره</w:t>
      </w:r>
      <w:r w:rsidRPr="00AC657A">
        <w:rPr>
          <w:rFonts w:ascii="B Nazanin" w:hAnsi="B Nazanin" w:cs="B Nazanin"/>
          <w:color w:val="000000"/>
          <w:sz w:val="22"/>
          <w:szCs w:val="22"/>
          <w:rtl/>
        </w:rPr>
        <w:softHyphen/>
        <w:t>وري) تعيين</w:t>
      </w:r>
      <w:r w:rsidRPr="00AC657A">
        <w:rPr>
          <w:rFonts w:ascii="B Nazanin" w:hAnsi="B Nazanin" w:cs="B Nazanin"/>
          <w:color w:val="000000"/>
          <w:sz w:val="22"/>
          <w:szCs w:val="22"/>
          <w:rtl/>
        </w:rPr>
        <w:softHyphen/>
        <w:t>كننده موفقيت سازمانها و بقاي نهايي آنهاست (</w:t>
      </w:r>
      <w:r w:rsidRPr="00AC657A">
        <w:rPr>
          <w:rFonts w:ascii="B Nazanin" w:hAnsi="B Nazanin" w:cs="B Nazanin"/>
          <w:color w:val="000000"/>
          <w:sz w:val="22"/>
          <w:szCs w:val="22"/>
        </w:rPr>
        <w:t>Chelladurai, 1999; Mowday, 1999</w:t>
      </w:r>
      <w:r w:rsidRPr="00AC657A">
        <w:rPr>
          <w:rFonts w:ascii="B Nazanin" w:hAnsi="B Nazanin" w:cs="B Nazanin"/>
          <w:color w:val="000000"/>
          <w:sz w:val="22"/>
          <w:szCs w:val="22"/>
          <w:rtl/>
        </w:rPr>
        <w:t>). در حالي كه كسب و كارها با چالش روز افزون شرايط رقابتي مواجهند، استراتژي توسعة كاركناني متعهد، وفادار و راضي، تضمين</w:t>
      </w:r>
      <w:r w:rsidRPr="00AC657A">
        <w:rPr>
          <w:rFonts w:ascii="B Nazanin" w:hAnsi="B Nazanin" w:cs="B Nazanin"/>
          <w:color w:val="000000"/>
          <w:sz w:val="22"/>
          <w:szCs w:val="22"/>
          <w:rtl/>
        </w:rPr>
        <w:softHyphen/>
        <w:t>كنندة موفقيت و بازگشتهاي چشمگير مالي است (</w:t>
      </w:r>
      <w:r w:rsidRPr="00AC657A">
        <w:rPr>
          <w:rFonts w:ascii="B Nazanin" w:hAnsi="B Nazanin" w:cs="B Nazanin"/>
          <w:color w:val="000000"/>
          <w:sz w:val="22"/>
          <w:szCs w:val="22"/>
        </w:rPr>
        <w:t>Huselid, 1995</w:t>
      </w:r>
      <w:r w:rsidRPr="00AC657A">
        <w:rPr>
          <w:rFonts w:ascii="B Nazanin" w:hAnsi="B Nazanin" w:cs="B Nazanin"/>
          <w:color w:val="000000"/>
          <w:sz w:val="22"/>
          <w:szCs w:val="22"/>
          <w:rtl/>
        </w:rPr>
        <w:t xml:space="preserve">).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بر اين اساس، مدلكارت امتيازي متوازن توسعه يافت و مدل جديدي با عنوان </w:t>
      </w:r>
      <w:r w:rsidRPr="00AC657A">
        <w:rPr>
          <w:rFonts w:ascii="B Nazanin" w:hAnsi="B Nazanin" w:cs="B Nazanin"/>
          <w:color w:val="000000"/>
          <w:sz w:val="22"/>
          <w:szCs w:val="22"/>
        </w:rPr>
        <w:t>Sears</w:t>
      </w:r>
      <w:r w:rsidRPr="00AC657A">
        <w:rPr>
          <w:rFonts w:ascii="B Nazanin" w:hAnsi="B Nazanin" w:cs="B Nazanin"/>
          <w:color w:val="000000"/>
          <w:sz w:val="22"/>
          <w:szCs w:val="22"/>
          <w:rtl/>
        </w:rPr>
        <w:t xml:space="preserve"> ارائه گرديد كه كاركنان، مشتريان و سهامداران را در يك چرخه علت و معلولي به يكديگر پيوند مي</w:t>
      </w:r>
      <w:r w:rsidRPr="00AC657A">
        <w:rPr>
          <w:rFonts w:ascii="B Nazanin" w:hAnsi="B Nazanin" w:cs="B Nazanin"/>
          <w:color w:val="000000"/>
          <w:sz w:val="22"/>
          <w:szCs w:val="22"/>
          <w:rtl/>
        </w:rPr>
        <w:softHyphen/>
        <w:t>دهد. در ادامه به معرفي اين مدل نوين مي</w:t>
      </w:r>
      <w:r w:rsidRPr="00AC657A">
        <w:rPr>
          <w:rFonts w:ascii="B Nazanin" w:hAnsi="B Nazanin" w:cs="B Nazanin"/>
          <w:color w:val="000000"/>
          <w:sz w:val="22"/>
          <w:szCs w:val="22"/>
          <w:rtl/>
        </w:rPr>
        <w:softHyphen/>
        <w:t>پردازيم.</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2ـ2. معرفي مدل </w:t>
      </w:r>
      <w:r w:rsidRPr="00AC657A">
        <w:rPr>
          <w:rFonts w:ascii="B Nazanin" w:hAnsi="B Nazanin" w:cs="B Nazanin"/>
          <w:color w:val="000000"/>
          <w:sz w:val="22"/>
          <w:szCs w:val="22"/>
        </w:rPr>
        <w:t>Sear</w:t>
      </w:r>
      <w:r w:rsidRPr="00AC657A">
        <w:rPr>
          <w:rFonts w:ascii="B Nazanin" w:hAnsi="B Nazanin" w:cs="B Nazanin"/>
          <w:color w:val="000000"/>
          <w:sz w:val="22"/>
          <w:szCs w:val="22"/>
          <w:rtl/>
        </w:rPr>
        <w:t xml:space="preserve"> و كاربرد آن در ارزيابي عملكرد كتابخانه</w:t>
      </w:r>
      <w:r w:rsidRPr="00AC657A">
        <w:rPr>
          <w:rFonts w:ascii="B Nazanin" w:hAnsi="B Nazanin" w:cs="B Nazanin"/>
          <w:color w:val="000000"/>
          <w:sz w:val="22"/>
          <w:szCs w:val="22"/>
          <w:rtl/>
        </w:rPr>
        <w:softHyphen/>
        <w:t>هاي دانشگاهي</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پيشينة پژوهشهاي انجام گرفته در خصوص كسب و كار، از مدلهاي مديريتي متنوع و گوناگوني نظير مديريت كيفيت جامع، مهندسي مجدد و ... كه به وسيلة سازمانهاي موفق اجرا گرديده</w:t>
      </w:r>
      <w:r w:rsidRPr="00AC657A">
        <w:rPr>
          <w:rFonts w:ascii="B Nazanin" w:hAnsi="B Nazanin" w:cs="B Nazanin"/>
          <w:color w:val="000000"/>
          <w:sz w:val="22"/>
          <w:szCs w:val="22"/>
          <w:rtl/>
        </w:rPr>
        <w:softHyphen/>
        <w:t>اند، اشباع شده است. يكي از اين مدلها، كارت امتيازي متوازن است كه توسط «كاپلان و نورتون»</w:t>
      </w:r>
      <w:bookmarkStart w:id="4" w:name="_ftnref5"/>
      <w:r w:rsidRPr="00AC657A">
        <w:rPr>
          <w:rFonts w:ascii="B Nazanin" w:hAnsi="B Nazanin" w:cs="B Nazanin"/>
          <w:color w:val="000000"/>
          <w:sz w:val="22"/>
          <w:szCs w:val="22"/>
          <w:rtl/>
        </w:rPr>
        <w:fldChar w:fldCharType="begin"/>
      </w:r>
      <w:r w:rsidRPr="00AC657A">
        <w:rPr>
          <w:rFonts w:ascii="B Nazanin" w:hAnsi="B Nazanin" w:cs="B Nazanin"/>
          <w:color w:val="000000"/>
          <w:sz w:val="22"/>
          <w:szCs w:val="22"/>
          <w:rtl/>
        </w:rPr>
        <w:instrText xml:space="preserve"> </w:instrText>
      </w:r>
      <w:r w:rsidRPr="00AC657A">
        <w:rPr>
          <w:rFonts w:ascii="B Nazanin" w:hAnsi="B Nazanin" w:cs="B Nazanin"/>
          <w:color w:val="000000"/>
          <w:sz w:val="22"/>
          <w:szCs w:val="22"/>
        </w:rPr>
        <w:instrText>HYPERLINK "http://www.aqlibrary.org/modules/FCKEditor/pnincludes/editor/fckeditor.html?InstanceName=desc&amp;Toolbar=Default" \l "_ftn5" \o</w:instrText>
      </w:r>
      <w:r w:rsidRPr="00AC657A">
        <w:rPr>
          <w:rFonts w:ascii="B Nazanin" w:hAnsi="B Nazanin" w:cs="B Nazanin"/>
          <w:color w:val="000000"/>
          <w:sz w:val="22"/>
          <w:szCs w:val="22"/>
          <w:rtl/>
        </w:rPr>
        <w:instrText xml:space="preserve"> "" </w:instrText>
      </w:r>
      <w:r w:rsidRPr="00AC657A">
        <w:rPr>
          <w:rFonts w:ascii="B Nazanin" w:hAnsi="B Nazanin" w:cs="B Nazanin"/>
          <w:color w:val="000000"/>
          <w:sz w:val="22"/>
          <w:szCs w:val="22"/>
          <w:rtl/>
        </w:rPr>
        <w:fldChar w:fldCharType="separate"/>
      </w:r>
      <w:r w:rsidRPr="00AC657A">
        <w:rPr>
          <w:rStyle w:val="Hyperlink"/>
          <w:rFonts w:ascii="B Nazanin" w:hAnsi="B Nazanin" w:cs="B Nazanin"/>
          <w:sz w:val="22"/>
          <w:szCs w:val="22"/>
        </w:rPr>
        <w:t>[5]</w:t>
      </w:r>
      <w:r w:rsidRPr="00AC657A">
        <w:rPr>
          <w:rFonts w:ascii="B Nazanin" w:hAnsi="B Nazanin" w:cs="B Nazanin"/>
          <w:color w:val="000000"/>
          <w:sz w:val="22"/>
          <w:szCs w:val="22"/>
          <w:rtl/>
        </w:rPr>
        <w:fldChar w:fldCharType="end"/>
      </w:r>
      <w:bookmarkEnd w:id="4"/>
      <w:r w:rsidRPr="00AC657A">
        <w:rPr>
          <w:rFonts w:ascii="B Nazanin" w:hAnsi="B Nazanin" w:cs="B Nazanin"/>
          <w:color w:val="000000"/>
          <w:sz w:val="22"/>
          <w:szCs w:val="22"/>
          <w:rtl/>
        </w:rPr>
        <w:t xml:space="preserve"> (1996, 2000) مطرح گرديده و به وسيلة شركتها و سازمانهاي گوناگوني در حوزه</w:t>
      </w:r>
      <w:r w:rsidRPr="00AC657A">
        <w:rPr>
          <w:rFonts w:ascii="B Nazanin" w:hAnsi="B Nazanin" w:cs="B Nazanin"/>
          <w:color w:val="000000"/>
          <w:sz w:val="22"/>
          <w:szCs w:val="22"/>
          <w:rtl/>
        </w:rPr>
        <w:softHyphen/>
        <w:t>هاي مختلف مورد استفاده قرار گرفته است. در راستاي اجراي اين مدل، هر يك از اين سازمانها ابزار متناسب با ساختار خود را طراحي نمودند، به گونه</w:t>
      </w:r>
      <w:r w:rsidRPr="00AC657A">
        <w:rPr>
          <w:rFonts w:ascii="B Nazanin" w:hAnsi="B Nazanin" w:cs="B Nazanin"/>
          <w:color w:val="000000"/>
          <w:sz w:val="22"/>
          <w:szCs w:val="22"/>
          <w:rtl/>
        </w:rPr>
        <w:softHyphen/>
        <w:t>اي كه به طور همزمان به ارزيابي عملكرد ذي</w:t>
      </w:r>
      <w:r w:rsidRPr="00AC657A">
        <w:rPr>
          <w:rFonts w:ascii="B Nazanin" w:hAnsi="B Nazanin" w:cs="B Nazanin"/>
          <w:color w:val="000000"/>
          <w:sz w:val="22"/>
          <w:szCs w:val="22"/>
          <w:rtl/>
        </w:rPr>
        <w:softHyphen/>
        <w:t>نفعان سه</w:t>
      </w:r>
      <w:r w:rsidRPr="00AC657A">
        <w:rPr>
          <w:rFonts w:ascii="B Nazanin" w:hAnsi="B Nazanin" w:cs="B Nazanin"/>
          <w:color w:val="000000"/>
          <w:sz w:val="22"/>
          <w:szCs w:val="22"/>
          <w:rtl/>
        </w:rPr>
        <w:softHyphen/>
        <w:t>گانه شامل كاركنان، مشتريان و سهامداران بپردازد. دو اصل، موفقيت سازمانهاي غير انتفاعي را تضمين مي</w:t>
      </w:r>
      <w:r w:rsidRPr="00AC657A">
        <w:rPr>
          <w:rFonts w:ascii="B Nazanin" w:hAnsi="B Nazanin" w:cs="B Nazanin"/>
          <w:color w:val="000000"/>
          <w:sz w:val="22"/>
          <w:szCs w:val="22"/>
          <w:rtl/>
        </w:rPr>
        <w:softHyphen/>
        <w:t>كند؛ نخست آنكه براي بقا در بلند مدت، انتظارهاي سهامداران، مشتريان و كاركنان بايد برآورده گردد. اصل دوم اينكه بايد توجه نمود تمامي ذي</w:t>
      </w:r>
      <w:r w:rsidRPr="00AC657A">
        <w:rPr>
          <w:rFonts w:ascii="B Nazanin" w:hAnsi="B Nazanin" w:cs="B Nazanin"/>
          <w:color w:val="000000"/>
          <w:sz w:val="22"/>
          <w:szCs w:val="22"/>
          <w:rtl/>
        </w:rPr>
        <w:softHyphen/>
        <w:t>نفعان سه</w:t>
      </w:r>
      <w:r w:rsidRPr="00AC657A">
        <w:rPr>
          <w:rFonts w:ascii="B Nazanin" w:hAnsi="B Nazanin" w:cs="B Nazanin"/>
          <w:color w:val="000000"/>
          <w:sz w:val="22"/>
          <w:szCs w:val="22"/>
          <w:rtl/>
        </w:rPr>
        <w:softHyphen/>
        <w:t>گانه با يكديگر مرتبط مي</w:t>
      </w:r>
      <w:r w:rsidRPr="00AC657A">
        <w:rPr>
          <w:rFonts w:ascii="B Nazanin" w:hAnsi="B Nazanin" w:cs="B Nazanin"/>
          <w:color w:val="000000"/>
          <w:sz w:val="22"/>
          <w:szCs w:val="22"/>
          <w:rtl/>
        </w:rPr>
        <w:softHyphen/>
        <w:t xml:space="preserve">باشند. رفتار و برخورد كاركنان بر ميزان رضايت و حفظ مشتريان تأثيرگذار است. از سوي ديگر، رفتار و برخورد </w:t>
      </w:r>
      <w:r w:rsidRPr="00AC657A">
        <w:rPr>
          <w:rFonts w:ascii="B Nazanin" w:hAnsi="B Nazanin" w:cs="B Nazanin"/>
          <w:color w:val="000000"/>
          <w:sz w:val="22"/>
          <w:szCs w:val="22"/>
          <w:rtl/>
        </w:rPr>
        <w:lastRenderedPageBreak/>
        <w:t>مشتريان بر رضايت سهامداران و حفظ آنان تأثير مي</w:t>
      </w:r>
      <w:r w:rsidRPr="00AC657A">
        <w:rPr>
          <w:rFonts w:ascii="B Nazanin" w:hAnsi="B Nazanin" w:cs="B Nazanin"/>
          <w:color w:val="000000"/>
          <w:sz w:val="22"/>
          <w:szCs w:val="22"/>
          <w:rtl/>
        </w:rPr>
        <w:softHyphen/>
        <w:t>گذارد. در نهايت اينكه، رضايت سهامداران بر رضايت كاركنان اثر دارد (</w:t>
      </w:r>
      <w:r w:rsidRPr="00AC657A">
        <w:rPr>
          <w:rFonts w:ascii="B Nazanin" w:hAnsi="B Nazanin" w:cs="B Nazanin"/>
          <w:color w:val="000000"/>
          <w:sz w:val="22"/>
          <w:szCs w:val="22"/>
        </w:rPr>
        <w:t>Yeung &amp; Berman, 1997</w:t>
      </w:r>
      <w:r w:rsidRPr="00AC657A">
        <w:rPr>
          <w:rFonts w:ascii="B Nazanin" w:hAnsi="B Nazanin" w:cs="B Nazanin"/>
          <w:color w:val="000000"/>
          <w:sz w:val="22"/>
          <w:szCs w:val="22"/>
          <w:rtl/>
        </w:rPr>
        <w:t xml:space="preserve">).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يكي از جديدترين مدلهاي مورد استفاده در سنجش عملكرد، مدل </w:t>
      </w:r>
      <w:r w:rsidRPr="00AC657A">
        <w:rPr>
          <w:rFonts w:ascii="B Nazanin" w:hAnsi="B Nazanin" w:cs="B Nazanin"/>
          <w:color w:val="000000"/>
          <w:sz w:val="22"/>
          <w:szCs w:val="22"/>
        </w:rPr>
        <w:t>Sears</w:t>
      </w:r>
      <w:r w:rsidRPr="00AC657A">
        <w:rPr>
          <w:rFonts w:ascii="B Nazanin" w:hAnsi="B Nazanin" w:cs="B Nazanin"/>
          <w:color w:val="000000"/>
          <w:sz w:val="22"/>
          <w:szCs w:val="22"/>
          <w:rtl/>
        </w:rPr>
        <w:t xml:space="preserve"> است كه در سه بخش به ارزيابي عملكرد سازمانها مي</w:t>
      </w:r>
      <w:r w:rsidRPr="00AC657A">
        <w:rPr>
          <w:rFonts w:ascii="B Nazanin" w:hAnsi="B Nazanin" w:cs="B Nazanin"/>
          <w:color w:val="000000"/>
          <w:sz w:val="22"/>
          <w:szCs w:val="22"/>
          <w:rtl/>
        </w:rPr>
        <w:softHyphen/>
        <w:t>پردازد. اين مدل كه توسعه</w:t>
      </w:r>
      <w:r w:rsidRPr="00AC657A">
        <w:rPr>
          <w:rFonts w:ascii="B Nazanin" w:hAnsi="B Nazanin" w:cs="B Nazanin"/>
          <w:color w:val="000000"/>
          <w:sz w:val="22"/>
          <w:szCs w:val="22"/>
          <w:rtl/>
        </w:rPr>
        <w:softHyphen/>
        <w:t xml:space="preserve">اي از مدل كارت امتيازي متوازن است، در شكل 1 نشان داده شده است. مدل مذكور توسط شركت </w:t>
      </w:r>
      <w:r w:rsidRPr="00AC657A">
        <w:rPr>
          <w:rFonts w:ascii="B Nazanin" w:hAnsi="B Nazanin" w:cs="B Nazanin"/>
          <w:color w:val="000000"/>
          <w:sz w:val="22"/>
          <w:szCs w:val="22"/>
        </w:rPr>
        <w:t>Sears</w:t>
      </w:r>
      <w:r w:rsidRPr="00AC657A">
        <w:rPr>
          <w:rFonts w:ascii="B Nazanin" w:hAnsi="B Nazanin" w:cs="B Nazanin"/>
          <w:color w:val="000000"/>
          <w:sz w:val="22"/>
          <w:szCs w:val="22"/>
          <w:rtl/>
        </w:rPr>
        <w:t xml:space="preserve"> براي سنجش عملكرد سازمانها توسعه داده شده و كاركنان، مشتريان و سهامداران را در يك چرخة علت و معلولي به يكديگر پيوند مي</w:t>
      </w:r>
      <w:r w:rsidRPr="00AC657A">
        <w:rPr>
          <w:rFonts w:ascii="B Nazanin" w:hAnsi="B Nazanin" w:cs="B Nazanin"/>
          <w:color w:val="000000"/>
          <w:sz w:val="22"/>
          <w:szCs w:val="22"/>
          <w:rtl/>
        </w:rPr>
        <w:softHyphen/>
        <w:t>دهد. اعتبار اين مدل پس از جمع</w:t>
      </w:r>
      <w:r w:rsidRPr="00AC657A">
        <w:rPr>
          <w:rFonts w:ascii="B Nazanin" w:hAnsi="B Nazanin" w:cs="B Nazanin"/>
          <w:color w:val="000000"/>
          <w:sz w:val="22"/>
          <w:szCs w:val="22"/>
          <w:rtl/>
        </w:rPr>
        <w:softHyphen/>
        <w:t>آوري داده</w:t>
      </w:r>
      <w:r w:rsidRPr="00AC657A">
        <w:rPr>
          <w:rFonts w:ascii="B Nazanin" w:hAnsi="B Nazanin" w:cs="B Nazanin"/>
          <w:color w:val="000000"/>
          <w:sz w:val="22"/>
          <w:szCs w:val="22"/>
          <w:rtl/>
        </w:rPr>
        <w:softHyphen/>
        <w:t>هاي فراوان، تحليلهاي اقتصادي و پياده</w:t>
      </w:r>
      <w:r w:rsidRPr="00AC657A">
        <w:rPr>
          <w:rFonts w:ascii="B Nazanin" w:hAnsi="B Nazanin" w:cs="B Nazanin"/>
          <w:color w:val="000000"/>
          <w:sz w:val="22"/>
          <w:szCs w:val="22"/>
          <w:rtl/>
        </w:rPr>
        <w:softHyphen/>
        <w:t>سازي تأييد گرديده است (</w:t>
      </w:r>
      <w:r w:rsidRPr="00AC657A">
        <w:rPr>
          <w:rFonts w:ascii="B Nazanin" w:hAnsi="B Nazanin" w:cs="B Nazanin"/>
          <w:color w:val="000000"/>
          <w:sz w:val="22"/>
          <w:szCs w:val="22"/>
        </w:rPr>
        <w:t>Rucci, Kirn, &amp; Quinn, 1998; Yeung &amp; Berman, 1997</w:t>
      </w:r>
      <w:r w:rsidRPr="00AC657A">
        <w:rPr>
          <w:rFonts w:ascii="B Nazanin" w:hAnsi="B Nazanin" w:cs="B Nazanin"/>
          <w:color w:val="000000"/>
          <w:sz w:val="22"/>
          <w:szCs w:val="22"/>
          <w:rtl/>
        </w:rPr>
        <w:t>). بخشهاي سه</w:t>
      </w:r>
      <w:r w:rsidRPr="00AC657A">
        <w:rPr>
          <w:rFonts w:ascii="B Nazanin" w:hAnsi="B Nazanin" w:cs="B Nazanin"/>
          <w:color w:val="000000"/>
          <w:sz w:val="22"/>
          <w:szCs w:val="22"/>
          <w:rtl/>
        </w:rPr>
        <w:softHyphen/>
        <w:t>گانه اين مدل به شرح زير مي</w:t>
      </w:r>
      <w:r w:rsidRPr="00AC657A">
        <w:rPr>
          <w:rFonts w:ascii="B Nazanin" w:hAnsi="B Nazanin" w:cs="B Nazanin"/>
          <w:color w:val="000000"/>
          <w:sz w:val="22"/>
          <w:szCs w:val="22"/>
          <w:rtl/>
        </w:rPr>
        <w:softHyphen/>
        <w:t xml:space="preserve">باشد: </w:t>
      </w:r>
      <w:r w:rsidRPr="00AC657A">
        <w:rPr>
          <w:rFonts w:ascii="B Nazanin" w:hAnsi="B Nazanin" w:cs="B Nazanin"/>
          <w:color w:val="000000"/>
          <w:sz w:val="22"/>
          <w:szCs w:val="22"/>
        </w:rPr>
        <w:t>(Makover, 2003)</w:t>
      </w:r>
    </w:p>
    <w:p w:rsidR="00AC657A" w:rsidRPr="00AC657A" w:rsidRDefault="00AC657A" w:rsidP="00AC657A">
      <w:pPr>
        <w:spacing w:line="216" w:lineRule="auto"/>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بخش كاركنان: در اين بخش، رضايت كاركنان و نحوة برخورد آنان در قبال كار و سازمان سنجيده مي</w:t>
      </w:r>
      <w:r w:rsidRPr="00AC657A">
        <w:rPr>
          <w:rFonts w:ascii="B Nazanin" w:hAnsi="B Nazanin" w:cs="B Nazanin"/>
          <w:color w:val="000000"/>
          <w:sz w:val="22"/>
          <w:szCs w:val="22"/>
          <w:rtl/>
        </w:rPr>
        <w:softHyphen/>
        <w:t>شود. بدين منظور، مؤلفه</w:t>
      </w:r>
      <w:r w:rsidRPr="00AC657A">
        <w:rPr>
          <w:rFonts w:ascii="B Nazanin" w:hAnsi="B Nazanin" w:cs="B Nazanin"/>
          <w:color w:val="000000"/>
          <w:sz w:val="22"/>
          <w:szCs w:val="22"/>
          <w:rtl/>
        </w:rPr>
        <w:softHyphen/>
        <w:t>هاي بقاي كاركنان و برخورد در خصوص كار و سازمان مورد بررسي قرار مي</w:t>
      </w:r>
      <w:r w:rsidRPr="00AC657A">
        <w:rPr>
          <w:rFonts w:ascii="B Nazanin" w:hAnsi="B Nazanin" w:cs="B Nazanin"/>
          <w:color w:val="000000"/>
          <w:sz w:val="22"/>
          <w:szCs w:val="22"/>
          <w:rtl/>
        </w:rPr>
        <w:softHyphen/>
        <w:t>گيرد. براي سنجش عملكرد اين بخش، متغيرهايي از قبيل رضايت شغلي</w:t>
      </w:r>
      <w:bookmarkStart w:id="5" w:name="_ftnref6"/>
      <w:r w:rsidRPr="00AC657A">
        <w:rPr>
          <w:rFonts w:ascii="B Nazanin" w:hAnsi="B Nazanin" w:cs="B Nazanin"/>
          <w:color w:val="000000"/>
          <w:sz w:val="22"/>
          <w:szCs w:val="22"/>
          <w:rtl/>
        </w:rPr>
        <w:fldChar w:fldCharType="begin"/>
      </w:r>
      <w:r w:rsidRPr="00AC657A">
        <w:rPr>
          <w:rFonts w:ascii="B Nazanin" w:hAnsi="B Nazanin" w:cs="B Nazanin"/>
          <w:color w:val="000000"/>
          <w:sz w:val="22"/>
          <w:szCs w:val="22"/>
          <w:rtl/>
        </w:rPr>
        <w:instrText xml:space="preserve"> </w:instrText>
      </w:r>
      <w:r w:rsidRPr="00AC657A">
        <w:rPr>
          <w:rFonts w:ascii="B Nazanin" w:hAnsi="B Nazanin" w:cs="B Nazanin"/>
          <w:color w:val="000000"/>
          <w:sz w:val="22"/>
          <w:szCs w:val="22"/>
        </w:rPr>
        <w:instrText>HYPERLINK "http://www.aqlibrary.org/modules/FCKEditor/pnincludes/editor/fckeditor.html?InstanceName=desc&amp;Toolbar=Default" \l "_ftn6" \o</w:instrText>
      </w:r>
      <w:r w:rsidRPr="00AC657A">
        <w:rPr>
          <w:rFonts w:ascii="B Nazanin" w:hAnsi="B Nazanin" w:cs="B Nazanin"/>
          <w:color w:val="000000"/>
          <w:sz w:val="22"/>
          <w:szCs w:val="22"/>
          <w:rtl/>
        </w:rPr>
        <w:instrText xml:space="preserve"> "" </w:instrText>
      </w:r>
      <w:r w:rsidRPr="00AC657A">
        <w:rPr>
          <w:rFonts w:ascii="B Nazanin" w:hAnsi="B Nazanin" w:cs="B Nazanin"/>
          <w:color w:val="000000"/>
          <w:sz w:val="22"/>
          <w:szCs w:val="22"/>
          <w:rtl/>
        </w:rPr>
        <w:fldChar w:fldCharType="separate"/>
      </w:r>
      <w:r w:rsidRPr="00AC657A">
        <w:rPr>
          <w:rStyle w:val="Hyperlink"/>
          <w:rFonts w:ascii="B Nazanin" w:hAnsi="B Nazanin" w:cs="B Nazanin"/>
          <w:sz w:val="22"/>
          <w:szCs w:val="22"/>
          <w:vertAlign w:val="superscript"/>
        </w:rPr>
        <w:t>[6]</w:t>
      </w:r>
      <w:r w:rsidRPr="00AC657A">
        <w:rPr>
          <w:rFonts w:ascii="B Nazanin" w:hAnsi="B Nazanin" w:cs="B Nazanin"/>
          <w:color w:val="000000"/>
          <w:sz w:val="22"/>
          <w:szCs w:val="22"/>
          <w:rtl/>
        </w:rPr>
        <w:fldChar w:fldCharType="end"/>
      </w:r>
      <w:bookmarkEnd w:id="5"/>
      <w:r w:rsidRPr="00AC657A">
        <w:rPr>
          <w:rFonts w:ascii="B Nazanin" w:hAnsi="B Nazanin" w:cs="B Nazanin"/>
          <w:color w:val="000000"/>
          <w:sz w:val="22"/>
          <w:szCs w:val="22"/>
          <w:rtl/>
        </w:rPr>
        <w:t>، تعهد سازماني</w:t>
      </w:r>
      <w:bookmarkStart w:id="6" w:name="_ftnref7"/>
      <w:r w:rsidRPr="00AC657A">
        <w:rPr>
          <w:rFonts w:ascii="B Nazanin" w:hAnsi="B Nazanin" w:cs="B Nazanin"/>
          <w:color w:val="000000"/>
          <w:sz w:val="22"/>
          <w:szCs w:val="22"/>
          <w:rtl/>
        </w:rPr>
        <w:fldChar w:fldCharType="begin"/>
      </w:r>
      <w:r w:rsidRPr="00AC657A">
        <w:rPr>
          <w:rFonts w:ascii="B Nazanin" w:hAnsi="B Nazanin" w:cs="B Nazanin"/>
          <w:color w:val="000000"/>
          <w:sz w:val="22"/>
          <w:szCs w:val="22"/>
          <w:rtl/>
        </w:rPr>
        <w:instrText xml:space="preserve"> </w:instrText>
      </w:r>
      <w:r w:rsidRPr="00AC657A">
        <w:rPr>
          <w:rFonts w:ascii="B Nazanin" w:hAnsi="B Nazanin" w:cs="B Nazanin"/>
          <w:color w:val="000000"/>
          <w:sz w:val="22"/>
          <w:szCs w:val="22"/>
        </w:rPr>
        <w:instrText>HYPERLINK "http://www.aqlibrary.org/modules/FCKEditor/pnincludes/editor/fckeditor.html?InstanceName=desc&amp;Toolbar=Default" \l "_ftn7" \o</w:instrText>
      </w:r>
      <w:r w:rsidRPr="00AC657A">
        <w:rPr>
          <w:rFonts w:ascii="B Nazanin" w:hAnsi="B Nazanin" w:cs="B Nazanin"/>
          <w:color w:val="000000"/>
          <w:sz w:val="22"/>
          <w:szCs w:val="22"/>
          <w:rtl/>
        </w:rPr>
        <w:instrText xml:space="preserve"> "" </w:instrText>
      </w:r>
      <w:r w:rsidRPr="00AC657A">
        <w:rPr>
          <w:rFonts w:ascii="B Nazanin" w:hAnsi="B Nazanin" w:cs="B Nazanin"/>
          <w:color w:val="000000"/>
          <w:sz w:val="22"/>
          <w:szCs w:val="22"/>
          <w:rtl/>
        </w:rPr>
        <w:fldChar w:fldCharType="separate"/>
      </w:r>
      <w:r w:rsidRPr="00AC657A">
        <w:rPr>
          <w:rStyle w:val="Hyperlink"/>
          <w:rFonts w:ascii="B Nazanin" w:hAnsi="B Nazanin" w:cs="B Nazanin"/>
          <w:sz w:val="22"/>
          <w:szCs w:val="22"/>
          <w:vertAlign w:val="superscript"/>
        </w:rPr>
        <w:t>[7]</w:t>
      </w:r>
      <w:r w:rsidRPr="00AC657A">
        <w:rPr>
          <w:rFonts w:ascii="B Nazanin" w:hAnsi="B Nazanin" w:cs="B Nazanin"/>
          <w:color w:val="000000"/>
          <w:sz w:val="22"/>
          <w:szCs w:val="22"/>
          <w:rtl/>
        </w:rPr>
        <w:fldChar w:fldCharType="end"/>
      </w:r>
      <w:bookmarkEnd w:id="6"/>
      <w:r w:rsidRPr="00AC657A">
        <w:rPr>
          <w:rFonts w:ascii="B Nazanin" w:hAnsi="B Nazanin" w:cs="B Nazanin"/>
          <w:color w:val="000000"/>
          <w:sz w:val="22"/>
          <w:szCs w:val="22"/>
          <w:rtl/>
        </w:rPr>
        <w:t>، خودباوري</w:t>
      </w:r>
      <w:bookmarkStart w:id="7" w:name="_ftnref8"/>
      <w:r w:rsidRPr="00AC657A">
        <w:rPr>
          <w:rFonts w:ascii="B Nazanin" w:hAnsi="B Nazanin" w:cs="B Nazanin"/>
          <w:color w:val="000000"/>
          <w:sz w:val="22"/>
          <w:szCs w:val="22"/>
          <w:rtl/>
        </w:rPr>
        <w:fldChar w:fldCharType="begin"/>
      </w:r>
      <w:r w:rsidRPr="00AC657A">
        <w:rPr>
          <w:rFonts w:ascii="B Nazanin" w:hAnsi="B Nazanin" w:cs="B Nazanin"/>
          <w:color w:val="000000"/>
          <w:sz w:val="22"/>
          <w:szCs w:val="22"/>
          <w:rtl/>
        </w:rPr>
        <w:instrText xml:space="preserve"> </w:instrText>
      </w:r>
      <w:r w:rsidRPr="00AC657A">
        <w:rPr>
          <w:rFonts w:ascii="B Nazanin" w:hAnsi="B Nazanin" w:cs="B Nazanin"/>
          <w:color w:val="000000"/>
          <w:sz w:val="22"/>
          <w:szCs w:val="22"/>
        </w:rPr>
        <w:instrText>HYPERLINK "http://www.aqlibrary.org/modules/FCKEditor/pnincludes/editor/fckeditor.html?InstanceName=desc&amp;Toolbar=Default" \l "_ftn8" \o</w:instrText>
      </w:r>
      <w:r w:rsidRPr="00AC657A">
        <w:rPr>
          <w:rFonts w:ascii="B Nazanin" w:hAnsi="B Nazanin" w:cs="B Nazanin"/>
          <w:color w:val="000000"/>
          <w:sz w:val="22"/>
          <w:szCs w:val="22"/>
          <w:rtl/>
        </w:rPr>
        <w:instrText xml:space="preserve"> "" </w:instrText>
      </w:r>
      <w:r w:rsidRPr="00AC657A">
        <w:rPr>
          <w:rFonts w:ascii="B Nazanin" w:hAnsi="B Nazanin" w:cs="B Nazanin"/>
          <w:color w:val="000000"/>
          <w:sz w:val="22"/>
          <w:szCs w:val="22"/>
          <w:rtl/>
        </w:rPr>
        <w:fldChar w:fldCharType="separate"/>
      </w:r>
      <w:r w:rsidRPr="00AC657A">
        <w:rPr>
          <w:rStyle w:val="Hyperlink"/>
          <w:rFonts w:ascii="B Nazanin" w:hAnsi="B Nazanin" w:cs="B Nazanin"/>
          <w:sz w:val="22"/>
          <w:szCs w:val="22"/>
          <w:vertAlign w:val="superscript"/>
        </w:rPr>
        <w:t>[8]</w:t>
      </w:r>
      <w:r w:rsidRPr="00AC657A">
        <w:rPr>
          <w:rFonts w:ascii="B Nazanin" w:hAnsi="B Nazanin" w:cs="B Nazanin"/>
          <w:color w:val="000000"/>
          <w:sz w:val="22"/>
          <w:szCs w:val="22"/>
          <w:rtl/>
        </w:rPr>
        <w:fldChar w:fldCharType="end"/>
      </w:r>
      <w:bookmarkEnd w:id="7"/>
      <w:r w:rsidRPr="00AC657A">
        <w:rPr>
          <w:rFonts w:ascii="B Nazanin" w:hAnsi="B Nazanin" w:cs="B Nazanin"/>
          <w:color w:val="000000"/>
          <w:sz w:val="22"/>
          <w:szCs w:val="22"/>
          <w:rtl/>
        </w:rPr>
        <w:t>، رفتار شهروندي سازماني</w:t>
      </w:r>
      <w:bookmarkStart w:id="8" w:name="_ftnref9"/>
      <w:r w:rsidRPr="00AC657A">
        <w:rPr>
          <w:rFonts w:ascii="B Nazanin" w:hAnsi="B Nazanin" w:cs="B Nazanin"/>
          <w:color w:val="000000"/>
          <w:sz w:val="22"/>
          <w:szCs w:val="22"/>
          <w:rtl/>
        </w:rPr>
        <w:fldChar w:fldCharType="begin"/>
      </w:r>
      <w:r w:rsidRPr="00AC657A">
        <w:rPr>
          <w:rFonts w:ascii="B Nazanin" w:hAnsi="B Nazanin" w:cs="B Nazanin"/>
          <w:color w:val="000000"/>
          <w:sz w:val="22"/>
          <w:szCs w:val="22"/>
          <w:rtl/>
        </w:rPr>
        <w:instrText xml:space="preserve"> </w:instrText>
      </w:r>
      <w:r w:rsidRPr="00AC657A">
        <w:rPr>
          <w:rFonts w:ascii="B Nazanin" w:hAnsi="B Nazanin" w:cs="B Nazanin"/>
          <w:color w:val="000000"/>
          <w:sz w:val="22"/>
          <w:szCs w:val="22"/>
        </w:rPr>
        <w:instrText>HYPERLINK "http://www.aqlibrary.org/modules/FCKEditor/pnincludes/editor/fckeditor.html?InstanceName=desc&amp;Toolbar=Default" \l "_ftn9" \o</w:instrText>
      </w:r>
      <w:r w:rsidRPr="00AC657A">
        <w:rPr>
          <w:rFonts w:ascii="B Nazanin" w:hAnsi="B Nazanin" w:cs="B Nazanin"/>
          <w:color w:val="000000"/>
          <w:sz w:val="22"/>
          <w:szCs w:val="22"/>
          <w:rtl/>
        </w:rPr>
        <w:instrText xml:space="preserve"> "" </w:instrText>
      </w:r>
      <w:r w:rsidRPr="00AC657A">
        <w:rPr>
          <w:rFonts w:ascii="B Nazanin" w:hAnsi="B Nazanin" w:cs="B Nazanin"/>
          <w:color w:val="000000"/>
          <w:sz w:val="22"/>
          <w:szCs w:val="22"/>
          <w:rtl/>
        </w:rPr>
        <w:fldChar w:fldCharType="separate"/>
      </w:r>
      <w:r w:rsidRPr="00AC657A">
        <w:rPr>
          <w:rStyle w:val="Hyperlink"/>
          <w:rFonts w:ascii="B Nazanin" w:hAnsi="B Nazanin" w:cs="B Nazanin"/>
          <w:sz w:val="22"/>
          <w:szCs w:val="22"/>
          <w:vertAlign w:val="superscript"/>
        </w:rPr>
        <w:t>[9]</w:t>
      </w:r>
      <w:r w:rsidRPr="00AC657A">
        <w:rPr>
          <w:rFonts w:ascii="B Nazanin" w:hAnsi="B Nazanin" w:cs="B Nazanin"/>
          <w:color w:val="000000"/>
          <w:sz w:val="22"/>
          <w:szCs w:val="22"/>
          <w:rtl/>
        </w:rPr>
        <w:fldChar w:fldCharType="end"/>
      </w:r>
      <w:bookmarkEnd w:id="8"/>
      <w:r w:rsidRPr="00AC657A">
        <w:rPr>
          <w:rFonts w:ascii="B Nazanin" w:hAnsi="B Nazanin" w:cs="B Nazanin"/>
          <w:color w:val="000000"/>
          <w:sz w:val="22"/>
          <w:szCs w:val="22"/>
          <w:rtl/>
        </w:rPr>
        <w:t xml:space="preserve"> در دو سطح فردي و سازماني و عملكرد در حين شغل</w:t>
      </w:r>
      <w:bookmarkStart w:id="9" w:name="_ftnref10"/>
      <w:r w:rsidRPr="00AC657A">
        <w:rPr>
          <w:rFonts w:ascii="B Nazanin" w:hAnsi="B Nazanin" w:cs="B Nazanin"/>
          <w:color w:val="000000"/>
          <w:sz w:val="22"/>
          <w:szCs w:val="22"/>
          <w:rtl/>
        </w:rPr>
        <w:fldChar w:fldCharType="begin"/>
      </w:r>
      <w:r w:rsidRPr="00AC657A">
        <w:rPr>
          <w:rFonts w:ascii="B Nazanin" w:hAnsi="B Nazanin" w:cs="B Nazanin"/>
          <w:color w:val="000000"/>
          <w:sz w:val="22"/>
          <w:szCs w:val="22"/>
          <w:rtl/>
        </w:rPr>
        <w:instrText xml:space="preserve"> </w:instrText>
      </w:r>
      <w:r w:rsidRPr="00AC657A">
        <w:rPr>
          <w:rFonts w:ascii="B Nazanin" w:hAnsi="B Nazanin" w:cs="B Nazanin"/>
          <w:color w:val="000000"/>
          <w:sz w:val="22"/>
          <w:szCs w:val="22"/>
        </w:rPr>
        <w:instrText>HYPERLINK "http://www.aqlibrary.org/modules/FCKEditor/pnincludes/editor/fckeditor.html?InstanceName=desc&amp;Toolbar=Default" \l "_ftn10" \o</w:instrText>
      </w:r>
      <w:r w:rsidRPr="00AC657A">
        <w:rPr>
          <w:rFonts w:ascii="B Nazanin" w:hAnsi="B Nazanin" w:cs="B Nazanin"/>
          <w:color w:val="000000"/>
          <w:sz w:val="22"/>
          <w:szCs w:val="22"/>
          <w:rtl/>
        </w:rPr>
        <w:instrText xml:space="preserve"> "" </w:instrText>
      </w:r>
      <w:r w:rsidRPr="00AC657A">
        <w:rPr>
          <w:rFonts w:ascii="B Nazanin" w:hAnsi="B Nazanin" w:cs="B Nazanin"/>
          <w:color w:val="000000"/>
          <w:sz w:val="22"/>
          <w:szCs w:val="22"/>
          <w:rtl/>
        </w:rPr>
        <w:fldChar w:fldCharType="separate"/>
      </w:r>
      <w:r w:rsidRPr="00AC657A">
        <w:rPr>
          <w:rStyle w:val="Hyperlink"/>
          <w:rFonts w:ascii="B Nazanin" w:hAnsi="B Nazanin" w:cs="B Nazanin"/>
          <w:sz w:val="22"/>
          <w:szCs w:val="22"/>
          <w:vertAlign w:val="superscript"/>
        </w:rPr>
        <w:t>[10]</w:t>
      </w:r>
      <w:r w:rsidRPr="00AC657A">
        <w:rPr>
          <w:rFonts w:ascii="B Nazanin" w:hAnsi="B Nazanin" w:cs="B Nazanin"/>
          <w:color w:val="000000"/>
          <w:sz w:val="22"/>
          <w:szCs w:val="22"/>
          <w:rtl/>
        </w:rPr>
        <w:fldChar w:fldCharType="end"/>
      </w:r>
      <w:bookmarkEnd w:id="9"/>
      <w:r w:rsidRPr="00AC657A">
        <w:rPr>
          <w:rFonts w:ascii="B Nazanin" w:hAnsi="B Nazanin" w:cs="B Nazanin"/>
          <w:color w:val="000000"/>
          <w:sz w:val="22"/>
          <w:szCs w:val="22"/>
          <w:rtl/>
        </w:rPr>
        <w:t xml:space="preserve"> اندازه</w:t>
      </w:r>
      <w:r w:rsidRPr="00AC657A">
        <w:rPr>
          <w:rFonts w:ascii="B Nazanin" w:hAnsi="B Nazanin" w:cs="B Nazanin"/>
          <w:color w:val="000000"/>
          <w:sz w:val="22"/>
          <w:szCs w:val="22"/>
          <w:rtl/>
        </w:rPr>
        <w:softHyphen/>
        <w:t>گيري مي</w:t>
      </w:r>
      <w:r w:rsidRPr="00AC657A">
        <w:rPr>
          <w:rFonts w:ascii="B Nazanin" w:hAnsi="B Nazanin" w:cs="B Nazanin"/>
          <w:color w:val="000000"/>
          <w:sz w:val="22"/>
          <w:szCs w:val="22"/>
          <w:rtl/>
        </w:rPr>
        <w:softHyphen/>
        <w:t xml:space="preserve">شود.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بخش مشتريان: رفتار كاركنان به</w:t>
      </w:r>
      <w:r w:rsidRPr="00AC657A">
        <w:rPr>
          <w:rFonts w:ascii="B Nazanin" w:hAnsi="B Nazanin" w:cs="B Nazanin"/>
          <w:color w:val="000000"/>
          <w:sz w:val="22"/>
          <w:szCs w:val="22"/>
          <w:rtl/>
        </w:rPr>
        <w:softHyphen/>
        <w:t xml:space="preserve"> نوبة خود، بر روي رفتار و حفظ مشتريان تأثير مي</w:t>
      </w:r>
      <w:r w:rsidRPr="00AC657A">
        <w:rPr>
          <w:rFonts w:ascii="B Nazanin" w:hAnsi="B Nazanin" w:cs="B Nazanin"/>
          <w:color w:val="000000"/>
          <w:sz w:val="22"/>
          <w:szCs w:val="22"/>
          <w:rtl/>
        </w:rPr>
        <w:softHyphen/>
        <w:t>گذارد. رضايت مشتري به</w:t>
      </w:r>
      <w:r w:rsidRPr="00AC657A">
        <w:rPr>
          <w:rFonts w:ascii="B Nazanin" w:hAnsi="B Nazanin" w:cs="B Nazanin"/>
          <w:color w:val="000000"/>
          <w:sz w:val="22"/>
          <w:szCs w:val="22"/>
          <w:rtl/>
        </w:rPr>
        <w:softHyphen/>
        <w:t xml:space="preserve"> وسيلة سطح كيفيت خدمات و ارزش خريد دريافت شده، تعيين مي</w:t>
      </w:r>
      <w:r w:rsidRPr="00AC657A">
        <w:rPr>
          <w:rFonts w:ascii="B Nazanin" w:hAnsi="B Nazanin" w:cs="B Nazanin"/>
          <w:color w:val="000000"/>
          <w:sz w:val="22"/>
          <w:szCs w:val="22"/>
          <w:rtl/>
        </w:rPr>
        <w:softHyphen/>
        <w:t>گردد كه در نهايت به ايجاد احساس در وي منجر مي</w:t>
      </w:r>
      <w:r w:rsidRPr="00AC657A">
        <w:rPr>
          <w:rFonts w:ascii="B Nazanin" w:hAnsi="B Nazanin" w:cs="B Nazanin"/>
          <w:color w:val="000000"/>
          <w:sz w:val="22"/>
          <w:szCs w:val="22"/>
          <w:rtl/>
        </w:rPr>
        <w:softHyphen/>
        <w:t>شوند. اين احساس كه در قالب متغيرهاي رضايت مشتريان و سطح كيفيت خدمات سنجيده مي</w:t>
      </w:r>
      <w:r w:rsidRPr="00AC657A">
        <w:rPr>
          <w:rFonts w:ascii="B Nazanin" w:hAnsi="B Nazanin" w:cs="B Nazanin"/>
          <w:color w:val="000000"/>
          <w:sz w:val="22"/>
          <w:szCs w:val="22"/>
          <w:rtl/>
        </w:rPr>
        <w:softHyphen/>
        <w:t>شود، تعيين</w:t>
      </w:r>
      <w:r w:rsidRPr="00AC657A">
        <w:rPr>
          <w:rFonts w:ascii="B Nazanin" w:hAnsi="B Nazanin" w:cs="B Nazanin"/>
          <w:color w:val="000000"/>
          <w:sz w:val="22"/>
          <w:szCs w:val="22"/>
          <w:rtl/>
        </w:rPr>
        <w:softHyphen/>
        <w:t xml:space="preserve">كننده بقاي مشتري و توصية خدمات دريافتي به متقاضيان جديد است.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بخش سهامداران (سرمايه</w:t>
      </w:r>
      <w:r w:rsidRPr="00AC657A">
        <w:rPr>
          <w:rFonts w:ascii="B Nazanin" w:hAnsi="B Nazanin" w:cs="B Nazanin"/>
          <w:color w:val="000000"/>
          <w:sz w:val="22"/>
          <w:szCs w:val="22"/>
          <w:rtl/>
        </w:rPr>
        <w:softHyphen/>
        <w:t>گذاران): رضايت سهامداران از طريق سه نسبت مالي شامل بازگشت سرمايه، حاشيه عملياتي و رشد درآمد تعيين مي</w:t>
      </w:r>
      <w:r w:rsidRPr="00AC657A">
        <w:rPr>
          <w:rFonts w:ascii="B Nazanin" w:hAnsi="B Nazanin" w:cs="B Nazanin"/>
          <w:color w:val="000000"/>
          <w:sz w:val="22"/>
          <w:szCs w:val="22"/>
          <w:rtl/>
        </w:rPr>
        <w:softHyphen/>
        <w:t xml:space="preserve">گردد. اين بخش در ارتباط مستقيم با استراتژي و مأموريت سازماني قرار دارد.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در اين پژوهش، منظور از سهامداران همان «سرمايه</w:t>
      </w:r>
      <w:r w:rsidRPr="00AC657A">
        <w:rPr>
          <w:rFonts w:ascii="B Nazanin" w:hAnsi="B Nazanin" w:cs="B Nazanin"/>
          <w:color w:val="000000"/>
          <w:sz w:val="22"/>
          <w:szCs w:val="22"/>
          <w:rtl/>
        </w:rPr>
        <w:softHyphen/>
        <w:t>گذاران و تأمين</w:t>
      </w:r>
      <w:r w:rsidRPr="00AC657A">
        <w:rPr>
          <w:rFonts w:ascii="B Nazanin" w:hAnsi="B Nazanin" w:cs="B Nazanin"/>
          <w:color w:val="000000"/>
          <w:sz w:val="22"/>
          <w:szCs w:val="22"/>
          <w:rtl/>
        </w:rPr>
        <w:softHyphen/>
        <w:t>كنندگان منابع اطلاعاتي كتابخانه</w:t>
      </w:r>
      <w:r w:rsidRPr="00AC657A">
        <w:rPr>
          <w:rFonts w:ascii="B Nazanin" w:hAnsi="B Nazanin" w:cs="B Nazanin"/>
          <w:color w:val="000000"/>
          <w:sz w:val="22"/>
          <w:szCs w:val="22"/>
          <w:rtl/>
        </w:rPr>
        <w:softHyphen/>
        <w:t>ها» هستند كه زمينه رسيدن كتابخانه به هدفهاي خود و اشاعه اطلاعات در بين جامعه استفاده</w:t>
      </w:r>
      <w:r w:rsidRPr="00AC657A">
        <w:rPr>
          <w:rFonts w:ascii="B Nazanin" w:hAnsi="B Nazanin" w:cs="B Nazanin"/>
          <w:color w:val="000000"/>
          <w:sz w:val="22"/>
          <w:szCs w:val="22"/>
          <w:rtl/>
        </w:rPr>
        <w:softHyphen/>
      </w:r>
      <w:r w:rsidRPr="00AC657A">
        <w:rPr>
          <w:rFonts w:ascii="B Nazanin" w:hAnsi="B Nazanin" w:cs="B Nazanin"/>
          <w:color w:val="000000"/>
          <w:sz w:val="22"/>
          <w:szCs w:val="22"/>
          <w:rtl/>
        </w:rPr>
        <w:softHyphen/>
        <w:t xml:space="preserve"> را فراهم مي</w:t>
      </w:r>
      <w:r w:rsidRPr="00AC657A">
        <w:rPr>
          <w:rFonts w:ascii="B Nazanin" w:hAnsi="B Nazanin" w:cs="B Nazanin"/>
          <w:color w:val="000000"/>
          <w:sz w:val="22"/>
          <w:szCs w:val="22"/>
          <w:rtl/>
        </w:rPr>
        <w:softHyphen/>
        <w:t>نمايند، به</w:t>
      </w:r>
      <w:r w:rsidRPr="00AC657A">
        <w:rPr>
          <w:rFonts w:ascii="B Nazanin" w:hAnsi="B Nazanin" w:cs="B Nazanin"/>
          <w:color w:val="000000"/>
          <w:sz w:val="22"/>
          <w:szCs w:val="22"/>
          <w:rtl/>
        </w:rPr>
        <w:softHyphen/>
        <w:t>طوري</w:t>
      </w:r>
      <w:r w:rsidRPr="00AC657A">
        <w:rPr>
          <w:rFonts w:ascii="B Nazanin" w:hAnsi="B Nazanin" w:cs="B Nazanin"/>
          <w:color w:val="000000"/>
          <w:sz w:val="22"/>
          <w:szCs w:val="22"/>
          <w:rtl/>
        </w:rPr>
        <w:softHyphen/>
        <w:t>كه استفاده بهينه از منابع اطلاعاتي توسط كاربران و استفاده</w:t>
      </w:r>
      <w:r w:rsidRPr="00AC657A">
        <w:rPr>
          <w:rFonts w:ascii="B Nazanin" w:hAnsi="B Nazanin" w:cs="B Nazanin"/>
          <w:color w:val="000000"/>
          <w:sz w:val="22"/>
          <w:szCs w:val="22"/>
          <w:rtl/>
        </w:rPr>
        <w:softHyphen/>
        <w:t xml:space="preserve">كنندگان در واقع رضايت اين بخش را به دنبال خواهد داشت.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به منظور درك بهتر روابط بين بخشهاي اين مدل، اشاره به نتايج حاصل از تحقيقي كه در شركت </w:t>
      </w:r>
      <w:r w:rsidRPr="00AC657A">
        <w:rPr>
          <w:rFonts w:ascii="B Nazanin" w:hAnsi="B Nazanin" w:cs="B Nazanin"/>
          <w:color w:val="000000"/>
          <w:sz w:val="22"/>
          <w:szCs w:val="22"/>
        </w:rPr>
        <w:t>Sears</w:t>
      </w:r>
      <w:r w:rsidRPr="00AC657A">
        <w:rPr>
          <w:rFonts w:ascii="B Nazanin" w:hAnsi="B Nazanin" w:cs="B Nazanin"/>
          <w:color w:val="000000"/>
          <w:sz w:val="22"/>
          <w:szCs w:val="22"/>
          <w:rtl/>
        </w:rPr>
        <w:t xml:space="preserve"> انجام گرفته، ضروري است:</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در پژوهشي، ارتباط منطقي ميان اجزاي مختلف مدل بدين صورت تعريف شده است كه: «.... به ازاي هر 5% بهبود در رفتار كاركنان، جذب مشتري به ميزان 3/1%، درآمد به ميزان 04/1% و سود به ميزان 4/0% افزايش مي يابد. اما اين چه مفهومي براي شركت </w:t>
      </w:r>
      <w:r w:rsidRPr="00AC657A">
        <w:rPr>
          <w:rFonts w:ascii="B Nazanin" w:hAnsi="B Nazanin" w:cs="B Nazanin"/>
          <w:color w:val="000000"/>
          <w:sz w:val="22"/>
          <w:szCs w:val="22"/>
        </w:rPr>
        <w:t>Sears</w:t>
      </w:r>
      <w:r w:rsidRPr="00AC657A">
        <w:rPr>
          <w:rFonts w:ascii="B Nazanin" w:hAnsi="B Nazanin" w:cs="B Nazanin"/>
          <w:color w:val="000000"/>
          <w:sz w:val="22"/>
          <w:szCs w:val="22"/>
          <w:rtl/>
        </w:rPr>
        <w:t xml:space="preserve"> دارد؟ اين بدين معناست كه چنانچه شركت موفق به بهبود رفتار كاركنان خود به ميزان 5% شود (مثلاً از 50% به 55%)، آنگاه سود شركت به ميزان 300 ميليون دلار افزايش خواهد داشت" (</w:t>
      </w:r>
      <w:r w:rsidRPr="00AC657A">
        <w:rPr>
          <w:rFonts w:ascii="B Nazanin" w:hAnsi="B Nazanin" w:cs="B Nazanin"/>
          <w:color w:val="000000"/>
          <w:sz w:val="22"/>
          <w:szCs w:val="22"/>
        </w:rPr>
        <w:t>Yeung &amp; Berman, 1997, p. 326</w:t>
      </w:r>
      <w:r w:rsidRPr="00AC657A">
        <w:rPr>
          <w:rFonts w:ascii="B Nazanin" w:hAnsi="B Nazanin" w:cs="B Nazanin"/>
          <w:color w:val="000000"/>
          <w:sz w:val="22"/>
          <w:szCs w:val="22"/>
          <w:rtl/>
        </w:rPr>
        <w:t>).</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w:t>
      </w:r>
      <w:r w:rsidRPr="00AC657A">
        <w:rPr>
          <w:rFonts w:ascii="B Nazanin" w:hAnsi="B Nazanin" w:cs="B Nazanin"/>
          <w:noProof/>
          <w:color w:val="000000"/>
          <w:sz w:val="22"/>
          <w:szCs w:val="22"/>
        </w:rPr>
        <w:drawing>
          <wp:inline distT="0" distB="0" distL="0" distR="0">
            <wp:extent cx="4762500" cy="1733550"/>
            <wp:effectExtent l="19050" t="0" r="0" b="0"/>
            <wp:docPr id="209" name="Picture 209" descr="http://www.aqlibrary.org/UserFiles/Image/4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www.aqlibrary.org/UserFiles/Image/475-.gif"/>
                    <pic:cNvPicPr>
                      <a:picLocks noChangeAspect="1" noChangeArrowheads="1"/>
                    </pic:cNvPicPr>
                  </pic:nvPicPr>
                  <pic:blipFill>
                    <a:blip r:embed="rId5" cstate="print"/>
                    <a:srcRect/>
                    <a:stretch>
                      <a:fillRect/>
                    </a:stretch>
                  </pic:blipFill>
                  <pic:spPr bwMode="auto">
                    <a:xfrm>
                      <a:off x="0" y="0"/>
                      <a:ext cx="4762500" cy="1733550"/>
                    </a:xfrm>
                    <a:prstGeom prst="rect">
                      <a:avLst/>
                    </a:prstGeom>
                    <a:noFill/>
                    <a:ln w="9525">
                      <a:noFill/>
                      <a:miter lim="800000"/>
                      <a:headEnd/>
                      <a:tailEnd/>
                    </a:ln>
                  </pic:spPr>
                </pic:pic>
              </a:graphicData>
            </a:graphic>
          </wp:inline>
        </w:drawing>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  شكل1. شماي كلي مدل </w:t>
      </w:r>
      <w:r w:rsidRPr="00AC657A">
        <w:rPr>
          <w:rFonts w:ascii="B Nazanin" w:hAnsi="B Nazanin" w:cs="B Nazanin"/>
          <w:color w:val="000000"/>
          <w:sz w:val="22"/>
          <w:szCs w:val="22"/>
        </w:rPr>
        <w:t>Sears</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شكل 2، ارتباط ميان مؤلفه</w:t>
      </w:r>
      <w:r w:rsidRPr="00AC657A">
        <w:rPr>
          <w:rFonts w:ascii="B Nazanin" w:hAnsi="B Nazanin" w:cs="B Nazanin"/>
          <w:color w:val="000000"/>
          <w:sz w:val="22"/>
          <w:szCs w:val="22"/>
          <w:rtl/>
        </w:rPr>
        <w:softHyphen/>
        <w:t xml:space="preserve">هاي گوناگون مدل </w:t>
      </w:r>
      <w:r w:rsidRPr="00AC657A">
        <w:rPr>
          <w:rFonts w:ascii="B Nazanin" w:hAnsi="B Nazanin" w:cs="B Nazanin"/>
          <w:color w:val="000000"/>
          <w:sz w:val="22"/>
          <w:szCs w:val="22"/>
        </w:rPr>
        <w:t>Sears</w:t>
      </w:r>
      <w:r w:rsidRPr="00AC657A">
        <w:rPr>
          <w:rFonts w:ascii="B Nazanin" w:hAnsi="B Nazanin" w:cs="B Nazanin"/>
          <w:color w:val="000000"/>
          <w:sz w:val="22"/>
          <w:szCs w:val="22"/>
          <w:rtl/>
        </w:rPr>
        <w:t xml:space="preserve"> را نشان مي</w:t>
      </w:r>
      <w:r w:rsidRPr="00AC657A">
        <w:rPr>
          <w:rFonts w:ascii="B Nazanin" w:hAnsi="B Nazanin" w:cs="B Nazanin"/>
          <w:color w:val="000000"/>
          <w:sz w:val="22"/>
          <w:szCs w:val="22"/>
          <w:rtl/>
        </w:rPr>
        <w:softHyphen/>
        <w:t>دهد. همان</w:t>
      </w:r>
      <w:r w:rsidRPr="00AC657A">
        <w:rPr>
          <w:rFonts w:ascii="B Nazanin" w:hAnsi="B Nazanin" w:cs="B Nazanin"/>
          <w:color w:val="000000"/>
          <w:sz w:val="22"/>
          <w:szCs w:val="22"/>
          <w:rtl/>
        </w:rPr>
        <w:softHyphen/>
        <w:t>طور كه مشاهده مي</w:t>
      </w:r>
      <w:r w:rsidRPr="00AC657A">
        <w:rPr>
          <w:rFonts w:ascii="B Nazanin" w:hAnsi="B Nazanin" w:cs="B Nazanin"/>
          <w:color w:val="000000"/>
          <w:sz w:val="22"/>
          <w:szCs w:val="22"/>
          <w:rtl/>
        </w:rPr>
        <w:softHyphen/>
        <w:t>شود، خودباوري، تعهد سازماني و رضايت شغلي بر عملكرد كاركنان (شامل عملكرد حين كار و رفتار شهروندي سازماني) تأثير مي</w:t>
      </w:r>
      <w:r w:rsidRPr="00AC657A">
        <w:rPr>
          <w:rFonts w:ascii="B Nazanin" w:hAnsi="B Nazanin" w:cs="B Nazanin"/>
          <w:color w:val="000000"/>
          <w:sz w:val="22"/>
          <w:szCs w:val="22"/>
          <w:rtl/>
        </w:rPr>
        <w:softHyphen/>
        <w:t>گذارد. اين عملكرد نيز به نوبة خود كيفيت خدمات دريافتي از سوي مشتريان را تعيين مي كند و بر رضايت مشتري اثر مي</w:t>
      </w:r>
      <w:r w:rsidRPr="00AC657A">
        <w:rPr>
          <w:rFonts w:ascii="B Nazanin" w:hAnsi="B Nazanin" w:cs="B Nazanin"/>
          <w:color w:val="000000"/>
          <w:sz w:val="22"/>
          <w:szCs w:val="22"/>
          <w:rtl/>
        </w:rPr>
        <w:softHyphen/>
        <w:t>گذارد كه در نهايت به تعيين وفاداري مشتري منجر مي</w:t>
      </w:r>
      <w:r w:rsidRPr="00AC657A">
        <w:rPr>
          <w:rFonts w:ascii="B Nazanin" w:hAnsi="B Nazanin" w:cs="B Nazanin"/>
          <w:color w:val="000000"/>
          <w:sz w:val="22"/>
          <w:szCs w:val="22"/>
          <w:rtl/>
        </w:rPr>
        <w:softHyphen/>
        <w:t>گردد.</w:t>
      </w:r>
    </w:p>
    <w:p w:rsidR="00AC657A" w:rsidRPr="00AC657A" w:rsidRDefault="00AC657A" w:rsidP="00AC657A">
      <w:pPr>
        <w:pStyle w:val="NormalWeb"/>
        <w:bidi/>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lastRenderedPageBreak/>
        <w:t> </w:t>
      </w:r>
      <w:r w:rsidRPr="00AC657A">
        <w:rPr>
          <w:rFonts w:ascii="B Nazanin" w:hAnsi="B Nazanin" w:cs="B Nazanin"/>
          <w:noProof/>
          <w:color w:val="000000"/>
          <w:sz w:val="22"/>
          <w:szCs w:val="22"/>
        </w:rPr>
        <w:drawing>
          <wp:inline distT="0" distB="0" distL="0" distR="0">
            <wp:extent cx="3810000" cy="3486150"/>
            <wp:effectExtent l="19050" t="0" r="0" b="0"/>
            <wp:docPr id="210" name="Picture 210" descr="http://www.aqlibrary.org/UserFiles/Image/4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www.aqlibrary.org/UserFiles/Image/476-.gif"/>
                    <pic:cNvPicPr>
                      <a:picLocks noChangeAspect="1" noChangeArrowheads="1"/>
                    </pic:cNvPicPr>
                  </pic:nvPicPr>
                  <pic:blipFill>
                    <a:blip r:embed="rId6" cstate="print"/>
                    <a:srcRect/>
                    <a:stretch>
                      <a:fillRect/>
                    </a:stretch>
                  </pic:blipFill>
                  <pic:spPr bwMode="auto">
                    <a:xfrm>
                      <a:off x="0" y="0"/>
                      <a:ext cx="3810000" cy="3486150"/>
                    </a:xfrm>
                    <a:prstGeom prst="rect">
                      <a:avLst/>
                    </a:prstGeom>
                    <a:noFill/>
                    <a:ln w="9525">
                      <a:noFill/>
                      <a:miter lim="800000"/>
                      <a:headEnd/>
                      <a:tailEnd/>
                    </a:ln>
                  </pic:spPr>
                </pic:pic>
              </a:graphicData>
            </a:graphic>
          </wp:inline>
        </w:drawing>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از آنجا كه مدل مذكور براي شركتها و مؤسسه هاي انتفاعي كه به دنبال كسب درآمد بالاتر مي</w:t>
      </w:r>
      <w:r w:rsidRPr="00AC657A">
        <w:rPr>
          <w:rFonts w:ascii="B Nazanin" w:hAnsi="B Nazanin" w:cs="B Nazanin"/>
          <w:color w:val="000000"/>
          <w:sz w:val="22"/>
          <w:szCs w:val="22"/>
          <w:rtl/>
        </w:rPr>
        <w:softHyphen/>
        <w:t>باشند، توسعه يافته است، هدفهاي مالي به عنوان هدف نهايي مدل در نظر گرفته شده</w:t>
      </w:r>
      <w:r w:rsidRPr="00AC657A">
        <w:rPr>
          <w:rFonts w:ascii="B Nazanin" w:hAnsi="B Nazanin" w:cs="B Nazanin"/>
          <w:color w:val="000000"/>
          <w:sz w:val="22"/>
          <w:szCs w:val="22"/>
          <w:rtl/>
        </w:rPr>
        <w:softHyphen/>
        <w:t>اند. بنابراين، به منظور پياده</w:t>
      </w:r>
      <w:r w:rsidRPr="00AC657A">
        <w:rPr>
          <w:rFonts w:ascii="B Nazanin" w:hAnsi="B Nazanin" w:cs="B Nazanin"/>
          <w:color w:val="000000"/>
          <w:sz w:val="22"/>
          <w:szCs w:val="22"/>
          <w:rtl/>
        </w:rPr>
        <w:softHyphen/>
        <w:t>سازي مدل در سازمانها و نهادهاي غيرانتفاعي، بخصوص كتابخانه</w:t>
      </w:r>
      <w:r w:rsidRPr="00AC657A">
        <w:rPr>
          <w:rFonts w:ascii="B Nazanin" w:hAnsi="B Nazanin" w:cs="B Nazanin"/>
          <w:color w:val="000000"/>
          <w:sz w:val="22"/>
          <w:szCs w:val="22"/>
          <w:rtl/>
        </w:rPr>
        <w:softHyphen/>
        <w:t>ها و مراكز اطلاع</w:t>
      </w:r>
      <w:r w:rsidRPr="00AC657A">
        <w:rPr>
          <w:rFonts w:ascii="B Nazanin" w:hAnsi="B Nazanin" w:cs="B Nazanin"/>
          <w:color w:val="000000"/>
          <w:sz w:val="22"/>
          <w:szCs w:val="22"/>
          <w:rtl/>
        </w:rPr>
        <w:softHyphen/>
        <w:t>رساني، بخش سوم بايد مدل متناسب با نوع سازمان تغيير يابد. در تحقيق حاضر، به منظور تبيين بخش سوم مدل، به شناسايي راهبرد و هدفهاي كتابخانه</w:t>
      </w:r>
      <w:r w:rsidRPr="00AC657A">
        <w:rPr>
          <w:rFonts w:ascii="B Nazanin" w:hAnsi="B Nazanin" w:cs="B Nazanin"/>
          <w:color w:val="000000"/>
          <w:sz w:val="22"/>
          <w:szCs w:val="22"/>
          <w:rtl/>
        </w:rPr>
        <w:softHyphen/>
        <w:t>هاي دانشگاه پرداخته شد. بر اين اساس، با استفاده از نظر خبرگان و متخصصان مربوط و همچنين بهره</w:t>
      </w:r>
      <w:r w:rsidRPr="00AC657A">
        <w:rPr>
          <w:rFonts w:ascii="B Nazanin" w:hAnsi="B Nazanin" w:cs="B Nazanin"/>
          <w:color w:val="000000"/>
          <w:sz w:val="22"/>
          <w:szCs w:val="22"/>
          <w:rtl/>
        </w:rPr>
        <w:softHyphen/>
        <w:t>گيري از برنامه استراتژيك و وظايف تعريف شده كتابخانه</w:t>
      </w:r>
      <w:r w:rsidRPr="00AC657A">
        <w:rPr>
          <w:rFonts w:ascii="B Nazanin" w:hAnsi="B Nazanin" w:cs="B Nazanin"/>
          <w:color w:val="000000"/>
          <w:sz w:val="22"/>
          <w:szCs w:val="22"/>
          <w:rtl/>
        </w:rPr>
        <w:softHyphen/>
        <w:t>هاي دانشگاه يزد</w:t>
      </w:r>
      <w:bookmarkStart w:id="10" w:name="_ftnref11"/>
      <w:r w:rsidRPr="00AC657A">
        <w:rPr>
          <w:rFonts w:ascii="B Nazanin" w:hAnsi="B Nazanin" w:cs="B Nazanin"/>
          <w:color w:val="000000"/>
          <w:sz w:val="22"/>
          <w:szCs w:val="22"/>
          <w:rtl/>
        </w:rPr>
        <w:fldChar w:fldCharType="begin"/>
      </w:r>
      <w:r w:rsidRPr="00AC657A">
        <w:rPr>
          <w:rFonts w:ascii="B Nazanin" w:hAnsi="B Nazanin" w:cs="B Nazanin"/>
          <w:color w:val="000000"/>
          <w:sz w:val="22"/>
          <w:szCs w:val="22"/>
          <w:rtl/>
        </w:rPr>
        <w:instrText xml:space="preserve"> </w:instrText>
      </w:r>
      <w:r w:rsidRPr="00AC657A">
        <w:rPr>
          <w:rFonts w:ascii="B Nazanin" w:hAnsi="B Nazanin" w:cs="B Nazanin"/>
          <w:color w:val="000000"/>
          <w:sz w:val="22"/>
          <w:szCs w:val="22"/>
        </w:rPr>
        <w:instrText>HYPERLINK "http://www.aqlibrary.org/modules/FCKEditor/pnincludes/editor/fckeditor.html?InstanceName=desc&amp;Toolbar=Default" \l "_ftn11" \o</w:instrText>
      </w:r>
      <w:r w:rsidRPr="00AC657A">
        <w:rPr>
          <w:rFonts w:ascii="B Nazanin" w:hAnsi="B Nazanin" w:cs="B Nazanin"/>
          <w:color w:val="000000"/>
          <w:sz w:val="22"/>
          <w:szCs w:val="22"/>
          <w:rtl/>
        </w:rPr>
        <w:instrText xml:space="preserve"> "" </w:instrText>
      </w:r>
      <w:r w:rsidRPr="00AC657A">
        <w:rPr>
          <w:rFonts w:ascii="B Nazanin" w:hAnsi="B Nazanin" w:cs="B Nazanin"/>
          <w:color w:val="000000"/>
          <w:sz w:val="22"/>
          <w:szCs w:val="22"/>
          <w:rtl/>
        </w:rPr>
        <w:fldChar w:fldCharType="separate"/>
      </w:r>
      <w:r w:rsidRPr="00AC657A">
        <w:rPr>
          <w:rStyle w:val="Hyperlink"/>
          <w:rFonts w:ascii="B Nazanin" w:hAnsi="B Nazanin" w:cs="B Nazanin"/>
          <w:sz w:val="22"/>
          <w:szCs w:val="22"/>
        </w:rPr>
        <w:t>[11]</w:t>
      </w:r>
      <w:r w:rsidRPr="00AC657A">
        <w:rPr>
          <w:rFonts w:ascii="B Nazanin" w:hAnsi="B Nazanin" w:cs="B Nazanin"/>
          <w:color w:val="000000"/>
          <w:sz w:val="22"/>
          <w:szCs w:val="22"/>
          <w:rtl/>
        </w:rPr>
        <w:fldChar w:fldCharType="end"/>
      </w:r>
      <w:bookmarkEnd w:id="10"/>
      <w:r w:rsidRPr="00AC657A">
        <w:rPr>
          <w:rFonts w:ascii="B Nazanin" w:hAnsi="B Nazanin" w:cs="B Nazanin"/>
          <w:color w:val="000000"/>
          <w:sz w:val="22"/>
          <w:szCs w:val="22"/>
          <w:rtl/>
        </w:rPr>
        <w:t>، هدف آنها در قالب ارتقاي اطلاع</w:t>
      </w:r>
      <w:r w:rsidRPr="00AC657A">
        <w:rPr>
          <w:rFonts w:ascii="B Nazanin" w:hAnsi="B Nazanin" w:cs="B Nazanin"/>
          <w:color w:val="000000"/>
          <w:sz w:val="22"/>
          <w:szCs w:val="22"/>
          <w:rtl/>
        </w:rPr>
        <w:softHyphen/>
        <w:t>رساني و اشاعة اطلاعات به دانشجويان و مراجعه</w:t>
      </w:r>
      <w:r w:rsidRPr="00AC657A">
        <w:rPr>
          <w:rFonts w:ascii="B Nazanin" w:hAnsi="B Nazanin" w:cs="B Nazanin"/>
          <w:color w:val="000000"/>
          <w:sz w:val="22"/>
          <w:szCs w:val="22"/>
          <w:rtl/>
        </w:rPr>
        <w:softHyphen/>
        <w:t>كنندگان براي مطالعه و تحقيق و تأمين منابع اطلاعاتي بوده است، به طوري</w:t>
      </w:r>
      <w:r w:rsidRPr="00AC657A">
        <w:rPr>
          <w:rFonts w:ascii="B Nazanin" w:hAnsi="B Nazanin" w:cs="B Nazanin"/>
          <w:color w:val="000000"/>
          <w:sz w:val="22"/>
          <w:szCs w:val="22"/>
          <w:rtl/>
        </w:rPr>
        <w:softHyphen/>
        <w:t>كه اشاعة اطلاعات و تأمين منابع اطلاعاتي مورد نياز جامعة استفاده</w:t>
      </w:r>
      <w:r w:rsidRPr="00AC657A">
        <w:rPr>
          <w:rFonts w:ascii="B Nazanin" w:hAnsi="B Nazanin" w:cs="B Nazanin"/>
          <w:color w:val="000000"/>
          <w:sz w:val="22"/>
          <w:szCs w:val="22"/>
          <w:rtl/>
        </w:rPr>
        <w:softHyphen/>
        <w:t>كننده، هدف اصلي كتابخانه مركزي دانشگاه يزد مي</w:t>
      </w:r>
      <w:r w:rsidRPr="00AC657A">
        <w:rPr>
          <w:rFonts w:ascii="B Nazanin" w:hAnsi="B Nazanin" w:cs="B Nazanin"/>
          <w:color w:val="000000"/>
          <w:sz w:val="22"/>
          <w:szCs w:val="22"/>
          <w:rtl/>
        </w:rPr>
        <w:softHyphen/>
        <w:t xml:space="preserve">باشد. بر اين اساس، مدل </w:t>
      </w:r>
      <w:r w:rsidRPr="00AC657A">
        <w:rPr>
          <w:rFonts w:ascii="B Nazanin" w:hAnsi="B Nazanin" w:cs="B Nazanin"/>
          <w:color w:val="000000"/>
          <w:sz w:val="22"/>
          <w:szCs w:val="22"/>
        </w:rPr>
        <w:t>Sears</w:t>
      </w:r>
      <w:r w:rsidRPr="00AC657A">
        <w:rPr>
          <w:rFonts w:ascii="B Nazanin" w:hAnsi="B Nazanin" w:cs="B Nazanin"/>
          <w:color w:val="000000"/>
          <w:sz w:val="22"/>
          <w:szCs w:val="22"/>
          <w:rtl/>
        </w:rPr>
        <w:t xml:space="preserve"> مربوط براي سنجش عملكرد كتابخانه مركزي دانشگاه يزد به صورت شكل 3 توسعه داده شده است.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w:t>
      </w:r>
      <w:r w:rsidRPr="00AC657A">
        <w:rPr>
          <w:rFonts w:ascii="B Nazanin" w:hAnsi="B Nazanin" w:cs="B Nazanin"/>
          <w:noProof/>
          <w:color w:val="000000"/>
          <w:sz w:val="22"/>
          <w:szCs w:val="22"/>
        </w:rPr>
        <w:drawing>
          <wp:inline distT="0" distB="0" distL="0" distR="0">
            <wp:extent cx="4762500" cy="1866900"/>
            <wp:effectExtent l="19050" t="0" r="0" b="0"/>
            <wp:docPr id="211" name="Picture 211" descr="http://www.aqlibrary.org/UserFiles/Image/4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www.aqlibrary.org/UserFiles/Image/477-.gif"/>
                    <pic:cNvPicPr>
                      <a:picLocks noChangeAspect="1" noChangeArrowheads="1"/>
                    </pic:cNvPicPr>
                  </pic:nvPicPr>
                  <pic:blipFill>
                    <a:blip r:embed="rId7" cstate="print"/>
                    <a:srcRect/>
                    <a:stretch>
                      <a:fillRect/>
                    </a:stretch>
                  </pic:blipFill>
                  <pic:spPr bwMode="auto">
                    <a:xfrm>
                      <a:off x="0" y="0"/>
                      <a:ext cx="4762500" cy="1866900"/>
                    </a:xfrm>
                    <a:prstGeom prst="rect">
                      <a:avLst/>
                    </a:prstGeom>
                    <a:noFill/>
                    <a:ln w="9525">
                      <a:noFill/>
                      <a:miter lim="800000"/>
                      <a:headEnd/>
                      <a:tailEnd/>
                    </a:ln>
                  </pic:spPr>
                </pic:pic>
              </a:graphicData>
            </a:graphic>
          </wp:inline>
        </w:drawing>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  شكل 3. مدل </w:t>
      </w:r>
      <w:r w:rsidRPr="00AC657A">
        <w:rPr>
          <w:rFonts w:ascii="B Nazanin" w:hAnsi="B Nazanin" w:cs="B Nazanin"/>
          <w:color w:val="000000"/>
          <w:sz w:val="22"/>
          <w:szCs w:val="22"/>
        </w:rPr>
        <w:t>Sears</w:t>
      </w:r>
      <w:r w:rsidRPr="00AC657A">
        <w:rPr>
          <w:rFonts w:ascii="B Nazanin" w:hAnsi="B Nazanin" w:cs="B Nazanin"/>
          <w:color w:val="000000"/>
          <w:sz w:val="22"/>
          <w:szCs w:val="22"/>
          <w:rtl/>
        </w:rPr>
        <w:t xml:space="preserve"> جهت ارزيابي عملكرد كتابخانه</w:t>
      </w:r>
      <w:r w:rsidRPr="00AC657A">
        <w:rPr>
          <w:rFonts w:ascii="B Nazanin" w:hAnsi="B Nazanin" w:cs="B Nazanin"/>
          <w:color w:val="000000"/>
          <w:sz w:val="22"/>
          <w:szCs w:val="22"/>
          <w:rtl/>
        </w:rPr>
        <w:softHyphen/>
        <w:t>هاي دانشگاهي</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lastRenderedPageBreak/>
        <w:t>در ادامه، مؤلفه</w:t>
      </w:r>
      <w:r w:rsidRPr="00AC657A">
        <w:rPr>
          <w:rFonts w:ascii="B Nazanin" w:hAnsi="B Nazanin" w:cs="B Nazanin"/>
          <w:color w:val="000000"/>
          <w:sz w:val="22"/>
          <w:szCs w:val="22"/>
          <w:rtl/>
        </w:rPr>
        <w:softHyphen/>
        <w:t>هاي مربوط به سنجش عملكرد بخش كاركنان شامل تعهد سازماني، رضايت شغلي، خودباوري و عملكرد كاركنان (رفتار شهروندي سازماني از ديدگاه فردي و سازماني) تشريح مي</w:t>
      </w:r>
      <w:r w:rsidRPr="00AC657A">
        <w:rPr>
          <w:rFonts w:ascii="B Nazanin" w:hAnsi="B Nazanin" w:cs="B Nazanin"/>
          <w:color w:val="000000"/>
          <w:sz w:val="22"/>
          <w:szCs w:val="22"/>
          <w:rtl/>
        </w:rPr>
        <w:softHyphen/>
        <w:t>شوند. سپس مؤلفه</w:t>
      </w:r>
      <w:r w:rsidRPr="00AC657A">
        <w:rPr>
          <w:rFonts w:ascii="B Nazanin" w:hAnsi="B Nazanin" w:cs="B Nazanin"/>
          <w:color w:val="000000"/>
          <w:sz w:val="22"/>
          <w:szCs w:val="22"/>
          <w:rtl/>
        </w:rPr>
        <w:softHyphen/>
        <w:t>هاي مربوط به سنجش عملكرد مشتريان مشتمل بر رضايت مشتريان و كيفيت خدمات، توضيح داده مي</w:t>
      </w:r>
      <w:r w:rsidRPr="00AC657A">
        <w:rPr>
          <w:rFonts w:ascii="B Nazanin" w:hAnsi="B Nazanin" w:cs="B Nazanin"/>
          <w:color w:val="000000"/>
          <w:sz w:val="22"/>
          <w:szCs w:val="22"/>
          <w:rtl/>
        </w:rPr>
        <w:softHyphen/>
        <w:t xml:space="preserve">شوند.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w:t>
      </w:r>
    </w:p>
    <w:p w:rsidR="00AC657A" w:rsidRPr="00AC657A" w:rsidRDefault="00AC657A" w:rsidP="00AC657A">
      <w:pPr>
        <w:jc w:val="lowKashida"/>
        <w:rPr>
          <w:rFonts w:ascii="B Nazanin" w:hAnsi="B Nazanin" w:cs="B Nazanin"/>
          <w:color w:val="000000"/>
          <w:sz w:val="22"/>
          <w:szCs w:val="22"/>
          <w:rtl/>
        </w:rPr>
      </w:pPr>
      <w:r w:rsidRPr="00AC657A">
        <w:rPr>
          <w:rFonts w:ascii="B Nazanin" w:hAnsi="B Nazanin" w:cs="B Nazanin"/>
          <w:color w:val="000000"/>
          <w:sz w:val="22"/>
          <w:szCs w:val="22"/>
          <w:rtl/>
        </w:rPr>
        <w:t>تعهد سازماني</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«سالانسيك» (1997) تعهد را حالتي مي</w:t>
      </w:r>
      <w:r w:rsidRPr="00AC657A">
        <w:rPr>
          <w:rFonts w:ascii="B Nazanin" w:hAnsi="B Nazanin" w:cs="B Nazanin"/>
          <w:color w:val="000000"/>
          <w:sz w:val="22"/>
          <w:szCs w:val="22"/>
          <w:rtl/>
        </w:rPr>
        <w:softHyphen/>
        <w:t>داند كه فرد نسبت به رفتار و اقدامهاي خود احساس مسئوليت و وابستگي كند (برهاني، 1381). همچنين صاحب نظران براي تعهد انواع مختلفي قايل شده</w:t>
      </w:r>
      <w:r w:rsidRPr="00AC657A">
        <w:rPr>
          <w:rFonts w:ascii="B Nazanin" w:hAnsi="B Nazanin" w:cs="B Nazanin"/>
          <w:color w:val="000000"/>
          <w:sz w:val="22"/>
          <w:szCs w:val="22"/>
          <w:rtl/>
        </w:rPr>
        <w:softHyphen/>
        <w:t xml:space="preserve"> و پنج نوع تعهد را بر شمرده</w:t>
      </w:r>
      <w:r w:rsidRPr="00AC657A">
        <w:rPr>
          <w:rFonts w:ascii="B Nazanin" w:hAnsi="B Nazanin" w:cs="B Nazanin"/>
          <w:color w:val="000000"/>
          <w:sz w:val="22"/>
          <w:szCs w:val="22"/>
          <w:rtl/>
        </w:rPr>
        <w:softHyphen/>
        <w:t>اند: 1- تعهد نسبت به سازمان 2- تعهد نسبت به مردم 3- تعهد نسبت به شغل 4- تعهد نسبت به خود 5- تعهد نسبت به مراجعه كنندگان (هرسي و بلانچارد، 1373). محققان نيز تقسيم</w:t>
      </w:r>
      <w:r w:rsidRPr="00AC657A">
        <w:rPr>
          <w:rFonts w:ascii="B Nazanin" w:hAnsi="B Nazanin" w:cs="B Nazanin"/>
          <w:color w:val="000000"/>
          <w:sz w:val="22"/>
          <w:szCs w:val="22"/>
          <w:rtl/>
        </w:rPr>
        <w:softHyphen/>
        <w:t>بندي ديگري از تعهد را ارائه نموده</w:t>
      </w:r>
      <w:r w:rsidRPr="00AC657A">
        <w:rPr>
          <w:rFonts w:ascii="B Nazanin" w:hAnsi="B Nazanin" w:cs="B Nazanin"/>
          <w:color w:val="000000"/>
          <w:sz w:val="22"/>
          <w:szCs w:val="22"/>
          <w:rtl/>
        </w:rPr>
        <w:softHyphen/>
        <w:t>اند. آنان تعهد مرتبط با كار را به پنج دسته تقسيم كرده</w:t>
      </w:r>
      <w:r w:rsidRPr="00AC657A">
        <w:rPr>
          <w:rFonts w:ascii="B Nazanin" w:hAnsi="B Nazanin" w:cs="B Nazanin"/>
          <w:color w:val="000000"/>
          <w:sz w:val="22"/>
          <w:szCs w:val="22"/>
          <w:rtl/>
        </w:rPr>
        <w:softHyphen/>
        <w:t xml:space="preserve">اند كه عبارتند از: 1- تعهد به شغل 2- تعهد به سازمان 3- تعهد به گروه كاري 4- تعهد به حرفه و 5- تعهد به ارزشهاي كاري </w:t>
      </w:r>
      <w:r w:rsidRPr="00AC657A">
        <w:rPr>
          <w:rFonts w:ascii="B Nazanin" w:hAnsi="B Nazanin" w:cs="B Nazanin"/>
          <w:color w:val="000000"/>
          <w:sz w:val="22"/>
          <w:szCs w:val="22"/>
        </w:rPr>
        <w:t>(Somes &amp; Brinbaum, 1998)</w:t>
      </w:r>
      <w:r w:rsidRPr="00AC657A">
        <w:rPr>
          <w:rFonts w:ascii="B Nazanin" w:hAnsi="B Nazanin" w:cs="B Nazanin"/>
          <w:color w:val="000000"/>
          <w:sz w:val="22"/>
          <w:szCs w:val="22"/>
          <w:rtl/>
        </w:rPr>
        <w:t>. صاحب</w:t>
      </w:r>
      <w:r w:rsidRPr="00AC657A">
        <w:rPr>
          <w:rFonts w:ascii="B Nazanin" w:hAnsi="B Nazanin" w:cs="B Nazanin"/>
          <w:color w:val="000000"/>
          <w:sz w:val="22"/>
          <w:szCs w:val="22"/>
          <w:rtl/>
        </w:rPr>
        <w:softHyphen/>
        <w:t>نظران تعاريف زيادي از تعهد سازماني ارائه نموده</w:t>
      </w:r>
      <w:r w:rsidRPr="00AC657A">
        <w:rPr>
          <w:rFonts w:ascii="B Nazanin" w:hAnsi="B Nazanin" w:cs="B Nazanin"/>
          <w:color w:val="000000"/>
          <w:sz w:val="22"/>
          <w:szCs w:val="22"/>
          <w:rtl/>
        </w:rPr>
        <w:softHyphen/>
        <w:t xml:space="preserve">اند كه مهم‌ترين آنها عبارتند از: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ـ دري و ايورسون (1998): تعهد سازماني را مي</w:t>
      </w:r>
      <w:r w:rsidRPr="00AC657A">
        <w:rPr>
          <w:rFonts w:ascii="B Nazanin" w:hAnsi="B Nazanin" w:cs="B Nazanin"/>
          <w:color w:val="000000"/>
          <w:sz w:val="22"/>
          <w:szCs w:val="22"/>
          <w:rtl/>
        </w:rPr>
        <w:softHyphen/>
        <w:t xml:space="preserve">توان درجة وفاداري فرد به سازمان تعريف نمود </w:t>
      </w:r>
      <w:r w:rsidRPr="00AC657A">
        <w:rPr>
          <w:rFonts w:ascii="B Nazanin" w:hAnsi="B Nazanin" w:cs="B Nazanin"/>
          <w:color w:val="000000"/>
          <w:sz w:val="22"/>
          <w:szCs w:val="22"/>
        </w:rPr>
        <w:t>(Derry &amp; Iverson, 1998)</w:t>
      </w:r>
      <w:r w:rsidRPr="00AC657A">
        <w:rPr>
          <w:rFonts w:ascii="B Nazanin" w:hAnsi="B Nazanin" w:cs="B Nazanin"/>
          <w:color w:val="000000"/>
          <w:sz w:val="22"/>
          <w:szCs w:val="22"/>
          <w:rtl/>
        </w:rPr>
        <w:t>.</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ـ رابينز (1991): تعهد سازماني حالتي است كه فرد سازمان را معرف خود مي</w:t>
      </w:r>
      <w:r w:rsidRPr="00AC657A">
        <w:rPr>
          <w:rFonts w:ascii="B Nazanin" w:hAnsi="B Nazanin" w:cs="B Nazanin"/>
          <w:color w:val="000000"/>
          <w:sz w:val="22"/>
          <w:szCs w:val="22"/>
          <w:rtl/>
        </w:rPr>
        <w:softHyphen/>
        <w:t xml:space="preserve">داند و آرزوي باقي ماندن در سازمان را دارد </w:t>
      </w:r>
      <w:r w:rsidRPr="00AC657A">
        <w:rPr>
          <w:rFonts w:ascii="B Nazanin" w:hAnsi="B Nazanin" w:cs="B Nazanin"/>
          <w:color w:val="000000"/>
          <w:sz w:val="22"/>
          <w:szCs w:val="22"/>
        </w:rPr>
        <w:t>(Robbins, 1991)</w:t>
      </w:r>
      <w:r w:rsidRPr="00AC657A">
        <w:rPr>
          <w:rFonts w:ascii="B Nazanin" w:hAnsi="B Nazanin" w:cs="B Nazanin"/>
          <w:color w:val="000000"/>
          <w:sz w:val="22"/>
          <w:szCs w:val="22"/>
          <w:rtl/>
        </w:rPr>
        <w:t xml:space="preserve">.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w:t>
      </w:r>
    </w:p>
    <w:p w:rsidR="00AC657A" w:rsidRPr="00AC657A" w:rsidRDefault="00AC657A" w:rsidP="00AC657A">
      <w:pPr>
        <w:jc w:val="lowKashida"/>
        <w:rPr>
          <w:rFonts w:ascii="B Nazanin" w:hAnsi="B Nazanin" w:cs="B Nazanin"/>
          <w:color w:val="000000"/>
          <w:sz w:val="22"/>
          <w:szCs w:val="22"/>
          <w:rtl/>
        </w:rPr>
      </w:pPr>
      <w:r w:rsidRPr="00AC657A">
        <w:rPr>
          <w:rFonts w:ascii="B Nazanin" w:hAnsi="B Nazanin" w:cs="B Nazanin"/>
          <w:color w:val="000000"/>
          <w:sz w:val="22"/>
          <w:szCs w:val="22"/>
          <w:rtl/>
        </w:rPr>
        <w:t>رضايت شغلي</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رضايت شغلي عبارت است از: نوع احساس و نگرشهاي مثبت افراد نسبت به شغل خود </w:t>
      </w:r>
      <w:r w:rsidRPr="00AC657A">
        <w:rPr>
          <w:rFonts w:ascii="B Nazanin" w:hAnsi="B Nazanin" w:cs="B Nazanin"/>
          <w:color w:val="000000"/>
          <w:sz w:val="22"/>
          <w:szCs w:val="22"/>
        </w:rPr>
        <w:t>(Chandan, 1997)</w:t>
      </w:r>
      <w:r w:rsidRPr="00AC657A">
        <w:rPr>
          <w:rFonts w:ascii="B Nazanin" w:hAnsi="B Nazanin" w:cs="B Nazanin"/>
          <w:color w:val="000000"/>
          <w:sz w:val="22"/>
          <w:szCs w:val="22"/>
          <w:rtl/>
        </w:rPr>
        <w:t>. به عبارت ديگر، مقصود از رضايت شغلي، نگرش كلي فرد دربارة كارش است. كسي كه رضايت شغلي او در سطح بالاست نسبت به شغل يا كار خود نگرشي مثبت دارد (زينالي صومعه، 1383). شغل فرد ايجاب مي</w:t>
      </w:r>
      <w:r w:rsidRPr="00AC657A">
        <w:rPr>
          <w:rFonts w:ascii="B Nazanin" w:hAnsi="B Nazanin" w:cs="B Nazanin"/>
          <w:color w:val="000000"/>
          <w:sz w:val="22"/>
          <w:szCs w:val="22"/>
          <w:rtl/>
        </w:rPr>
        <w:softHyphen/>
        <w:t>كند كه او با همكاران، سرپرستان و رؤسا رابطه متقابل داشته باشند، مقررات و سياستهاي سازمان را رعايت و اجرا نمايد، عملكردش طبق استانداردهاي تعيين شده باشد، در شرايط كاري كار بكند و ... اين بدان معناست كه ارزيابي خود دربارة كارش و ابزار رضايت يا نارضايتي از آن كار، يك نتيجة كلي از مجموعه</w:t>
      </w:r>
      <w:r w:rsidRPr="00AC657A">
        <w:rPr>
          <w:rFonts w:ascii="B Nazanin" w:hAnsi="B Nazanin" w:cs="B Nazanin"/>
          <w:color w:val="000000"/>
          <w:sz w:val="22"/>
          <w:szCs w:val="22"/>
          <w:rtl/>
        </w:rPr>
        <w:softHyphen/>
        <w:t xml:space="preserve">اي از اركان متفاوتي است كه در مجموع شغل وي را تشكيل مي‌دهند (رابينز، 1378).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w:t>
      </w:r>
    </w:p>
    <w:p w:rsidR="00AC657A" w:rsidRPr="00AC657A" w:rsidRDefault="00AC657A" w:rsidP="00AC657A">
      <w:pPr>
        <w:jc w:val="lowKashida"/>
        <w:rPr>
          <w:rFonts w:ascii="B Nazanin" w:hAnsi="B Nazanin" w:cs="B Nazanin"/>
          <w:color w:val="000000"/>
          <w:sz w:val="22"/>
          <w:szCs w:val="22"/>
          <w:rtl/>
        </w:rPr>
      </w:pPr>
      <w:r w:rsidRPr="00AC657A">
        <w:rPr>
          <w:rFonts w:ascii="B Nazanin" w:hAnsi="B Nazanin" w:cs="B Nazanin"/>
          <w:color w:val="000000"/>
          <w:sz w:val="22"/>
          <w:szCs w:val="22"/>
          <w:rtl/>
        </w:rPr>
        <w:t>خودباوري</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ازعناصرخودپندارةهرشخص،مجموعةباورهاوانتظارهايشدرمورد توانايي‌هايخوددرارتباطباانجاممؤثرتكاليفوبرآوردهشدنآن چيزي است كه بايد برآوردهشود. اينمؤلفه «خودباوري» تلقي مي</w:t>
      </w:r>
      <w:r w:rsidRPr="00AC657A">
        <w:rPr>
          <w:rFonts w:ascii="B Nazanin" w:hAnsi="B Nazanin" w:cs="B Nazanin"/>
          <w:color w:val="000000"/>
          <w:sz w:val="22"/>
          <w:szCs w:val="22"/>
          <w:rtl/>
        </w:rPr>
        <w:softHyphen/>
        <w:t>شود. همچنين، خودباوريباموفقيتهاي گذشتةفردرابطةمثبتيدارد. نظريةخودباوريبيان مي</w:t>
      </w:r>
      <w:r w:rsidRPr="00AC657A">
        <w:rPr>
          <w:rFonts w:ascii="B Nazanin" w:hAnsi="B Nazanin" w:cs="B Nazanin"/>
          <w:color w:val="000000"/>
          <w:sz w:val="22"/>
          <w:szCs w:val="22"/>
          <w:rtl/>
        </w:rPr>
        <w:softHyphen/>
        <w:t>كندوقتيمهارتهايضروريو محركهايكافيموجودباشد،خودباورياجراي طبيعيراپيش</w:t>
      </w:r>
      <w:r w:rsidRPr="00AC657A">
        <w:rPr>
          <w:rFonts w:ascii="B Nazanin" w:hAnsi="B Nazanin" w:cs="B Nazanin"/>
          <w:color w:val="000000"/>
          <w:sz w:val="22"/>
          <w:szCs w:val="22"/>
          <w:rtl/>
        </w:rPr>
        <w:softHyphen/>
        <w:t xml:space="preserve">بينيخواهدكرد </w:t>
      </w:r>
      <w:r w:rsidRPr="00AC657A">
        <w:rPr>
          <w:rFonts w:ascii="B Nazanin" w:hAnsi="B Nazanin" w:cs="B Nazanin"/>
          <w:color w:val="000000"/>
          <w:sz w:val="22"/>
          <w:szCs w:val="22"/>
        </w:rPr>
        <w:t>(Bandura, 1997)</w:t>
      </w:r>
      <w:r w:rsidRPr="00AC657A">
        <w:rPr>
          <w:rStyle w:val="Emphasis"/>
          <w:rFonts w:ascii="B Nazanin" w:hAnsi="B Nazanin" w:cs="B Nazanin"/>
          <w:color w:val="000000"/>
          <w:sz w:val="22"/>
          <w:szCs w:val="22"/>
          <w:rtl/>
        </w:rPr>
        <w:t>.</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w:t>
      </w:r>
    </w:p>
    <w:p w:rsidR="00AC657A" w:rsidRPr="00AC657A" w:rsidRDefault="00AC657A" w:rsidP="00AC657A">
      <w:pPr>
        <w:jc w:val="lowKashida"/>
        <w:rPr>
          <w:rFonts w:ascii="B Nazanin" w:hAnsi="B Nazanin" w:cs="B Nazanin"/>
          <w:color w:val="000000"/>
          <w:sz w:val="22"/>
          <w:szCs w:val="22"/>
          <w:rtl/>
        </w:rPr>
      </w:pPr>
      <w:r w:rsidRPr="00AC657A">
        <w:rPr>
          <w:rFonts w:ascii="B Nazanin" w:hAnsi="B Nazanin" w:cs="B Nazanin"/>
          <w:color w:val="000000"/>
          <w:sz w:val="22"/>
          <w:szCs w:val="22"/>
          <w:rtl/>
        </w:rPr>
        <w:t>رفتار شهروندي سازماني</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مطالعات انجام گرفته در خصوص رضايت و عملكرد، اغلب به دنبال يافتن شرايطي بوده اند كه اين تصور ذهني مديران را كه كاركنان راضي</w:t>
      </w:r>
      <w:r w:rsidRPr="00AC657A">
        <w:rPr>
          <w:rFonts w:ascii="B Nazanin" w:hAnsi="B Nazanin" w:cs="B Nazanin"/>
          <w:color w:val="000000"/>
          <w:sz w:val="22"/>
          <w:szCs w:val="22"/>
          <w:rtl/>
        </w:rPr>
        <w:softHyphen/>
        <w:t>تر، عملكرد بهتري دارند، برآورده سازند. مثالي در اين خصوص، پژوهش انجام شده توسط «اورگان و همكاران» (</w:t>
      </w:r>
      <w:r w:rsidRPr="00AC657A">
        <w:rPr>
          <w:rFonts w:ascii="B Nazanin" w:hAnsi="B Nazanin" w:cs="B Nazanin"/>
          <w:color w:val="000000"/>
          <w:sz w:val="22"/>
          <w:szCs w:val="22"/>
        </w:rPr>
        <w:t>Organ &amp; Konovsky, 1989</w:t>
      </w:r>
      <w:r w:rsidRPr="00AC657A">
        <w:rPr>
          <w:rFonts w:ascii="B Nazanin" w:hAnsi="B Nazanin" w:cs="B Nazanin"/>
          <w:color w:val="000000"/>
          <w:sz w:val="22"/>
          <w:szCs w:val="22"/>
          <w:rtl/>
        </w:rPr>
        <w:t>) است كه به بررسي رابطة ميان رضايت شغلي و رفتار شهروندي سازماني پرداختند. در يكي از اين پژوهشها، سهم نسبي اجزاي مؤثر و شناختي رضايت با يكديگر مقايسه شد تا عملكرد رفتار شهروندي سازماني پيش</w:t>
      </w:r>
      <w:r w:rsidRPr="00AC657A">
        <w:rPr>
          <w:rFonts w:ascii="B Nazanin" w:hAnsi="B Nazanin" w:cs="B Nazanin"/>
          <w:color w:val="000000"/>
          <w:sz w:val="22"/>
          <w:szCs w:val="22"/>
          <w:rtl/>
        </w:rPr>
        <w:softHyphen/>
        <w:t>بيني گردد. داده‌هاي مربوط به شرايط كاري و وضعيت پرداخت در قالب نمونه</w:t>
      </w:r>
      <w:r w:rsidRPr="00AC657A">
        <w:rPr>
          <w:rFonts w:ascii="B Nazanin" w:hAnsi="B Nazanin" w:cs="B Nazanin"/>
          <w:color w:val="000000"/>
          <w:sz w:val="22"/>
          <w:szCs w:val="22"/>
          <w:rtl/>
        </w:rPr>
        <w:softHyphen/>
        <w:t>اي 369 نفري از كاركنان دو بيمارستان، جمع</w:t>
      </w:r>
      <w:r w:rsidRPr="00AC657A">
        <w:rPr>
          <w:rFonts w:ascii="B Nazanin" w:hAnsi="B Nazanin" w:cs="B Nazanin"/>
          <w:color w:val="000000"/>
          <w:sz w:val="22"/>
          <w:szCs w:val="22"/>
          <w:rtl/>
        </w:rPr>
        <w:softHyphen/>
        <w:t>آوري گرديد. نتايج پژوهش از طريق آناليز رگرسيون نشان داد وضعيت پرداخت، به طور معناداري پيش</w:t>
      </w:r>
      <w:r w:rsidRPr="00AC657A">
        <w:rPr>
          <w:rFonts w:ascii="B Nazanin" w:hAnsi="B Nazanin" w:cs="B Nazanin"/>
          <w:color w:val="000000"/>
          <w:sz w:val="22"/>
          <w:szCs w:val="22"/>
          <w:rtl/>
        </w:rPr>
        <w:softHyphen/>
        <w:t>بيني</w:t>
      </w:r>
      <w:r w:rsidRPr="00AC657A">
        <w:rPr>
          <w:rFonts w:ascii="B Nazanin" w:hAnsi="B Nazanin" w:cs="B Nazanin"/>
          <w:color w:val="000000"/>
          <w:sz w:val="22"/>
          <w:szCs w:val="22"/>
          <w:rtl/>
        </w:rPr>
        <w:softHyphen/>
        <w:t>كنندة ابعاد نوعدوستانه و تابعيت رفتار شهروندي است كه از طريق ارزيابي مديران مافوق اندازه</w:t>
      </w:r>
      <w:r w:rsidRPr="00AC657A">
        <w:rPr>
          <w:rFonts w:ascii="B Nazanin" w:hAnsi="B Nazanin" w:cs="B Nazanin"/>
          <w:color w:val="000000"/>
          <w:sz w:val="22"/>
          <w:szCs w:val="22"/>
          <w:rtl/>
        </w:rPr>
        <w:softHyphen/>
        <w:t>گيري شدند. در پژوهش مشابه ديگري، 127 نفر از كاركنان سازمانهاي مختلف كه در كلاسهاي شبانه مديريت اجرايي شركت داشتند، بررسي شدند. نتايج بررسيهاي حاصل از خود ارزيابيها و گزارشهاي مديران مافوق نشان داد انگيختگي مثبت (تأثير مثبت اندازه</w:t>
      </w:r>
      <w:r w:rsidRPr="00AC657A">
        <w:rPr>
          <w:rFonts w:ascii="B Nazanin" w:hAnsi="B Nazanin" w:cs="B Nazanin"/>
          <w:color w:val="000000"/>
          <w:sz w:val="22"/>
          <w:szCs w:val="22"/>
          <w:rtl/>
        </w:rPr>
        <w:softHyphen/>
        <w:t>گيري شده) و شناخت شغلي ذاتي و بيروني، به طور معناداري با رفتار شهروندي سازماني در سطح فردي و در سطح سازماني همبسته بودند (</w:t>
      </w:r>
      <w:r w:rsidRPr="00AC657A">
        <w:rPr>
          <w:rFonts w:ascii="B Nazanin" w:hAnsi="B Nazanin" w:cs="B Nazanin"/>
          <w:color w:val="000000"/>
          <w:sz w:val="22"/>
          <w:szCs w:val="22"/>
        </w:rPr>
        <w:t>Williams &amp; Anderson, 1991</w:t>
      </w:r>
      <w:r w:rsidRPr="00AC657A">
        <w:rPr>
          <w:rFonts w:ascii="B Nazanin" w:hAnsi="B Nazanin" w:cs="B Nazanin"/>
          <w:color w:val="000000"/>
          <w:sz w:val="22"/>
          <w:szCs w:val="22"/>
          <w:rtl/>
        </w:rPr>
        <w:t xml:space="preserve">).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w:t>
      </w:r>
    </w:p>
    <w:p w:rsidR="00AC657A" w:rsidRPr="00AC657A" w:rsidRDefault="00AC657A" w:rsidP="00AC657A">
      <w:pPr>
        <w:jc w:val="lowKashida"/>
        <w:rPr>
          <w:rFonts w:ascii="B Nazanin" w:hAnsi="B Nazanin" w:cs="B Nazanin"/>
          <w:color w:val="000000"/>
          <w:sz w:val="22"/>
          <w:szCs w:val="22"/>
          <w:rtl/>
        </w:rPr>
      </w:pPr>
      <w:r w:rsidRPr="00AC657A">
        <w:rPr>
          <w:rFonts w:ascii="B Nazanin" w:hAnsi="B Nazanin" w:cs="B Nazanin"/>
          <w:color w:val="000000"/>
          <w:sz w:val="22"/>
          <w:szCs w:val="22"/>
          <w:rtl/>
        </w:rPr>
        <w:lastRenderedPageBreak/>
        <w:t>رضايت مشتري</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در محيط كسب و كاري كه دائماً پيچيده</w:t>
      </w:r>
      <w:r w:rsidRPr="00AC657A">
        <w:rPr>
          <w:rFonts w:ascii="B Nazanin" w:hAnsi="B Nazanin" w:cs="B Nazanin"/>
          <w:color w:val="000000"/>
          <w:sz w:val="22"/>
          <w:szCs w:val="22"/>
          <w:rtl/>
        </w:rPr>
        <w:softHyphen/>
        <w:t>تر و رقابتي مي</w:t>
      </w:r>
      <w:r w:rsidRPr="00AC657A">
        <w:rPr>
          <w:rFonts w:ascii="B Nazanin" w:hAnsi="B Nazanin" w:cs="B Nazanin"/>
          <w:color w:val="000000"/>
          <w:sz w:val="22"/>
          <w:szCs w:val="22"/>
          <w:rtl/>
        </w:rPr>
        <w:softHyphen/>
        <w:t>شود، داشتن يك محصول يا خدمت فوق</w:t>
      </w:r>
      <w:r w:rsidRPr="00AC657A">
        <w:rPr>
          <w:rFonts w:ascii="B Nazanin" w:hAnsi="B Nazanin" w:cs="B Nazanin"/>
          <w:color w:val="000000"/>
          <w:sz w:val="22"/>
          <w:szCs w:val="22"/>
          <w:rtl/>
        </w:rPr>
        <w:softHyphen/>
        <w:t>العاده به تنهايي براي موفقيت كافي نيست. در اين شرايط، كسب رضايت مشتري در حال تبديل شدن به هدف حاكم بر تعداد زيادي از شركتهاست. رضايتمندي مشتري، امري فراتر از يك تأثير مثبت بر روي تلاشهاي به عمل آمده در شركت است. به عبارت ديگر، تنها كاركنان را وادار به ادامه فعاليت نمي</w:t>
      </w:r>
      <w:r w:rsidRPr="00AC657A">
        <w:rPr>
          <w:rFonts w:ascii="B Nazanin" w:hAnsi="B Nazanin" w:cs="B Nazanin"/>
          <w:color w:val="000000"/>
          <w:sz w:val="22"/>
          <w:szCs w:val="22"/>
          <w:rtl/>
        </w:rPr>
        <w:softHyphen/>
        <w:t>كند، بلكه منبع سودآوري يك مؤسسه نيز هست (آرائي</w:t>
      </w:r>
      <w:r w:rsidRPr="00AC657A">
        <w:rPr>
          <w:rFonts w:ascii="B Nazanin" w:hAnsi="B Nazanin" w:cs="B Nazanin"/>
          <w:color w:val="000000"/>
          <w:sz w:val="22"/>
          <w:szCs w:val="22"/>
          <w:rtl/>
        </w:rPr>
        <w:softHyphen/>
        <w:t>پور، 1380).</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يكي از دلايل رشد جايگاه رضايت مشتري اين است كه مشتريان راضي مي‌توانند به يك مزيت رقابتي قدرتمند تبديل شوند كه به موجب آن سهم بازار و سود آوري افزايش مي‌يابد. سازمانهايي كه در ارائه ارزش به مشتريان خود فعال ترند، سطح رضايت مشتريان آنها بالاتر است و احتمال بيشتري وجود دارد تا اين امر براي آنها به يك موقعيت رقابتي تبديل شود. بنابراين، سنجش ميزان رضايت مشتري يكي از متداول‌ترين روشها براي تعيين ميزان ارضاي نيازها و خواسته‌‌ها از طريق كالاها وخدمات ارائه شده توسط سازمانهاست (ميري، 1385).</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w:t>
      </w:r>
    </w:p>
    <w:p w:rsidR="00AC657A" w:rsidRPr="00AC657A" w:rsidRDefault="00AC657A" w:rsidP="00AC657A">
      <w:pPr>
        <w:jc w:val="lowKashida"/>
        <w:rPr>
          <w:rFonts w:ascii="B Nazanin" w:hAnsi="B Nazanin" w:cs="B Nazanin"/>
          <w:color w:val="000000"/>
          <w:sz w:val="22"/>
          <w:szCs w:val="22"/>
          <w:rtl/>
        </w:rPr>
      </w:pPr>
      <w:r w:rsidRPr="00AC657A">
        <w:rPr>
          <w:rFonts w:ascii="B Nazanin" w:hAnsi="B Nazanin" w:cs="B Nazanin"/>
          <w:color w:val="000000"/>
          <w:sz w:val="22"/>
          <w:szCs w:val="22"/>
          <w:rtl/>
        </w:rPr>
        <w:t>كيفيت خدمات</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يكي از بخشهاي به وجود آورندة ارزش براي مشتريان، كيفيت است. در گذشته، كيفيت چيزي بود كه به عنوان مزيت ويژه به فرآورده</w:t>
      </w:r>
      <w:r w:rsidRPr="00AC657A">
        <w:rPr>
          <w:rFonts w:ascii="B Nazanin" w:hAnsi="B Nazanin" w:cs="B Nazanin"/>
          <w:color w:val="000000"/>
          <w:sz w:val="22"/>
          <w:szCs w:val="22"/>
          <w:rtl/>
        </w:rPr>
        <w:softHyphen/>
        <w:t>اي افزوده مي</w:t>
      </w:r>
      <w:r w:rsidRPr="00AC657A">
        <w:rPr>
          <w:rFonts w:ascii="B Nazanin" w:hAnsi="B Nazanin" w:cs="B Nazanin"/>
          <w:color w:val="000000"/>
          <w:sz w:val="22"/>
          <w:szCs w:val="22"/>
          <w:rtl/>
        </w:rPr>
        <w:softHyphen/>
        <w:t>شود. امروزه كيفيت بخشي از هر فرآورده است. تنها كيفيتهاي برتر مي</w:t>
      </w:r>
      <w:r w:rsidRPr="00AC657A">
        <w:rPr>
          <w:rFonts w:ascii="B Nazanin" w:hAnsi="B Nazanin" w:cs="B Nazanin"/>
          <w:color w:val="000000"/>
          <w:sz w:val="22"/>
          <w:szCs w:val="22"/>
          <w:rtl/>
        </w:rPr>
        <w:softHyphen/>
        <w:t>توانند جواز ورود به بازارهاي پر رقابت باشند، بدون آن حتي در حاشيه هم جايي نيست. در گذشته، با افزودن جزئي مختصر به كالا، آن را بهسازي شده مي</w:t>
      </w:r>
      <w:r w:rsidRPr="00AC657A">
        <w:rPr>
          <w:rFonts w:ascii="B Nazanin" w:hAnsi="B Nazanin" w:cs="B Nazanin"/>
          <w:color w:val="000000"/>
          <w:sz w:val="22"/>
          <w:szCs w:val="22"/>
          <w:rtl/>
        </w:rPr>
        <w:softHyphen/>
        <w:t>ناميدند. امروزه بيشتر مردم از افزايش كيفيت، چيزي نو و چهره تازه</w:t>
      </w:r>
      <w:r w:rsidRPr="00AC657A">
        <w:rPr>
          <w:rFonts w:ascii="B Nazanin" w:hAnsi="B Nazanin" w:cs="B Nazanin"/>
          <w:color w:val="000000"/>
          <w:sz w:val="22"/>
          <w:szCs w:val="22"/>
          <w:rtl/>
        </w:rPr>
        <w:softHyphen/>
        <w:t>اي را انتظار دارند (آرائي</w:t>
      </w:r>
      <w:r w:rsidRPr="00AC657A">
        <w:rPr>
          <w:rFonts w:ascii="B Nazanin" w:hAnsi="B Nazanin" w:cs="B Nazanin"/>
          <w:color w:val="000000"/>
          <w:sz w:val="22"/>
          <w:szCs w:val="22"/>
          <w:rtl/>
        </w:rPr>
        <w:softHyphen/>
        <w:t xml:space="preserve">پور، 1380).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هنگام دريافت يك خدمت، انتظار مشتري اين است كه از دريافت خدمات، ارزشي را نيز دريافت كند. در اين مقوله، ارزش به عنوان پيوندي بين آنچه مشتريان به دست مي‌آورند در مقابل آنچه مي دهند، تعريف شده است. بنابراين، در مقولة كيفيت خدمات مي‌توان چنين اظهار داشت كه خدمات با كيفيت آنهايي هستند كه مشتري را قادر مي‌سازند تا احساس كند در معامله انجام شده، ارزشي را دريافت داشته است. بنابراين، در نظريه‌هاي جديد مديريتي، كيفيت متناسب با نيازهاي مشتري تعريف مي شود و مشتري داراي يك نقش محوري در هدايت فعاليتهاي سازمان است </w:t>
      </w:r>
      <w:r w:rsidRPr="00AC657A">
        <w:rPr>
          <w:rFonts w:ascii="B Nazanin" w:hAnsi="B Nazanin" w:cs="B Nazanin"/>
          <w:color w:val="000000"/>
          <w:sz w:val="22"/>
          <w:szCs w:val="22"/>
        </w:rPr>
        <w:t>(Mcnealy, 1994)</w:t>
      </w:r>
      <w:r w:rsidRPr="00AC657A">
        <w:rPr>
          <w:rFonts w:ascii="B Nazanin" w:hAnsi="B Nazanin" w:cs="B Nazanin"/>
          <w:color w:val="000000"/>
          <w:sz w:val="22"/>
          <w:szCs w:val="22"/>
          <w:rtl/>
        </w:rPr>
        <w:t>.</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w:t>
      </w:r>
    </w:p>
    <w:p w:rsidR="00AC657A" w:rsidRPr="00AC657A" w:rsidRDefault="00AC657A" w:rsidP="00AC657A">
      <w:pPr>
        <w:jc w:val="lowKashida"/>
        <w:rPr>
          <w:rFonts w:ascii="B Nazanin" w:hAnsi="B Nazanin" w:cs="B Nazanin"/>
          <w:color w:val="000000"/>
          <w:sz w:val="22"/>
          <w:szCs w:val="22"/>
          <w:rtl/>
        </w:rPr>
      </w:pPr>
      <w:r w:rsidRPr="00AC657A">
        <w:rPr>
          <w:rFonts w:ascii="B Nazanin" w:hAnsi="B Nazanin" w:cs="B Nazanin"/>
          <w:color w:val="000000"/>
          <w:sz w:val="22"/>
          <w:szCs w:val="22"/>
          <w:rtl/>
        </w:rPr>
        <w:t>3ـ روش تحقيق</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روش انجام اين تحقيق، توصيفي ـ پيمايشي و روش جمع</w:t>
      </w:r>
      <w:r w:rsidRPr="00AC657A">
        <w:rPr>
          <w:rFonts w:ascii="B Nazanin" w:hAnsi="B Nazanin" w:cs="B Nazanin"/>
          <w:color w:val="000000"/>
          <w:sz w:val="22"/>
          <w:szCs w:val="22"/>
          <w:rtl/>
        </w:rPr>
        <w:softHyphen/>
        <w:t>آوري داده</w:t>
      </w:r>
      <w:r w:rsidRPr="00AC657A">
        <w:rPr>
          <w:rFonts w:ascii="B Nazanin" w:hAnsi="B Nazanin" w:cs="B Nazanin"/>
          <w:color w:val="000000"/>
          <w:sz w:val="22"/>
          <w:szCs w:val="22"/>
          <w:rtl/>
        </w:rPr>
        <w:softHyphen/>
        <w:t>ها          كتابخانه</w:t>
      </w:r>
      <w:r w:rsidRPr="00AC657A">
        <w:rPr>
          <w:rFonts w:ascii="B Nazanin" w:hAnsi="B Nazanin" w:cs="B Nazanin"/>
          <w:color w:val="000000"/>
          <w:sz w:val="22"/>
          <w:szCs w:val="22"/>
          <w:rtl/>
        </w:rPr>
        <w:softHyphen/>
        <w:t>اي ـ ميداني است. بدين منظور، اطلاعات مورد نياز براي اين پژوهش طي دو مرحله جمع</w:t>
      </w:r>
      <w:r w:rsidRPr="00AC657A">
        <w:rPr>
          <w:rFonts w:ascii="B Nazanin" w:hAnsi="B Nazanin" w:cs="B Nazanin"/>
          <w:color w:val="000000"/>
          <w:sz w:val="22"/>
          <w:szCs w:val="22"/>
          <w:rtl/>
        </w:rPr>
        <w:softHyphen/>
        <w:t>آوري گرديد: مرحله اول شامل اطلاعات كتابخانه</w:t>
      </w:r>
      <w:r w:rsidRPr="00AC657A">
        <w:rPr>
          <w:rFonts w:ascii="B Nazanin" w:hAnsi="B Nazanin" w:cs="B Nazanin"/>
          <w:color w:val="000000"/>
          <w:sz w:val="22"/>
          <w:szCs w:val="22"/>
          <w:rtl/>
        </w:rPr>
        <w:softHyphen/>
        <w:t>اي و مرحله دوم مطالعات ميداني.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3ـ1. جامعه و نمونة آماري پژوهش</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جامعة آماري اين پژوهش را تمامي كتابداران كتابخانه</w:t>
      </w:r>
      <w:r w:rsidRPr="00AC657A">
        <w:rPr>
          <w:rFonts w:ascii="B Nazanin" w:hAnsi="B Nazanin" w:cs="B Nazanin"/>
          <w:color w:val="000000"/>
          <w:sz w:val="22"/>
          <w:szCs w:val="22"/>
          <w:rtl/>
        </w:rPr>
        <w:softHyphen/>
        <w:t>هاي مجتمعهاي آموزشي دانشگاه يزد و نيز دانشجويان دانشگاه يزد تشكيل مي</w:t>
      </w:r>
      <w:r w:rsidRPr="00AC657A">
        <w:rPr>
          <w:rFonts w:ascii="B Nazanin" w:hAnsi="B Nazanin" w:cs="B Nazanin"/>
          <w:color w:val="000000"/>
          <w:sz w:val="22"/>
          <w:szCs w:val="22"/>
          <w:rtl/>
        </w:rPr>
        <w:softHyphen/>
        <w:t>دهند. طبق آمار موجود در زمان پژوهش، تعداد كاركنان بخشهاي مختلف كتابخانه مركزي دانشگاه يزد 14 نفر است و تعداد دانشجويان در زمان پژوهش برابر با 7779 نفر است. با توجه به محدود بودن جامعه مربوط به كاركنان، پرسشنامه</w:t>
      </w:r>
      <w:r w:rsidRPr="00AC657A">
        <w:rPr>
          <w:rFonts w:ascii="B Nazanin" w:hAnsi="B Nazanin" w:cs="B Nazanin"/>
          <w:color w:val="000000"/>
          <w:sz w:val="22"/>
          <w:szCs w:val="22"/>
          <w:rtl/>
        </w:rPr>
        <w:softHyphen/>
        <w:t>هاي مربوط به كاركنان ميان تمامي افرادي كه تمايل به همكاري داشتند، توزيع و از اين ميان 11 پرسشنامه برگشت داده شد (با نرخ بازگشتي 79%). همچنين، براي تعيين حجم نمونة آماري دانشجويان، با توجه به فرمول زير، حجم نمونه دانشجويان در سطح خطاي 05/0 با دقت برآورد 05% و انحراف معيار 305/0 به دست آمده است (مقدار اين انحراف معيار بر اساس يك نمونه مقدماتي 50 نفري از دانشجويان مربوط به دست آمد). محاسبات زير، بيانگر تعيين تعداد حجم نمونه است:</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noProof/>
          <w:color w:val="000000"/>
          <w:sz w:val="22"/>
          <w:szCs w:val="22"/>
        </w:rPr>
        <w:drawing>
          <wp:inline distT="0" distB="0" distL="0" distR="0">
            <wp:extent cx="4762500" cy="609600"/>
            <wp:effectExtent l="19050" t="0" r="0" b="0"/>
            <wp:docPr id="212" name="Picture 212" descr="http://www.aqlibrary.org/UserFiles/Image/4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www.aqlibrary.org/UserFiles/Image/478-.gif"/>
                    <pic:cNvPicPr>
                      <a:picLocks noChangeAspect="1" noChangeArrowheads="1"/>
                    </pic:cNvPicPr>
                  </pic:nvPicPr>
                  <pic:blipFill>
                    <a:blip r:embed="rId8" cstate="print"/>
                    <a:srcRect/>
                    <a:stretch>
                      <a:fillRect/>
                    </a:stretch>
                  </pic:blipFill>
                  <pic:spPr bwMode="auto">
                    <a:xfrm>
                      <a:off x="0" y="0"/>
                      <a:ext cx="4762500" cy="609600"/>
                    </a:xfrm>
                    <a:prstGeom prst="rect">
                      <a:avLst/>
                    </a:prstGeom>
                    <a:noFill/>
                    <a:ln w="9525">
                      <a:noFill/>
                      <a:miter lim="800000"/>
                      <a:headEnd/>
                      <a:tailEnd/>
                    </a:ln>
                  </pic:spPr>
                </pic:pic>
              </a:graphicData>
            </a:graphic>
          </wp:inline>
        </w:drawing>
      </w:r>
      <w:r w:rsidRPr="00AC657A">
        <w:rPr>
          <w:rFonts w:ascii="B Nazanin" w:hAnsi="B Nazanin" w:cs="B Nazanin"/>
          <w:color w:val="000000"/>
          <w:sz w:val="22"/>
          <w:szCs w:val="22"/>
          <w:rtl/>
        </w:rPr>
        <w:br/>
      </w:r>
      <w:r w:rsidRPr="00AC657A">
        <w:rPr>
          <w:rFonts w:ascii="B Nazanin" w:hAnsi="B Nazanin" w:cs="B Nazanin"/>
          <w:color w:val="000000"/>
          <w:sz w:val="22"/>
          <w:szCs w:val="22"/>
          <w:rtl/>
        </w:rPr>
        <w:br/>
        <w:t>بدين ترتيب، حجم نمونه آماري دانشجويان 141 نفر به دست آمد، لذا تعداد  141 پرسشنامه بين دانشجويان دانشگاه يزد به روش نمونه</w:t>
      </w:r>
      <w:r w:rsidRPr="00AC657A">
        <w:rPr>
          <w:rFonts w:ascii="B Nazanin" w:hAnsi="B Nazanin" w:cs="B Nazanin"/>
          <w:color w:val="000000"/>
          <w:sz w:val="22"/>
          <w:szCs w:val="22"/>
          <w:rtl/>
        </w:rPr>
        <w:softHyphen/>
        <w:t>گيري تصادفي، توزيع و          116 پرسشنامه (با نرخ بازگشتي82%) جمع</w:t>
      </w:r>
      <w:r w:rsidRPr="00AC657A">
        <w:rPr>
          <w:rFonts w:ascii="B Nazanin" w:hAnsi="B Nazanin" w:cs="B Nazanin"/>
          <w:color w:val="000000"/>
          <w:sz w:val="22"/>
          <w:szCs w:val="22"/>
          <w:rtl/>
        </w:rPr>
        <w:softHyphen/>
        <w:t>آوري گرديد.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3ـ3. ابزار گردآوري داده</w:t>
      </w:r>
      <w:r w:rsidRPr="00AC657A">
        <w:rPr>
          <w:rFonts w:ascii="B Nazanin" w:hAnsi="B Nazanin" w:cs="B Nazanin"/>
          <w:color w:val="000000"/>
          <w:sz w:val="22"/>
          <w:szCs w:val="22"/>
          <w:rtl/>
        </w:rPr>
        <w:softHyphen/>
        <w:t xml:space="preserve">ها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lastRenderedPageBreak/>
        <w:t>با توجه به هدفهاي پژوهش و ماهيت تحقيق، مناسب</w:t>
      </w:r>
      <w:r w:rsidRPr="00AC657A">
        <w:rPr>
          <w:rFonts w:ascii="B Nazanin" w:hAnsi="B Nazanin" w:cs="B Nazanin"/>
          <w:color w:val="000000"/>
          <w:sz w:val="22"/>
          <w:szCs w:val="22"/>
          <w:rtl/>
        </w:rPr>
        <w:softHyphen/>
        <w:t>ترين روش براي گردآوري داده</w:t>
      </w:r>
      <w:r w:rsidRPr="00AC657A">
        <w:rPr>
          <w:rFonts w:ascii="B Nazanin" w:hAnsi="B Nazanin" w:cs="B Nazanin"/>
          <w:color w:val="000000"/>
          <w:sz w:val="22"/>
          <w:szCs w:val="22"/>
          <w:rtl/>
        </w:rPr>
        <w:softHyphen/>
        <w:t xml:space="preserve">هاي مورد نياز، با استفاده از پرسشنامه بود كه بدين منظور با توجه به مدل </w:t>
      </w:r>
      <w:r w:rsidRPr="00AC657A">
        <w:rPr>
          <w:rFonts w:ascii="B Nazanin" w:hAnsi="B Nazanin" w:cs="B Nazanin"/>
          <w:color w:val="000000"/>
          <w:sz w:val="22"/>
          <w:szCs w:val="22"/>
        </w:rPr>
        <w:t>Sears</w:t>
      </w:r>
      <w:r w:rsidRPr="00AC657A">
        <w:rPr>
          <w:rFonts w:ascii="B Nazanin" w:hAnsi="B Nazanin" w:cs="B Nazanin"/>
          <w:color w:val="000000"/>
          <w:sz w:val="22"/>
          <w:szCs w:val="22"/>
          <w:rtl/>
        </w:rPr>
        <w:t xml:space="preserve">، از    6 پرسشنامه ذيل استفاده گرديد: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1. پرسشنامه رضايت شغلي كاركنان: در اين تحقيق از پرسشنامه </w:t>
      </w:r>
      <w:r w:rsidRPr="00AC657A">
        <w:rPr>
          <w:rFonts w:ascii="B Nazanin" w:hAnsi="B Nazanin" w:cs="B Nazanin"/>
          <w:color w:val="000000"/>
          <w:sz w:val="22"/>
          <w:szCs w:val="22"/>
        </w:rPr>
        <w:t>OJS</w:t>
      </w:r>
      <w:bookmarkStart w:id="11" w:name="_ftnref12"/>
      <w:r w:rsidRPr="00AC657A">
        <w:rPr>
          <w:rFonts w:ascii="B Nazanin" w:hAnsi="B Nazanin" w:cs="B Nazanin"/>
          <w:color w:val="000000"/>
          <w:sz w:val="22"/>
          <w:szCs w:val="22"/>
          <w:rtl/>
        </w:rPr>
        <w:fldChar w:fldCharType="begin"/>
      </w:r>
      <w:r w:rsidRPr="00AC657A">
        <w:rPr>
          <w:rFonts w:ascii="B Nazanin" w:hAnsi="B Nazanin" w:cs="B Nazanin"/>
          <w:color w:val="000000"/>
          <w:sz w:val="22"/>
          <w:szCs w:val="22"/>
          <w:rtl/>
        </w:rPr>
        <w:instrText xml:space="preserve"> </w:instrText>
      </w:r>
      <w:r w:rsidRPr="00AC657A">
        <w:rPr>
          <w:rFonts w:ascii="B Nazanin" w:hAnsi="B Nazanin" w:cs="B Nazanin"/>
          <w:color w:val="000000"/>
          <w:sz w:val="22"/>
          <w:szCs w:val="22"/>
        </w:rPr>
        <w:instrText>HYPERLINK "http://www.aqlibrary.org/modules/FCKEditor/pnincludes/editor/fckeditor.html?InstanceName=desc&amp;Toolbar=Default" \l "_ftn12" \o</w:instrText>
      </w:r>
      <w:r w:rsidRPr="00AC657A">
        <w:rPr>
          <w:rFonts w:ascii="B Nazanin" w:hAnsi="B Nazanin" w:cs="B Nazanin"/>
          <w:color w:val="000000"/>
          <w:sz w:val="22"/>
          <w:szCs w:val="22"/>
          <w:rtl/>
        </w:rPr>
        <w:instrText xml:space="preserve"> "" </w:instrText>
      </w:r>
      <w:r w:rsidRPr="00AC657A">
        <w:rPr>
          <w:rFonts w:ascii="B Nazanin" w:hAnsi="B Nazanin" w:cs="B Nazanin"/>
          <w:color w:val="000000"/>
          <w:sz w:val="22"/>
          <w:szCs w:val="22"/>
          <w:rtl/>
        </w:rPr>
        <w:fldChar w:fldCharType="separate"/>
      </w:r>
      <w:r w:rsidRPr="00AC657A">
        <w:rPr>
          <w:rStyle w:val="Hyperlink"/>
          <w:rFonts w:ascii="B Nazanin" w:hAnsi="B Nazanin" w:cs="B Nazanin"/>
          <w:sz w:val="22"/>
          <w:szCs w:val="22"/>
          <w:vertAlign w:val="superscript"/>
        </w:rPr>
        <w:t>[12]</w:t>
      </w:r>
      <w:r w:rsidRPr="00AC657A">
        <w:rPr>
          <w:rFonts w:ascii="B Nazanin" w:hAnsi="B Nazanin" w:cs="B Nazanin"/>
          <w:color w:val="000000"/>
          <w:sz w:val="22"/>
          <w:szCs w:val="22"/>
          <w:rtl/>
        </w:rPr>
        <w:fldChar w:fldCharType="end"/>
      </w:r>
      <w:bookmarkEnd w:id="11"/>
      <w:r w:rsidRPr="00AC657A">
        <w:rPr>
          <w:rFonts w:ascii="B Nazanin" w:hAnsi="B Nazanin" w:cs="B Nazanin"/>
          <w:color w:val="000000"/>
          <w:sz w:val="22"/>
          <w:szCs w:val="22"/>
          <w:rtl/>
        </w:rPr>
        <w:t xml:space="preserve"> مشتمل بر پنج آيتم استفاده گرديد (</w:t>
      </w:r>
      <w:r w:rsidRPr="00AC657A">
        <w:rPr>
          <w:rFonts w:ascii="B Nazanin" w:hAnsi="B Nazanin" w:cs="B Nazanin"/>
          <w:color w:val="000000"/>
          <w:sz w:val="22"/>
          <w:szCs w:val="22"/>
        </w:rPr>
        <w:t>Brayfield &amp; Rothe, 1951</w:t>
      </w:r>
      <w:r w:rsidRPr="00AC657A">
        <w:rPr>
          <w:rFonts w:ascii="B Nazanin" w:hAnsi="B Nazanin" w:cs="B Nazanin"/>
          <w:color w:val="000000"/>
          <w:sz w:val="22"/>
          <w:szCs w:val="22"/>
          <w:rtl/>
        </w:rPr>
        <w:t xml:space="preserve">).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2. خودباوري كاركنان: به منظور سنجش ميزان خودباوري، از پرسشنامه </w:t>
      </w:r>
      <w:r w:rsidRPr="00AC657A">
        <w:rPr>
          <w:rFonts w:ascii="B Nazanin" w:hAnsi="B Nazanin" w:cs="B Nazanin"/>
          <w:color w:val="000000"/>
          <w:sz w:val="22"/>
          <w:szCs w:val="22"/>
        </w:rPr>
        <w:t>PEBS</w:t>
      </w:r>
      <w:bookmarkStart w:id="12" w:name="_ftnref13"/>
      <w:r w:rsidRPr="00AC657A">
        <w:rPr>
          <w:rFonts w:ascii="B Nazanin" w:hAnsi="B Nazanin" w:cs="B Nazanin"/>
          <w:color w:val="000000"/>
          <w:sz w:val="22"/>
          <w:szCs w:val="22"/>
          <w:rtl/>
        </w:rPr>
        <w:fldChar w:fldCharType="begin"/>
      </w:r>
      <w:r w:rsidRPr="00AC657A">
        <w:rPr>
          <w:rFonts w:ascii="B Nazanin" w:hAnsi="B Nazanin" w:cs="B Nazanin"/>
          <w:color w:val="000000"/>
          <w:sz w:val="22"/>
          <w:szCs w:val="22"/>
          <w:rtl/>
        </w:rPr>
        <w:instrText xml:space="preserve"> </w:instrText>
      </w:r>
      <w:r w:rsidRPr="00AC657A">
        <w:rPr>
          <w:rFonts w:ascii="B Nazanin" w:hAnsi="B Nazanin" w:cs="B Nazanin"/>
          <w:color w:val="000000"/>
          <w:sz w:val="22"/>
          <w:szCs w:val="22"/>
        </w:rPr>
        <w:instrText>HYPERLINK "http://www.aqlibrary.org/modules/FCKEditor/pnincludes/editor/fckeditor.html?InstanceName=desc&amp;Toolbar=Default" \l "_ftn13" \o</w:instrText>
      </w:r>
      <w:r w:rsidRPr="00AC657A">
        <w:rPr>
          <w:rFonts w:ascii="B Nazanin" w:hAnsi="B Nazanin" w:cs="B Nazanin"/>
          <w:color w:val="000000"/>
          <w:sz w:val="22"/>
          <w:szCs w:val="22"/>
          <w:rtl/>
        </w:rPr>
        <w:instrText xml:space="preserve"> "" </w:instrText>
      </w:r>
      <w:r w:rsidRPr="00AC657A">
        <w:rPr>
          <w:rFonts w:ascii="B Nazanin" w:hAnsi="B Nazanin" w:cs="B Nazanin"/>
          <w:color w:val="000000"/>
          <w:sz w:val="22"/>
          <w:szCs w:val="22"/>
          <w:rtl/>
        </w:rPr>
        <w:fldChar w:fldCharType="separate"/>
      </w:r>
      <w:r w:rsidRPr="00AC657A">
        <w:rPr>
          <w:rStyle w:val="Hyperlink"/>
          <w:rFonts w:ascii="B Nazanin" w:hAnsi="B Nazanin" w:cs="B Nazanin"/>
          <w:sz w:val="22"/>
          <w:szCs w:val="22"/>
          <w:vertAlign w:val="superscript"/>
        </w:rPr>
        <w:t>[13]</w:t>
      </w:r>
      <w:r w:rsidRPr="00AC657A">
        <w:rPr>
          <w:rFonts w:ascii="B Nazanin" w:hAnsi="B Nazanin" w:cs="B Nazanin"/>
          <w:color w:val="000000"/>
          <w:sz w:val="22"/>
          <w:szCs w:val="22"/>
          <w:rtl/>
        </w:rPr>
        <w:fldChar w:fldCharType="end"/>
      </w:r>
      <w:bookmarkEnd w:id="12"/>
      <w:r w:rsidRPr="00AC657A">
        <w:rPr>
          <w:rFonts w:ascii="B Nazanin" w:hAnsi="B Nazanin" w:cs="B Nazanin"/>
          <w:color w:val="000000"/>
          <w:sz w:val="22"/>
          <w:szCs w:val="22"/>
          <w:rtl/>
        </w:rPr>
        <w:t xml:space="preserve"> كه شامل 10 آيتم مي باشد، استفاده گرديد (</w:t>
      </w:r>
      <w:r w:rsidRPr="00AC657A">
        <w:rPr>
          <w:rFonts w:ascii="B Nazanin" w:hAnsi="B Nazanin" w:cs="B Nazanin"/>
          <w:color w:val="000000"/>
          <w:sz w:val="22"/>
          <w:szCs w:val="22"/>
        </w:rPr>
        <w:t>Riggs &amp; Knight, 1994</w:t>
      </w:r>
      <w:r w:rsidRPr="00AC657A">
        <w:rPr>
          <w:rFonts w:ascii="B Nazanin" w:hAnsi="B Nazanin" w:cs="B Nazanin"/>
          <w:color w:val="000000"/>
          <w:sz w:val="22"/>
          <w:szCs w:val="22"/>
          <w:rtl/>
        </w:rPr>
        <w:t xml:space="preserve">).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3. پرسشنامه تعهد سازماني: در اين پژوهش از پرسشنامه استاندارد تعهد سازماني </w:t>
      </w:r>
      <w:r w:rsidRPr="00AC657A">
        <w:rPr>
          <w:rFonts w:ascii="B Nazanin" w:hAnsi="B Nazanin" w:cs="B Nazanin"/>
          <w:color w:val="000000"/>
          <w:sz w:val="22"/>
          <w:szCs w:val="22"/>
        </w:rPr>
        <w:t>ACNC</w:t>
      </w:r>
      <w:bookmarkStart w:id="13" w:name="_ftnref14"/>
      <w:r w:rsidRPr="00AC657A">
        <w:rPr>
          <w:rFonts w:ascii="B Nazanin" w:hAnsi="B Nazanin" w:cs="B Nazanin"/>
          <w:color w:val="000000"/>
          <w:sz w:val="22"/>
          <w:szCs w:val="22"/>
          <w:rtl/>
        </w:rPr>
        <w:fldChar w:fldCharType="begin"/>
      </w:r>
      <w:r w:rsidRPr="00AC657A">
        <w:rPr>
          <w:rFonts w:ascii="B Nazanin" w:hAnsi="B Nazanin" w:cs="B Nazanin"/>
          <w:color w:val="000000"/>
          <w:sz w:val="22"/>
          <w:szCs w:val="22"/>
          <w:rtl/>
        </w:rPr>
        <w:instrText xml:space="preserve"> </w:instrText>
      </w:r>
      <w:r w:rsidRPr="00AC657A">
        <w:rPr>
          <w:rFonts w:ascii="B Nazanin" w:hAnsi="B Nazanin" w:cs="B Nazanin"/>
          <w:color w:val="000000"/>
          <w:sz w:val="22"/>
          <w:szCs w:val="22"/>
        </w:rPr>
        <w:instrText>HYPERLINK "http://www.aqlibrary.org/modules/FCKEditor/pnincludes/editor/fckeditor.html?InstanceName=desc&amp;Toolbar=Default" \l "_ftn14" \o</w:instrText>
      </w:r>
      <w:r w:rsidRPr="00AC657A">
        <w:rPr>
          <w:rFonts w:ascii="B Nazanin" w:hAnsi="B Nazanin" w:cs="B Nazanin"/>
          <w:color w:val="000000"/>
          <w:sz w:val="22"/>
          <w:szCs w:val="22"/>
          <w:rtl/>
        </w:rPr>
        <w:instrText xml:space="preserve"> "" </w:instrText>
      </w:r>
      <w:r w:rsidRPr="00AC657A">
        <w:rPr>
          <w:rFonts w:ascii="B Nazanin" w:hAnsi="B Nazanin" w:cs="B Nazanin"/>
          <w:color w:val="000000"/>
          <w:sz w:val="22"/>
          <w:szCs w:val="22"/>
          <w:rtl/>
        </w:rPr>
        <w:fldChar w:fldCharType="separate"/>
      </w:r>
      <w:r w:rsidRPr="00AC657A">
        <w:rPr>
          <w:rStyle w:val="Hyperlink"/>
          <w:rFonts w:ascii="B Nazanin" w:hAnsi="B Nazanin" w:cs="B Nazanin"/>
          <w:sz w:val="22"/>
          <w:szCs w:val="22"/>
          <w:vertAlign w:val="superscript"/>
        </w:rPr>
        <w:t>[14]</w:t>
      </w:r>
      <w:r w:rsidRPr="00AC657A">
        <w:rPr>
          <w:rFonts w:ascii="B Nazanin" w:hAnsi="B Nazanin" w:cs="B Nazanin"/>
          <w:color w:val="000000"/>
          <w:sz w:val="22"/>
          <w:szCs w:val="22"/>
          <w:rtl/>
        </w:rPr>
        <w:fldChar w:fldCharType="end"/>
      </w:r>
      <w:bookmarkEnd w:id="13"/>
      <w:r w:rsidRPr="00AC657A">
        <w:rPr>
          <w:rFonts w:ascii="B Nazanin" w:hAnsi="B Nazanin" w:cs="B Nazanin"/>
          <w:color w:val="000000"/>
          <w:sz w:val="22"/>
          <w:szCs w:val="22"/>
          <w:rtl/>
        </w:rPr>
        <w:t xml:space="preserve"> استفاده گرديد. اين پرسشنامه مشتمل بر 18 آيتم در 3 بُعد تعهد عاطفي، مستمر و تعهد تكليفي بوده و هر بُعد آن حاوي 6 سؤال است (</w:t>
      </w:r>
      <w:r w:rsidRPr="00AC657A">
        <w:rPr>
          <w:rFonts w:ascii="B Nazanin" w:hAnsi="B Nazanin" w:cs="B Nazanin"/>
          <w:color w:val="000000"/>
          <w:sz w:val="22"/>
          <w:szCs w:val="22"/>
        </w:rPr>
        <w:t>Meyer &amp; Allen, 1997</w:t>
      </w:r>
      <w:r w:rsidRPr="00AC657A">
        <w:rPr>
          <w:rFonts w:ascii="B Nazanin" w:hAnsi="B Nazanin" w:cs="B Nazanin"/>
          <w:color w:val="000000"/>
          <w:sz w:val="22"/>
          <w:szCs w:val="22"/>
          <w:rtl/>
        </w:rPr>
        <w:t>).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4. پرسشنامه عملكرد كاركنان: در اين تحقيق براي سنجش عملكرد كاركنان، از پرسشنامه </w:t>
      </w:r>
      <w:r w:rsidRPr="00AC657A">
        <w:rPr>
          <w:rFonts w:ascii="B Nazanin" w:hAnsi="B Nazanin" w:cs="B Nazanin"/>
          <w:color w:val="000000"/>
          <w:sz w:val="22"/>
          <w:szCs w:val="22"/>
        </w:rPr>
        <w:t>EP</w:t>
      </w:r>
      <w:bookmarkStart w:id="14" w:name="_ftnref15"/>
      <w:r w:rsidRPr="00AC657A">
        <w:rPr>
          <w:rFonts w:ascii="B Nazanin" w:hAnsi="B Nazanin" w:cs="B Nazanin"/>
          <w:color w:val="000000"/>
          <w:sz w:val="22"/>
          <w:szCs w:val="22"/>
          <w:rtl/>
        </w:rPr>
        <w:fldChar w:fldCharType="begin"/>
      </w:r>
      <w:r w:rsidRPr="00AC657A">
        <w:rPr>
          <w:rFonts w:ascii="B Nazanin" w:hAnsi="B Nazanin" w:cs="B Nazanin"/>
          <w:color w:val="000000"/>
          <w:sz w:val="22"/>
          <w:szCs w:val="22"/>
          <w:rtl/>
        </w:rPr>
        <w:instrText xml:space="preserve"> </w:instrText>
      </w:r>
      <w:r w:rsidRPr="00AC657A">
        <w:rPr>
          <w:rFonts w:ascii="B Nazanin" w:hAnsi="B Nazanin" w:cs="B Nazanin"/>
          <w:color w:val="000000"/>
          <w:sz w:val="22"/>
          <w:szCs w:val="22"/>
        </w:rPr>
        <w:instrText>HYPERLINK "http://www.aqlibrary.org/modules/FCKEditor/pnincludes/editor/fckeditor.html?InstanceName=desc&amp;Toolbar=Default" \l "_ftn15" \o</w:instrText>
      </w:r>
      <w:r w:rsidRPr="00AC657A">
        <w:rPr>
          <w:rFonts w:ascii="B Nazanin" w:hAnsi="B Nazanin" w:cs="B Nazanin"/>
          <w:color w:val="000000"/>
          <w:sz w:val="22"/>
          <w:szCs w:val="22"/>
          <w:rtl/>
        </w:rPr>
        <w:instrText xml:space="preserve"> "" </w:instrText>
      </w:r>
      <w:r w:rsidRPr="00AC657A">
        <w:rPr>
          <w:rFonts w:ascii="B Nazanin" w:hAnsi="B Nazanin" w:cs="B Nazanin"/>
          <w:color w:val="000000"/>
          <w:sz w:val="22"/>
          <w:szCs w:val="22"/>
          <w:rtl/>
        </w:rPr>
        <w:fldChar w:fldCharType="separate"/>
      </w:r>
      <w:r w:rsidRPr="00AC657A">
        <w:rPr>
          <w:rStyle w:val="Hyperlink"/>
          <w:rFonts w:ascii="B Nazanin" w:hAnsi="B Nazanin" w:cs="B Nazanin"/>
          <w:sz w:val="22"/>
          <w:szCs w:val="22"/>
          <w:vertAlign w:val="superscript"/>
        </w:rPr>
        <w:t>[15]</w:t>
      </w:r>
      <w:r w:rsidRPr="00AC657A">
        <w:rPr>
          <w:rFonts w:ascii="B Nazanin" w:hAnsi="B Nazanin" w:cs="B Nazanin"/>
          <w:color w:val="000000"/>
          <w:sz w:val="22"/>
          <w:szCs w:val="22"/>
          <w:rtl/>
        </w:rPr>
        <w:fldChar w:fldCharType="end"/>
      </w:r>
      <w:bookmarkEnd w:id="14"/>
      <w:r w:rsidRPr="00AC657A">
        <w:rPr>
          <w:rFonts w:ascii="B Nazanin" w:hAnsi="B Nazanin" w:cs="B Nazanin"/>
          <w:color w:val="000000"/>
          <w:sz w:val="22"/>
          <w:szCs w:val="22"/>
          <w:rtl/>
        </w:rPr>
        <w:t xml:space="preserve"> مشتمل بر 20 آيتم استفاده گرديد كه در سه بعد عملكرد شغلي حين كار   (7 آيتم)، رفتار شهروندي سازماني از ديدگاه فردي (6 آيتم) و رفتار شهروندي سازماني از ديدگاه سازماني (6 آيتم) به سنجش عملكرد كاركنان مي</w:t>
      </w:r>
      <w:r w:rsidRPr="00AC657A">
        <w:rPr>
          <w:rFonts w:ascii="B Nazanin" w:hAnsi="B Nazanin" w:cs="B Nazanin"/>
          <w:color w:val="000000"/>
          <w:sz w:val="22"/>
          <w:szCs w:val="22"/>
          <w:rtl/>
        </w:rPr>
        <w:softHyphen/>
        <w:t>پردازد (</w:t>
      </w:r>
      <w:r w:rsidRPr="00AC657A">
        <w:rPr>
          <w:rFonts w:ascii="B Nazanin" w:hAnsi="B Nazanin" w:cs="B Nazanin"/>
          <w:color w:val="000000"/>
          <w:sz w:val="22"/>
          <w:szCs w:val="22"/>
        </w:rPr>
        <w:t>Williams &amp; Anderson, 1991</w:t>
      </w:r>
      <w:r w:rsidRPr="00AC657A">
        <w:rPr>
          <w:rFonts w:ascii="B Nazanin" w:hAnsi="B Nazanin" w:cs="B Nazanin"/>
          <w:color w:val="000000"/>
          <w:sz w:val="22"/>
          <w:szCs w:val="22"/>
          <w:rtl/>
        </w:rPr>
        <w:t xml:space="preserve">).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5. پرسشنامه رضايت مشتريان و كيفيت خدمات: بدين منظور، از پرسشنامه</w:t>
      </w:r>
      <w:r w:rsidRPr="00AC657A">
        <w:rPr>
          <w:rFonts w:ascii="B Nazanin" w:hAnsi="B Nazanin" w:cs="B Nazanin"/>
          <w:color w:val="000000"/>
          <w:sz w:val="22"/>
          <w:szCs w:val="22"/>
          <w:rtl/>
        </w:rPr>
        <w:softHyphen/>
        <w:t>اي مشتمل بر 20 آيتم استفاده گرديد كه در دو بخش جداگانه به سنجش رضايت مشتريان و كيفيت خدمات (هر كدام 10 آيتم) مي پردازد (</w:t>
      </w:r>
      <w:r w:rsidRPr="00AC657A">
        <w:rPr>
          <w:rFonts w:ascii="B Nazanin" w:hAnsi="B Nazanin" w:cs="B Nazanin"/>
          <w:color w:val="000000"/>
          <w:sz w:val="22"/>
          <w:szCs w:val="22"/>
        </w:rPr>
        <w:t xml:space="preserve">Brady </w:t>
      </w:r>
      <w:r w:rsidRPr="00AC657A">
        <w:rPr>
          <w:rStyle w:val="Emphasis"/>
          <w:rFonts w:ascii="B Nazanin" w:hAnsi="B Nazanin" w:cs="B Nazanin"/>
          <w:color w:val="000000"/>
          <w:sz w:val="22"/>
          <w:szCs w:val="22"/>
        </w:rPr>
        <w:t>et al.</w:t>
      </w:r>
      <w:r w:rsidRPr="00AC657A">
        <w:rPr>
          <w:rFonts w:ascii="B Nazanin" w:hAnsi="B Nazanin" w:cs="B Nazanin"/>
          <w:color w:val="000000"/>
          <w:sz w:val="22"/>
          <w:szCs w:val="22"/>
        </w:rPr>
        <w:t>, 2002</w:t>
      </w:r>
      <w:r w:rsidRPr="00AC657A">
        <w:rPr>
          <w:rFonts w:ascii="B Nazanin" w:hAnsi="B Nazanin" w:cs="B Nazanin"/>
          <w:color w:val="000000"/>
          <w:sz w:val="22"/>
          <w:szCs w:val="22"/>
          <w:rtl/>
        </w:rPr>
        <w:t xml:space="preserve">).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6. پرسشنامه ميزان استفاده از منابع اطلاعاتي كتابخانه</w:t>
      </w:r>
      <w:r w:rsidRPr="00AC657A">
        <w:rPr>
          <w:rFonts w:ascii="B Nazanin" w:hAnsi="B Nazanin" w:cs="B Nazanin"/>
          <w:color w:val="000000"/>
          <w:sz w:val="22"/>
          <w:szCs w:val="22"/>
          <w:rtl/>
        </w:rPr>
        <w:softHyphen/>
        <w:t>ها: اين پرسشنامه بر اساس سه شاخص 1) ميزان مراجعات دانشجويان به كتابخانه 2) ميزان امانت گرفتن كتاب از كتابخانه مركزي 3) ميزان استفاده از نشريه ها و مجله هاي كتابخانه مركزي طراحي شده است.</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شايان ذكر است، مقياس اندازه</w:t>
      </w:r>
      <w:r w:rsidRPr="00AC657A">
        <w:rPr>
          <w:rFonts w:ascii="B Nazanin" w:hAnsi="B Nazanin" w:cs="B Nazanin"/>
          <w:color w:val="000000"/>
          <w:sz w:val="22"/>
          <w:szCs w:val="22"/>
          <w:rtl/>
        </w:rPr>
        <w:softHyphen/>
        <w:t>گيري در پرسشنامه</w:t>
      </w:r>
      <w:r w:rsidRPr="00AC657A">
        <w:rPr>
          <w:rFonts w:ascii="B Nazanin" w:hAnsi="B Nazanin" w:cs="B Nazanin"/>
          <w:color w:val="000000"/>
          <w:sz w:val="22"/>
          <w:szCs w:val="22"/>
          <w:rtl/>
        </w:rPr>
        <w:softHyphen/>
        <w:t>هاي مذكور، طيف ليكرت پنج گزينه</w:t>
      </w:r>
      <w:r w:rsidRPr="00AC657A">
        <w:rPr>
          <w:rFonts w:ascii="B Nazanin" w:hAnsi="B Nazanin" w:cs="B Nazanin"/>
          <w:color w:val="000000"/>
          <w:sz w:val="22"/>
          <w:szCs w:val="22"/>
          <w:rtl/>
        </w:rPr>
        <w:softHyphen/>
        <w:t>اي است.</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3ـ 4. روايي و پايايي ابزار گردآوري داده</w:t>
      </w:r>
      <w:r w:rsidRPr="00AC657A">
        <w:rPr>
          <w:rFonts w:ascii="B Nazanin" w:hAnsi="B Nazanin" w:cs="B Nazanin"/>
          <w:color w:val="000000"/>
          <w:sz w:val="22"/>
          <w:szCs w:val="22"/>
          <w:rtl/>
        </w:rPr>
        <w:softHyphen/>
        <w:t>ها</w:t>
      </w:r>
    </w:p>
    <w:p w:rsidR="00AC657A" w:rsidRPr="00AC657A" w:rsidRDefault="00AC657A" w:rsidP="00AC657A">
      <w:pPr>
        <w:spacing w:line="216" w:lineRule="auto"/>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از آنجا </w:t>
      </w:r>
      <w:r w:rsidRPr="00AC657A">
        <w:rPr>
          <w:rFonts w:ascii="B Nazanin" w:hAnsi="B Nazanin" w:cs="B Nazanin"/>
          <w:color w:val="000000"/>
          <w:sz w:val="22"/>
          <w:szCs w:val="22"/>
          <w:rtl/>
        </w:rPr>
        <w:softHyphen/>
        <w:t>كه پرسشنامه</w:t>
      </w:r>
      <w:r w:rsidRPr="00AC657A">
        <w:rPr>
          <w:rFonts w:ascii="B Nazanin" w:hAnsi="B Nazanin" w:cs="B Nazanin"/>
          <w:color w:val="000000"/>
          <w:sz w:val="22"/>
          <w:szCs w:val="22"/>
          <w:rtl/>
        </w:rPr>
        <w:softHyphen/>
        <w:t>هاي مورد استفاده در اين پژوهش در مطالعات گوناگون بارها مورد استفاده پژوهشگران قرار گرفته است، روايي پرسشنامه فوق خود به خود تأييد مي‌گردد (</w:t>
      </w:r>
      <w:r w:rsidRPr="00AC657A">
        <w:rPr>
          <w:rFonts w:ascii="B Nazanin" w:hAnsi="B Nazanin" w:cs="B Nazanin"/>
          <w:color w:val="000000"/>
          <w:sz w:val="22"/>
          <w:szCs w:val="22"/>
        </w:rPr>
        <w:t>Brayfield &amp; Rothe, 1951; Riggs &amp; Knight, 1994; Meyer &amp; Allen, 1997; Williams &amp; Anderson, 1991; Brady et al., 2002</w:t>
      </w:r>
      <w:r w:rsidRPr="00AC657A">
        <w:rPr>
          <w:rFonts w:ascii="B Nazanin" w:hAnsi="B Nazanin" w:cs="B Nazanin"/>
          <w:color w:val="000000"/>
          <w:sz w:val="22"/>
          <w:szCs w:val="22"/>
          <w:rtl/>
        </w:rPr>
        <w:t>). براي تعيين پايايي پرسشنامه</w:t>
      </w:r>
      <w:r w:rsidRPr="00AC657A">
        <w:rPr>
          <w:rFonts w:ascii="B Nazanin" w:hAnsi="B Nazanin" w:cs="B Nazanin"/>
          <w:color w:val="000000"/>
          <w:sz w:val="22"/>
          <w:szCs w:val="22"/>
          <w:rtl/>
        </w:rPr>
        <w:softHyphen/>
        <w:t xml:space="preserve">ها نيز از آزمون آلفاي كرونباخ به كمك نرم افزار </w:t>
      </w:r>
      <w:r w:rsidRPr="00AC657A">
        <w:rPr>
          <w:rFonts w:ascii="B Nazanin" w:hAnsi="B Nazanin" w:cs="B Nazanin"/>
          <w:color w:val="000000"/>
          <w:sz w:val="22"/>
          <w:szCs w:val="22"/>
        </w:rPr>
        <w:t>SPSS</w:t>
      </w:r>
      <w:r w:rsidRPr="00AC657A">
        <w:rPr>
          <w:rFonts w:ascii="B Nazanin" w:hAnsi="B Nazanin" w:cs="B Nazanin"/>
          <w:color w:val="000000"/>
          <w:sz w:val="22"/>
          <w:szCs w:val="22"/>
          <w:rtl/>
        </w:rPr>
        <w:t xml:space="preserve"> استفاده شد. بنابراين، ضرايب آلفاي كرونباخ پرسشنامه</w:t>
      </w:r>
      <w:r w:rsidRPr="00AC657A">
        <w:rPr>
          <w:rFonts w:ascii="B Nazanin" w:hAnsi="B Nazanin" w:cs="B Nazanin"/>
          <w:color w:val="000000"/>
          <w:sz w:val="22"/>
          <w:szCs w:val="22"/>
          <w:rtl/>
        </w:rPr>
        <w:softHyphen/>
      </w:r>
      <w:r w:rsidRPr="00AC657A">
        <w:rPr>
          <w:rFonts w:ascii="B Nazanin" w:hAnsi="B Nazanin" w:cs="B Nazanin"/>
          <w:color w:val="000000"/>
          <w:sz w:val="22"/>
          <w:szCs w:val="22"/>
          <w:rtl/>
        </w:rPr>
        <w:softHyphen/>
        <w:t>هاي رضايت شغلي، خودباوري كاركنان، تعهد سازماني، عملكرد كاركنان، رضايت مشتريان و كيفيت خدمات به ترتيب برابر با 823/0، 876/0، 778/0، 845/0 و 829/0، 894/0به دست آمد كه نشان</w:t>
      </w:r>
      <w:r w:rsidRPr="00AC657A">
        <w:rPr>
          <w:rFonts w:ascii="B Nazanin" w:hAnsi="B Nazanin" w:cs="B Nazanin"/>
          <w:color w:val="000000"/>
          <w:sz w:val="22"/>
          <w:szCs w:val="22"/>
          <w:rtl/>
        </w:rPr>
        <w:softHyphen/>
        <w:t>دهندة پايايي اين پرسشنامه</w:t>
      </w:r>
      <w:r w:rsidRPr="00AC657A">
        <w:rPr>
          <w:rFonts w:ascii="B Nazanin" w:hAnsi="B Nazanin" w:cs="B Nazanin"/>
          <w:color w:val="000000"/>
          <w:sz w:val="22"/>
          <w:szCs w:val="22"/>
          <w:rtl/>
        </w:rPr>
        <w:softHyphen/>
        <w:t>هاست.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3ـ 5. روشهاي آماري مورد استفاده</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پس از گردآوري داده</w:t>
      </w:r>
      <w:r w:rsidRPr="00AC657A">
        <w:rPr>
          <w:rFonts w:ascii="B Nazanin" w:hAnsi="B Nazanin" w:cs="B Nazanin"/>
          <w:color w:val="000000"/>
          <w:sz w:val="22"/>
          <w:szCs w:val="22"/>
          <w:rtl/>
        </w:rPr>
        <w:softHyphen/>
        <w:t>هاي خام به كمك پرسشنامه</w:t>
      </w:r>
      <w:r w:rsidRPr="00AC657A">
        <w:rPr>
          <w:rFonts w:ascii="B Nazanin" w:hAnsi="B Nazanin" w:cs="B Nazanin"/>
          <w:color w:val="000000"/>
          <w:sz w:val="22"/>
          <w:szCs w:val="22"/>
          <w:rtl/>
        </w:rPr>
        <w:softHyphen/>
        <w:t>ها و استخراج آنها، ابتدا از آمار توصيفي براي تنظيم داده</w:t>
      </w:r>
      <w:r w:rsidRPr="00AC657A">
        <w:rPr>
          <w:rFonts w:ascii="B Nazanin" w:hAnsi="B Nazanin" w:cs="B Nazanin"/>
          <w:color w:val="000000"/>
          <w:sz w:val="22"/>
          <w:szCs w:val="22"/>
          <w:rtl/>
        </w:rPr>
        <w:softHyphen/>
        <w:t>ها و تعيين شاخصهاي ميانگين و انحراف استاندارد و در نهايت، از آمار استنباطي (آزمون فرض) براي تجزيه و تحليل فرضيه</w:t>
      </w:r>
      <w:r w:rsidRPr="00AC657A">
        <w:rPr>
          <w:rFonts w:ascii="B Nazanin" w:hAnsi="B Nazanin" w:cs="B Nazanin"/>
          <w:color w:val="000000"/>
          <w:sz w:val="22"/>
          <w:szCs w:val="22"/>
          <w:rtl/>
        </w:rPr>
        <w:softHyphen/>
        <w:t>هاي پژوهش استفاده گرديد.</w:t>
      </w:r>
    </w:p>
    <w:p w:rsidR="00AC657A" w:rsidRPr="00AC657A" w:rsidRDefault="00AC657A" w:rsidP="00AC657A">
      <w:pPr>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4ـ نتايج و يافته هاي تحقيق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4ـ 1. آمار توصيفي</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از آنجا كه در جمع</w:t>
      </w:r>
      <w:r w:rsidRPr="00AC657A">
        <w:rPr>
          <w:rFonts w:ascii="B Nazanin" w:hAnsi="B Nazanin" w:cs="B Nazanin"/>
          <w:color w:val="000000"/>
          <w:sz w:val="22"/>
          <w:szCs w:val="22"/>
          <w:rtl/>
        </w:rPr>
        <w:softHyphen/>
        <w:t>آوري داده</w:t>
      </w:r>
      <w:r w:rsidRPr="00AC657A">
        <w:rPr>
          <w:rFonts w:ascii="B Nazanin" w:hAnsi="B Nazanin" w:cs="B Nazanin"/>
          <w:color w:val="000000"/>
          <w:sz w:val="22"/>
          <w:szCs w:val="22"/>
          <w:rtl/>
        </w:rPr>
        <w:softHyphen/>
        <w:t>هاي مرتبط با كاركنان از روش سرشماري استفاده شده، در تحليل نتايج اين بخش از آمار توصيفي (ميانگين و انحراف استاندارد) استفاده مي</w:t>
      </w:r>
      <w:r w:rsidRPr="00AC657A">
        <w:rPr>
          <w:rFonts w:ascii="B Nazanin" w:hAnsi="B Nazanin" w:cs="B Nazanin"/>
          <w:color w:val="000000"/>
          <w:sz w:val="22"/>
          <w:szCs w:val="22"/>
          <w:rtl/>
        </w:rPr>
        <w:softHyphen/>
        <w:t>شود. يافته</w:t>
      </w:r>
      <w:r w:rsidRPr="00AC657A">
        <w:rPr>
          <w:rFonts w:ascii="B Nazanin" w:hAnsi="B Nazanin" w:cs="B Nazanin"/>
          <w:color w:val="000000"/>
          <w:sz w:val="22"/>
          <w:szCs w:val="22"/>
          <w:rtl/>
        </w:rPr>
        <w:softHyphen/>
        <w:t xml:space="preserve">هاي مربوط به كاركنان در جدول 1 نشان داده شده است. </w:t>
      </w:r>
      <w:r w:rsidRPr="00AC657A">
        <w:rPr>
          <w:rFonts w:ascii="B Nazanin" w:hAnsi="B Nazanin" w:cs="B Nazanin"/>
          <w:color w:val="000000"/>
          <w:sz w:val="22"/>
          <w:szCs w:val="22"/>
          <w:rtl/>
        </w:rPr>
        <w:softHyphen/>
        <w:t>چنانكه مشاهده مي</w:t>
      </w:r>
      <w:r w:rsidRPr="00AC657A">
        <w:rPr>
          <w:rFonts w:ascii="B Nazanin" w:hAnsi="B Nazanin" w:cs="B Nazanin"/>
          <w:color w:val="000000"/>
          <w:sz w:val="22"/>
          <w:szCs w:val="22"/>
          <w:rtl/>
        </w:rPr>
        <w:softHyphen/>
        <w:t xml:space="preserve">شود، در بُعد رضايت شغلي، ميانگين رضايت شغلي كاركنان كتابخانه كتابخانه مركزي دانشگاه يزد برابر با 6/2 به دست آمده است. از سوي ديگر، ميانگين خودباوري و تعهد كاركنان به ترتيب معادل 3/3 و 8/2 به دست آمده است. در بخش ديگري از اين پژوهش، عملكرد كاركنان در قالب پرسشنامه </w:t>
      </w:r>
      <w:r w:rsidRPr="00AC657A">
        <w:rPr>
          <w:rFonts w:ascii="B Nazanin" w:hAnsi="B Nazanin" w:cs="B Nazanin"/>
          <w:color w:val="000000"/>
          <w:sz w:val="22"/>
          <w:szCs w:val="22"/>
        </w:rPr>
        <w:t>EP</w:t>
      </w:r>
      <w:r w:rsidRPr="00AC657A">
        <w:rPr>
          <w:rFonts w:ascii="B Nazanin" w:hAnsi="B Nazanin" w:cs="B Nazanin"/>
          <w:color w:val="000000"/>
          <w:sz w:val="22"/>
          <w:szCs w:val="22"/>
          <w:rtl/>
        </w:rPr>
        <w:t xml:space="preserve"> مورد سنجش قرار گرفت كه بر اساس نتايج به دست آمده، ميانگين عملكرد كاركنان در بُعد عملكرد شغلي حين كار برابر با 5/3، در بعد رفتار شهروندي سازماني از ديدگاه فردي برابر با 4/2 و در بعد رفتار شهروندي سازماني از ديدگاه سازماني برابر با 3/2 مي</w:t>
      </w:r>
      <w:r w:rsidRPr="00AC657A">
        <w:rPr>
          <w:rFonts w:ascii="B Nazanin" w:hAnsi="B Nazanin" w:cs="B Nazanin"/>
          <w:color w:val="000000"/>
          <w:sz w:val="22"/>
          <w:szCs w:val="22"/>
          <w:rtl/>
        </w:rPr>
        <w:softHyphen/>
        <w:t xml:space="preserve">باشد.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از سوي ديگر، نتايج حاصل از نمونه</w:t>
      </w:r>
      <w:r w:rsidRPr="00AC657A">
        <w:rPr>
          <w:rFonts w:ascii="B Nazanin" w:hAnsi="B Nazanin" w:cs="B Nazanin"/>
          <w:color w:val="000000"/>
          <w:sz w:val="22"/>
          <w:szCs w:val="22"/>
          <w:rtl/>
        </w:rPr>
        <w:softHyphen/>
        <w:t>گيري نشان مي</w:t>
      </w:r>
      <w:r w:rsidRPr="00AC657A">
        <w:rPr>
          <w:rFonts w:ascii="B Nazanin" w:hAnsi="B Nazanin" w:cs="B Nazanin"/>
          <w:color w:val="000000"/>
          <w:sz w:val="22"/>
          <w:szCs w:val="22"/>
          <w:rtl/>
        </w:rPr>
        <w:softHyphen/>
        <w:t>دهد ميانگين كيفيت خدمات دريافتي از سوي دانشجويان برابر با 5/2 و ميانگين رضايت دانشجويان از كتابخانه‌هاي دانشگاه يزد برابر با 4/2 بوده است (جدول 1).</w:t>
      </w:r>
    </w:p>
    <w:p w:rsidR="00AC657A" w:rsidRPr="00AC657A" w:rsidRDefault="00AC657A" w:rsidP="00AC657A">
      <w:pPr>
        <w:jc w:val="center"/>
        <w:rPr>
          <w:rFonts w:ascii="B Nazanin" w:hAnsi="B Nazanin" w:cs="B Nazanin"/>
          <w:color w:val="000000"/>
          <w:sz w:val="22"/>
          <w:szCs w:val="22"/>
          <w:rtl/>
        </w:rPr>
      </w:pPr>
      <w:r w:rsidRPr="00AC657A">
        <w:rPr>
          <w:rFonts w:ascii="B Nazanin" w:hAnsi="B Nazanin" w:cs="B Nazanin"/>
          <w:color w:val="000000"/>
          <w:sz w:val="22"/>
          <w:szCs w:val="22"/>
          <w:rtl/>
        </w:rPr>
        <w:t>جدول1. ميانگين و انحراف معيار استاندارد مؤلفه</w:t>
      </w:r>
      <w:r w:rsidRPr="00AC657A">
        <w:rPr>
          <w:rFonts w:ascii="B Nazanin" w:hAnsi="B Nazanin" w:cs="B Nazanin"/>
          <w:color w:val="000000"/>
          <w:sz w:val="22"/>
          <w:szCs w:val="22"/>
          <w:rtl/>
        </w:rPr>
        <w:softHyphen/>
        <w:t xml:space="preserve">هاي مدل </w:t>
      </w:r>
      <w:r w:rsidRPr="00AC657A">
        <w:rPr>
          <w:rFonts w:ascii="B Nazanin" w:hAnsi="B Nazanin" w:cs="B Nazanin"/>
          <w:color w:val="000000"/>
          <w:sz w:val="22"/>
          <w:szCs w:val="22"/>
        </w:rPr>
        <w:t>Sears</w:t>
      </w:r>
      <w:r w:rsidRPr="00AC657A">
        <w:rPr>
          <w:rFonts w:ascii="B Nazanin" w:hAnsi="B Nazanin" w:cs="B Nazanin"/>
          <w:color w:val="000000"/>
          <w:sz w:val="22"/>
          <w:szCs w:val="22"/>
          <w:rtl/>
        </w:rPr>
        <w:t xml:space="preserve"> در كتابخانه</w:t>
      </w:r>
      <w:r w:rsidRPr="00AC657A">
        <w:rPr>
          <w:rFonts w:ascii="B Nazanin" w:hAnsi="B Nazanin" w:cs="B Nazanin"/>
          <w:color w:val="000000"/>
          <w:sz w:val="22"/>
          <w:szCs w:val="22"/>
          <w:rtl/>
        </w:rPr>
        <w:softHyphen/>
        <w:t xml:space="preserve"> مركزي دانشگاه يزد</w:t>
      </w:r>
    </w:p>
    <w:tbl>
      <w:tblPr>
        <w:bidiVisual/>
        <w:tblW w:w="0" w:type="auto"/>
        <w:jc w:val="center"/>
        <w:tblInd w:w="-715" w:type="dxa"/>
        <w:tblCellMar>
          <w:left w:w="0" w:type="dxa"/>
          <w:right w:w="0" w:type="dxa"/>
        </w:tblCellMar>
        <w:tblLook w:val="04A0"/>
      </w:tblPr>
      <w:tblGrid>
        <w:gridCol w:w="1512"/>
        <w:gridCol w:w="3501"/>
        <w:gridCol w:w="1175"/>
        <w:gridCol w:w="1334"/>
      </w:tblGrid>
      <w:tr w:rsidR="00AC657A" w:rsidRPr="00AC657A">
        <w:trPr>
          <w:jc w:val="center"/>
        </w:trPr>
        <w:tc>
          <w:tcPr>
            <w:tcW w:w="15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center"/>
              <w:rPr>
                <w:rFonts w:ascii="B Nazanin" w:hAnsi="B Nazanin" w:cs="B Nazanin"/>
                <w:color w:val="333333"/>
                <w:sz w:val="22"/>
                <w:szCs w:val="22"/>
                <w:rtl/>
              </w:rPr>
            </w:pPr>
            <w:r w:rsidRPr="00AC657A">
              <w:rPr>
                <w:rFonts w:ascii="B Nazanin" w:hAnsi="B Nazanin" w:cs="B Nazanin"/>
                <w:color w:val="333333"/>
                <w:sz w:val="22"/>
                <w:szCs w:val="22"/>
                <w:rtl/>
              </w:rPr>
              <w:t> </w:t>
            </w:r>
          </w:p>
          <w:p w:rsidR="00AC657A" w:rsidRPr="00AC657A" w:rsidRDefault="00AC657A" w:rsidP="00AC657A">
            <w:pPr>
              <w:spacing w:before="100" w:beforeAutospacing="1" w:after="100" w:afterAutospacing="1"/>
              <w:jc w:val="center"/>
              <w:rPr>
                <w:rFonts w:ascii="B Nazanin" w:hAnsi="B Nazanin" w:cs="B Nazanin"/>
                <w:color w:val="333333"/>
                <w:sz w:val="22"/>
                <w:szCs w:val="22"/>
              </w:rPr>
            </w:pPr>
            <w:r w:rsidRPr="00AC657A">
              <w:rPr>
                <w:rFonts w:ascii="B Nazanin" w:hAnsi="B Nazanin" w:cs="B Nazanin"/>
                <w:color w:val="333333"/>
                <w:sz w:val="22"/>
                <w:szCs w:val="22"/>
                <w:rtl/>
              </w:rPr>
              <w:t> </w:t>
            </w:r>
          </w:p>
        </w:tc>
        <w:tc>
          <w:tcPr>
            <w:tcW w:w="3501"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center"/>
              <w:rPr>
                <w:rFonts w:ascii="B Nazanin" w:hAnsi="B Nazanin" w:cs="B Nazanin"/>
                <w:color w:val="333333"/>
                <w:sz w:val="22"/>
                <w:szCs w:val="22"/>
                <w:rtl/>
              </w:rPr>
            </w:pPr>
            <w:r w:rsidRPr="00AC657A">
              <w:rPr>
                <w:rFonts w:ascii="B Nazanin" w:hAnsi="B Nazanin" w:cs="B Nazanin"/>
                <w:color w:val="000000"/>
                <w:sz w:val="22"/>
                <w:szCs w:val="22"/>
                <w:rtl/>
              </w:rPr>
              <w:t>                               شاخصهاي آماري</w:t>
            </w:r>
          </w:p>
          <w:p w:rsidR="00AC657A" w:rsidRPr="00AC657A" w:rsidRDefault="00AC657A" w:rsidP="00AC657A">
            <w:pPr>
              <w:spacing w:before="100" w:beforeAutospacing="1" w:after="100" w:afterAutospacing="1"/>
              <w:rPr>
                <w:rFonts w:ascii="B Nazanin" w:hAnsi="B Nazanin" w:cs="B Nazanin"/>
                <w:color w:val="333333"/>
                <w:sz w:val="22"/>
                <w:szCs w:val="22"/>
              </w:rPr>
            </w:pPr>
            <w:r w:rsidRPr="00AC657A">
              <w:rPr>
                <w:rFonts w:ascii="B Nazanin" w:hAnsi="B Nazanin" w:cs="B Nazanin"/>
                <w:color w:val="000000"/>
                <w:sz w:val="22"/>
                <w:szCs w:val="22"/>
                <w:rtl/>
              </w:rPr>
              <w:t>مؤلفه</w:t>
            </w:r>
            <w:r w:rsidRPr="00AC657A">
              <w:rPr>
                <w:rFonts w:ascii="B Nazanin" w:hAnsi="B Nazanin" w:cs="B Nazanin"/>
                <w:color w:val="000000"/>
                <w:sz w:val="22"/>
                <w:szCs w:val="22"/>
                <w:rtl/>
              </w:rPr>
              <w:softHyphen/>
              <w:t xml:space="preserve">هاي مدل </w:t>
            </w:r>
            <w:r w:rsidRPr="00AC657A">
              <w:rPr>
                <w:rFonts w:ascii="B Nazanin" w:hAnsi="B Nazanin" w:cs="B Nazanin"/>
                <w:color w:val="000000"/>
                <w:sz w:val="22"/>
                <w:szCs w:val="22"/>
              </w:rPr>
              <w:t>Sears</w:t>
            </w:r>
          </w:p>
        </w:tc>
        <w:tc>
          <w:tcPr>
            <w:tcW w:w="117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center"/>
              <w:rPr>
                <w:rFonts w:ascii="B Nazanin" w:hAnsi="B Nazanin" w:cs="B Nazanin"/>
                <w:color w:val="333333"/>
                <w:sz w:val="22"/>
                <w:szCs w:val="22"/>
              </w:rPr>
            </w:pPr>
            <w:r w:rsidRPr="00AC657A">
              <w:rPr>
                <w:rFonts w:ascii="B Nazanin" w:hAnsi="B Nazanin" w:cs="B Nazanin"/>
                <w:color w:val="000000"/>
                <w:sz w:val="22"/>
                <w:szCs w:val="22"/>
                <w:rtl/>
              </w:rPr>
              <w:t>ميانگين</w:t>
            </w:r>
          </w:p>
        </w:tc>
        <w:tc>
          <w:tcPr>
            <w:tcW w:w="1334"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center"/>
              <w:rPr>
                <w:rFonts w:ascii="B Nazanin" w:hAnsi="B Nazanin" w:cs="B Nazanin"/>
                <w:color w:val="333333"/>
                <w:sz w:val="22"/>
                <w:szCs w:val="22"/>
                <w:rtl/>
              </w:rPr>
            </w:pPr>
            <w:r w:rsidRPr="00AC657A">
              <w:rPr>
                <w:rFonts w:ascii="B Nazanin" w:hAnsi="B Nazanin" w:cs="B Nazanin"/>
                <w:color w:val="000000"/>
                <w:sz w:val="22"/>
                <w:szCs w:val="22"/>
                <w:rtl/>
              </w:rPr>
              <w:t>انحراف معيار</w:t>
            </w:r>
          </w:p>
          <w:p w:rsidR="00AC657A" w:rsidRPr="00AC657A" w:rsidRDefault="00AC657A" w:rsidP="00AC657A">
            <w:pPr>
              <w:spacing w:before="100" w:beforeAutospacing="1" w:after="100" w:afterAutospacing="1"/>
              <w:jc w:val="center"/>
              <w:rPr>
                <w:rFonts w:ascii="B Nazanin" w:hAnsi="B Nazanin" w:cs="B Nazanin"/>
                <w:color w:val="333333"/>
                <w:sz w:val="22"/>
                <w:szCs w:val="22"/>
              </w:rPr>
            </w:pPr>
            <w:r w:rsidRPr="00AC657A">
              <w:rPr>
                <w:rFonts w:ascii="B Nazanin" w:hAnsi="B Nazanin" w:cs="B Nazanin"/>
                <w:color w:val="000000"/>
                <w:sz w:val="22"/>
                <w:szCs w:val="22"/>
                <w:rtl/>
              </w:rPr>
              <w:t>استاندارد</w:t>
            </w:r>
          </w:p>
        </w:tc>
      </w:tr>
      <w:tr w:rsidR="00AC657A" w:rsidRPr="00AC657A">
        <w:trPr>
          <w:jc w:val="center"/>
        </w:trPr>
        <w:tc>
          <w:tcPr>
            <w:tcW w:w="1512" w:type="dxa"/>
            <w:vMerge w:val="restar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center"/>
              <w:rPr>
                <w:rFonts w:ascii="B Nazanin" w:hAnsi="B Nazanin" w:cs="B Nazanin"/>
                <w:color w:val="333333"/>
                <w:sz w:val="22"/>
                <w:szCs w:val="22"/>
              </w:rPr>
            </w:pPr>
            <w:r w:rsidRPr="00AC657A">
              <w:rPr>
                <w:rFonts w:ascii="B Nazanin" w:hAnsi="B Nazanin" w:cs="B Nazanin"/>
                <w:color w:val="000000"/>
                <w:sz w:val="22"/>
                <w:szCs w:val="22"/>
                <w:rtl/>
              </w:rPr>
              <w:lastRenderedPageBreak/>
              <w:t>بخش كاركنان</w:t>
            </w:r>
          </w:p>
        </w:tc>
        <w:tc>
          <w:tcPr>
            <w:tcW w:w="35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lowKashida"/>
              <w:rPr>
                <w:rFonts w:ascii="B Nazanin" w:hAnsi="B Nazanin" w:cs="B Nazanin"/>
                <w:color w:val="333333"/>
                <w:sz w:val="22"/>
                <w:szCs w:val="22"/>
              </w:rPr>
            </w:pPr>
            <w:r w:rsidRPr="00AC657A">
              <w:rPr>
                <w:rFonts w:ascii="B Nazanin" w:hAnsi="B Nazanin" w:cs="B Nazanin"/>
                <w:color w:val="000000"/>
                <w:sz w:val="22"/>
                <w:szCs w:val="22"/>
                <w:rtl/>
              </w:rPr>
              <w:t>- رضايت شغلي</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center"/>
              <w:rPr>
                <w:rFonts w:ascii="B Nazanin" w:hAnsi="B Nazanin" w:cs="B Nazanin"/>
                <w:color w:val="333333"/>
                <w:sz w:val="22"/>
                <w:szCs w:val="22"/>
              </w:rPr>
            </w:pPr>
            <w:r w:rsidRPr="00AC657A">
              <w:rPr>
                <w:rFonts w:ascii="B Nazanin" w:hAnsi="B Nazanin" w:cs="B Nazanin"/>
                <w:color w:val="000000"/>
                <w:sz w:val="22"/>
                <w:szCs w:val="22"/>
                <w:rtl/>
              </w:rPr>
              <w:t>6/2</w:t>
            </w:r>
          </w:p>
        </w:tc>
        <w:tc>
          <w:tcPr>
            <w:tcW w:w="1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center"/>
              <w:rPr>
                <w:rFonts w:ascii="B Nazanin" w:hAnsi="B Nazanin" w:cs="B Nazanin"/>
                <w:color w:val="333333"/>
                <w:sz w:val="22"/>
                <w:szCs w:val="22"/>
              </w:rPr>
            </w:pPr>
            <w:r w:rsidRPr="00AC657A">
              <w:rPr>
                <w:rFonts w:ascii="B Nazanin" w:hAnsi="B Nazanin" w:cs="B Nazanin"/>
                <w:color w:val="000000"/>
                <w:sz w:val="22"/>
                <w:szCs w:val="22"/>
                <w:rtl/>
              </w:rPr>
              <w:t>41/0</w:t>
            </w:r>
          </w:p>
        </w:tc>
      </w:tr>
      <w:tr w:rsidR="00AC657A" w:rsidRPr="00AC657A">
        <w:trPr>
          <w:jc w:val="center"/>
        </w:trPr>
        <w:tc>
          <w:tcPr>
            <w:tcW w:w="0" w:type="auto"/>
            <w:vMerge/>
            <w:tcBorders>
              <w:top w:val="nil"/>
              <w:left w:val="single" w:sz="8" w:space="0" w:color="auto"/>
              <w:bottom w:val="single" w:sz="8" w:space="0" w:color="auto"/>
              <w:right w:val="single" w:sz="8" w:space="0" w:color="auto"/>
            </w:tcBorders>
            <w:vAlign w:val="center"/>
            <w:hideMark/>
          </w:tcPr>
          <w:p w:rsidR="00AC657A" w:rsidRPr="00AC657A" w:rsidRDefault="00AC657A" w:rsidP="00AC657A">
            <w:pPr>
              <w:rPr>
                <w:rFonts w:ascii="B Nazanin" w:hAnsi="B Nazanin" w:cs="B Nazanin"/>
                <w:color w:val="333333"/>
                <w:sz w:val="22"/>
                <w:szCs w:val="22"/>
              </w:rPr>
            </w:pPr>
          </w:p>
        </w:tc>
        <w:tc>
          <w:tcPr>
            <w:tcW w:w="35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lowKashida"/>
              <w:rPr>
                <w:rFonts w:ascii="B Nazanin" w:hAnsi="B Nazanin" w:cs="B Nazanin"/>
                <w:color w:val="333333"/>
                <w:sz w:val="22"/>
                <w:szCs w:val="22"/>
              </w:rPr>
            </w:pPr>
            <w:r w:rsidRPr="00AC657A">
              <w:rPr>
                <w:rFonts w:ascii="B Nazanin" w:hAnsi="B Nazanin" w:cs="B Nazanin"/>
                <w:color w:val="000000"/>
                <w:sz w:val="22"/>
                <w:szCs w:val="22"/>
                <w:rtl/>
              </w:rPr>
              <w:t>- خودباوري</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center"/>
              <w:rPr>
                <w:rFonts w:ascii="B Nazanin" w:hAnsi="B Nazanin" w:cs="B Nazanin"/>
                <w:color w:val="333333"/>
                <w:sz w:val="22"/>
                <w:szCs w:val="22"/>
              </w:rPr>
            </w:pPr>
            <w:r w:rsidRPr="00AC657A">
              <w:rPr>
                <w:rFonts w:ascii="B Nazanin" w:hAnsi="B Nazanin" w:cs="B Nazanin"/>
                <w:color w:val="000000"/>
                <w:sz w:val="22"/>
                <w:szCs w:val="22"/>
                <w:rtl/>
              </w:rPr>
              <w:t>3/3</w:t>
            </w:r>
          </w:p>
        </w:tc>
        <w:tc>
          <w:tcPr>
            <w:tcW w:w="1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center"/>
              <w:rPr>
                <w:rFonts w:ascii="B Nazanin" w:hAnsi="B Nazanin" w:cs="B Nazanin"/>
                <w:color w:val="333333"/>
                <w:sz w:val="22"/>
                <w:szCs w:val="22"/>
              </w:rPr>
            </w:pPr>
            <w:r w:rsidRPr="00AC657A">
              <w:rPr>
                <w:rFonts w:ascii="B Nazanin" w:hAnsi="B Nazanin" w:cs="B Nazanin"/>
                <w:color w:val="000000"/>
                <w:sz w:val="22"/>
                <w:szCs w:val="22"/>
                <w:rtl/>
              </w:rPr>
              <w:t>63/0</w:t>
            </w:r>
          </w:p>
        </w:tc>
      </w:tr>
      <w:tr w:rsidR="00AC657A" w:rsidRPr="00AC657A">
        <w:trPr>
          <w:jc w:val="center"/>
        </w:trPr>
        <w:tc>
          <w:tcPr>
            <w:tcW w:w="0" w:type="auto"/>
            <w:vMerge/>
            <w:tcBorders>
              <w:top w:val="nil"/>
              <w:left w:val="single" w:sz="8" w:space="0" w:color="auto"/>
              <w:bottom w:val="single" w:sz="8" w:space="0" w:color="auto"/>
              <w:right w:val="single" w:sz="8" w:space="0" w:color="auto"/>
            </w:tcBorders>
            <w:vAlign w:val="center"/>
            <w:hideMark/>
          </w:tcPr>
          <w:p w:rsidR="00AC657A" w:rsidRPr="00AC657A" w:rsidRDefault="00AC657A" w:rsidP="00AC657A">
            <w:pPr>
              <w:rPr>
                <w:rFonts w:ascii="B Nazanin" w:hAnsi="B Nazanin" w:cs="B Nazanin"/>
                <w:color w:val="333333"/>
                <w:sz w:val="22"/>
                <w:szCs w:val="22"/>
              </w:rPr>
            </w:pPr>
          </w:p>
        </w:tc>
        <w:tc>
          <w:tcPr>
            <w:tcW w:w="35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lowKashida"/>
              <w:rPr>
                <w:rFonts w:ascii="B Nazanin" w:hAnsi="B Nazanin" w:cs="B Nazanin"/>
                <w:color w:val="333333"/>
                <w:sz w:val="22"/>
                <w:szCs w:val="22"/>
              </w:rPr>
            </w:pPr>
            <w:r w:rsidRPr="00AC657A">
              <w:rPr>
                <w:rFonts w:ascii="B Nazanin" w:hAnsi="B Nazanin" w:cs="B Nazanin"/>
                <w:color w:val="000000"/>
                <w:sz w:val="22"/>
                <w:szCs w:val="22"/>
                <w:rtl/>
              </w:rPr>
              <w:t>- تعهد سازماني</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center"/>
              <w:rPr>
                <w:rFonts w:ascii="B Nazanin" w:hAnsi="B Nazanin" w:cs="B Nazanin"/>
                <w:color w:val="333333"/>
                <w:sz w:val="22"/>
                <w:szCs w:val="22"/>
              </w:rPr>
            </w:pPr>
            <w:r w:rsidRPr="00AC657A">
              <w:rPr>
                <w:rFonts w:ascii="B Nazanin" w:hAnsi="B Nazanin" w:cs="B Nazanin"/>
                <w:color w:val="000000"/>
                <w:sz w:val="22"/>
                <w:szCs w:val="22"/>
                <w:rtl/>
              </w:rPr>
              <w:t>8/2</w:t>
            </w:r>
          </w:p>
        </w:tc>
        <w:tc>
          <w:tcPr>
            <w:tcW w:w="1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center"/>
              <w:rPr>
                <w:rFonts w:ascii="B Nazanin" w:hAnsi="B Nazanin" w:cs="B Nazanin"/>
                <w:color w:val="333333"/>
                <w:sz w:val="22"/>
                <w:szCs w:val="22"/>
              </w:rPr>
            </w:pPr>
            <w:r w:rsidRPr="00AC657A">
              <w:rPr>
                <w:rFonts w:ascii="B Nazanin" w:hAnsi="B Nazanin" w:cs="B Nazanin"/>
                <w:color w:val="000000"/>
                <w:sz w:val="22"/>
                <w:szCs w:val="22"/>
                <w:rtl/>
              </w:rPr>
              <w:t>32/0</w:t>
            </w:r>
          </w:p>
        </w:tc>
      </w:tr>
      <w:tr w:rsidR="00AC657A" w:rsidRPr="00AC657A">
        <w:trPr>
          <w:jc w:val="center"/>
        </w:trPr>
        <w:tc>
          <w:tcPr>
            <w:tcW w:w="0" w:type="auto"/>
            <w:vMerge/>
            <w:tcBorders>
              <w:top w:val="nil"/>
              <w:left w:val="single" w:sz="8" w:space="0" w:color="auto"/>
              <w:bottom w:val="single" w:sz="8" w:space="0" w:color="auto"/>
              <w:right w:val="single" w:sz="8" w:space="0" w:color="auto"/>
            </w:tcBorders>
            <w:vAlign w:val="center"/>
            <w:hideMark/>
          </w:tcPr>
          <w:p w:rsidR="00AC657A" w:rsidRPr="00AC657A" w:rsidRDefault="00AC657A" w:rsidP="00AC657A">
            <w:pPr>
              <w:rPr>
                <w:rFonts w:ascii="B Nazanin" w:hAnsi="B Nazanin" w:cs="B Nazanin"/>
                <w:color w:val="333333"/>
                <w:sz w:val="22"/>
                <w:szCs w:val="22"/>
              </w:rPr>
            </w:pPr>
          </w:p>
        </w:tc>
        <w:tc>
          <w:tcPr>
            <w:tcW w:w="35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lowKashida"/>
              <w:rPr>
                <w:rFonts w:ascii="B Nazanin" w:hAnsi="B Nazanin" w:cs="B Nazanin"/>
                <w:color w:val="333333"/>
                <w:sz w:val="22"/>
                <w:szCs w:val="22"/>
              </w:rPr>
            </w:pPr>
            <w:r w:rsidRPr="00AC657A">
              <w:rPr>
                <w:rFonts w:ascii="B Nazanin" w:hAnsi="B Nazanin" w:cs="B Nazanin"/>
                <w:color w:val="000000"/>
                <w:sz w:val="22"/>
                <w:szCs w:val="22"/>
                <w:rtl/>
              </w:rPr>
              <w:t>- عملكرد شغلي حين كار</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center"/>
              <w:rPr>
                <w:rFonts w:ascii="B Nazanin" w:hAnsi="B Nazanin" w:cs="B Nazanin"/>
                <w:color w:val="333333"/>
                <w:sz w:val="22"/>
                <w:szCs w:val="22"/>
              </w:rPr>
            </w:pPr>
            <w:r w:rsidRPr="00AC657A">
              <w:rPr>
                <w:rFonts w:ascii="B Nazanin" w:hAnsi="B Nazanin" w:cs="B Nazanin"/>
                <w:color w:val="000000"/>
                <w:sz w:val="22"/>
                <w:szCs w:val="22"/>
                <w:rtl/>
              </w:rPr>
              <w:t>5/3</w:t>
            </w:r>
          </w:p>
        </w:tc>
        <w:tc>
          <w:tcPr>
            <w:tcW w:w="1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center"/>
              <w:rPr>
                <w:rFonts w:ascii="B Nazanin" w:hAnsi="B Nazanin" w:cs="B Nazanin"/>
                <w:color w:val="333333"/>
                <w:sz w:val="22"/>
                <w:szCs w:val="22"/>
              </w:rPr>
            </w:pPr>
            <w:r w:rsidRPr="00AC657A">
              <w:rPr>
                <w:rFonts w:ascii="B Nazanin" w:hAnsi="B Nazanin" w:cs="B Nazanin"/>
                <w:color w:val="000000"/>
                <w:sz w:val="22"/>
                <w:szCs w:val="22"/>
                <w:rtl/>
              </w:rPr>
              <w:t>54/0</w:t>
            </w:r>
          </w:p>
        </w:tc>
      </w:tr>
      <w:tr w:rsidR="00AC657A" w:rsidRPr="00AC657A">
        <w:trPr>
          <w:jc w:val="center"/>
        </w:trPr>
        <w:tc>
          <w:tcPr>
            <w:tcW w:w="0" w:type="auto"/>
            <w:vMerge/>
            <w:tcBorders>
              <w:top w:val="nil"/>
              <w:left w:val="single" w:sz="8" w:space="0" w:color="auto"/>
              <w:bottom w:val="single" w:sz="8" w:space="0" w:color="auto"/>
              <w:right w:val="single" w:sz="8" w:space="0" w:color="auto"/>
            </w:tcBorders>
            <w:vAlign w:val="center"/>
            <w:hideMark/>
          </w:tcPr>
          <w:p w:rsidR="00AC657A" w:rsidRPr="00AC657A" w:rsidRDefault="00AC657A" w:rsidP="00AC657A">
            <w:pPr>
              <w:rPr>
                <w:rFonts w:ascii="B Nazanin" w:hAnsi="B Nazanin" w:cs="B Nazanin"/>
                <w:color w:val="333333"/>
                <w:sz w:val="22"/>
                <w:szCs w:val="22"/>
              </w:rPr>
            </w:pPr>
          </w:p>
        </w:tc>
        <w:tc>
          <w:tcPr>
            <w:tcW w:w="35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lowKashida"/>
              <w:rPr>
                <w:rFonts w:ascii="B Nazanin" w:hAnsi="B Nazanin" w:cs="B Nazanin"/>
                <w:color w:val="333333"/>
                <w:sz w:val="22"/>
                <w:szCs w:val="22"/>
              </w:rPr>
            </w:pPr>
            <w:r w:rsidRPr="00AC657A">
              <w:rPr>
                <w:rFonts w:ascii="B Nazanin" w:hAnsi="B Nazanin" w:cs="B Nazanin"/>
                <w:color w:val="000000"/>
                <w:sz w:val="22"/>
                <w:szCs w:val="22"/>
                <w:rtl/>
              </w:rPr>
              <w:t>- رفتار شهروندي سازماني از ديدگاه فردي</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center"/>
              <w:rPr>
                <w:rFonts w:ascii="B Nazanin" w:hAnsi="B Nazanin" w:cs="B Nazanin"/>
                <w:color w:val="333333"/>
                <w:sz w:val="22"/>
                <w:szCs w:val="22"/>
              </w:rPr>
            </w:pPr>
            <w:r w:rsidRPr="00AC657A">
              <w:rPr>
                <w:rFonts w:ascii="B Nazanin" w:hAnsi="B Nazanin" w:cs="B Nazanin"/>
                <w:color w:val="000000"/>
                <w:sz w:val="22"/>
                <w:szCs w:val="22"/>
                <w:rtl/>
              </w:rPr>
              <w:t>4/2</w:t>
            </w:r>
          </w:p>
        </w:tc>
        <w:tc>
          <w:tcPr>
            <w:tcW w:w="1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center"/>
              <w:rPr>
                <w:rFonts w:ascii="B Nazanin" w:hAnsi="B Nazanin" w:cs="B Nazanin"/>
                <w:color w:val="333333"/>
                <w:sz w:val="22"/>
                <w:szCs w:val="22"/>
              </w:rPr>
            </w:pPr>
            <w:r w:rsidRPr="00AC657A">
              <w:rPr>
                <w:rFonts w:ascii="B Nazanin" w:hAnsi="B Nazanin" w:cs="B Nazanin"/>
                <w:color w:val="000000"/>
                <w:sz w:val="22"/>
                <w:szCs w:val="22"/>
                <w:rtl/>
              </w:rPr>
              <w:t>26/0</w:t>
            </w:r>
          </w:p>
        </w:tc>
      </w:tr>
      <w:tr w:rsidR="00AC657A" w:rsidRPr="00AC657A">
        <w:trPr>
          <w:jc w:val="center"/>
        </w:trPr>
        <w:tc>
          <w:tcPr>
            <w:tcW w:w="0" w:type="auto"/>
            <w:vMerge/>
            <w:tcBorders>
              <w:top w:val="nil"/>
              <w:left w:val="single" w:sz="8" w:space="0" w:color="auto"/>
              <w:bottom w:val="single" w:sz="8" w:space="0" w:color="auto"/>
              <w:right w:val="single" w:sz="8" w:space="0" w:color="auto"/>
            </w:tcBorders>
            <w:vAlign w:val="center"/>
            <w:hideMark/>
          </w:tcPr>
          <w:p w:rsidR="00AC657A" w:rsidRPr="00AC657A" w:rsidRDefault="00AC657A" w:rsidP="00AC657A">
            <w:pPr>
              <w:rPr>
                <w:rFonts w:ascii="B Nazanin" w:hAnsi="B Nazanin" w:cs="B Nazanin"/>
                <w:color w:val="333333"/>
                <w:sz w:val="22"/>
                <w:szCs w:val="22"/>
              </w:rPr>
            </w:pPr>
          </w:p>
        </w:tc>
        <w:tc>
          <w:tcPr>
            <w:tcW w:w="35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lowKashida"/>
              <w:rPr>
                <w:rFonts w:ascii="B Nazanin" w:hAnsi="B Nazanin" w:cs="B Nazanin"/>
                <w:color w:val="333333"/>
                <w:sz w:val="22"/>
                <w:szCs w:val="22"/>
              </w:rPr>
            </w:pPr>
            <w:r w:rsidRPr="00AC657A">
              <w:rPr>
                <w:rFonts w:ascii="B Nazanin" w:hAnsi="B Nazanin" w:cs="B Nazanin"/>
                <w:color w:val="000000"/>
                <w:sz w:val="22"/>
                <w:szCs w:val="22"/>
                <w:rtl/>
              </w:rPr>
              <w:t>- رفتار شهروندي سازماني از ديدگاه سازماني</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center"/>
              <w:rPr>
                <w:rFonts w:ascii="B Nazanin" w:hAnsi="B Nazanin" w:cs="B Nazanin"/>
                <w:color w:val="333333"/>
                <w:sz w:val="22"/>
                <w:szCs w:val="22"/>
              </w:rPr>
            </w:pPr>
            <w:r w:rsidRPr="00AC657A">
              <w:rPr>
                <w:rFonts w:ascii="B Nazanin" w:hAnsi="B Nazanin" w:cs="B Nazanin"/>
                <w:color w:val="000000"/>
                <w:sz w:val="22"/>
                <w:szCs w:val="22"/>
                <w:rtl/>
              </w:rPr>
              <w:t>3/2</w:t>
            </w:r>
          </w:p>
        </w:tc>
        <w:tc>
          <w:tcPr>
            <w:tcW w:w="1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center"/>
              <w:rPr>
                <w:rFonts w:ascii="B Nazanin" w:hAnsi="B Nazanin" w:cs="B Nazanin"/>
                <w:color w:val="333333"/>
                <w:sz w:val="22"/>
                <w:szCs w:val="22"/>
              </w:rPr>
            </w:pPr>
            <w:r w:rsidRPr="00AC657A">
              <w:rPr>
                <w:rFonts w:ascii="B Nazanin" w:hAnsi="B Nazanin" w:cs="B Nazanin"/>
                <w:color w:val="000000"/>
                <w:sz w:val="22"/>
                <w:szCs w:val="22"/>
                <w:rtl/>
              </w:rPr>
              <w:t>37/0</w:t>
            </w:r>
          </w:p>
        </w:tc>
      </w:tr>
      <w:tr w:rsidR="00AC657A" w:rsidRPr="00AC657A">
        <w:trPr>
          <w:jc w:val="center"/>
        </w:trPr>
        <w:tc>
          <w:tcPr>
            <w:tcW w:w="1512" w:type="dxa"/>
            <w:vMerge w:val="restar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center"/>
              <w:rPr>
                <w:rFonts w:ascii="B Nazanin" w:hAnsi="B Nazanin" w:cs="B Nazanin"/>
                <w:color w:val="333333"/>
                <w:sz w:val="22"/>
                <w:szCs w:val="22"/>
                <w:rtl/>
              </w:rPr>
            </w:pPr>
            <w:r w:rsidRPr="00AC657A">
              <w:rPr>
                <w:rFonts w:ascii="B Nazanin" w:hAnsi="B Nazanin" w:cs="B Nazanin"/>
                <w:color w:val="000000"/>
                <w:sz w:val="22"/>
                <w:szCs w:val="22"/>
                <w:rtl/>
              </w:rPr>
              <w:t>بخش مشتريان</w:t>
            </w:r>
          </w:p>
          <w:p w:rsidR="00AC657A" w:rsidRPr="00AC657A" w:rsidRDefault="00AC657A" w:rsidP="00AC657A">
            <w:pPr>
              <w:spacing w:before="100" w:beforeAutospacing="1" w:after="100" w:afterAutospacing="1"/>
              <w:jc w:val="center"/>
              <w:rPr>
                <w:rFonts w:ascii="B Nazanin" w:hAnsi="B Nazanin" w:cs="B Nazanin"/>
                <w:color w:val="333333"/>
                <w:sz w:val="22"/>
                <w:szCs w:val="22"/>
              </w:rPr>
            </w:pPr>
            <w:r w:rsidRPr="00AC657A">
              <w:rPr>
                <w:rFonts w:ascii="B Nazanin" w:hAnsi="B Nazanin" w:cs="B Nazanin"/>
                <w:color w:val="000000"/>
                <w:sz w:val="22"/>
                <w:szCs w:val="22"/>
                <w:rtl/>
              </w:rPr>
              <w:t>(دانشجويان)</w:t>
            </w:r>
          </w:p>
        </w:tc>
        <w:tc>
          <w:tcPr>
            <w:tcW w:w="35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lowKashida"/>
              <w:rPr>
                <w:rFonts w:ascii="B Nazanin" w:hAnsi="B Nazanin" w:cs="B Nazanin"/>
                <w:color w:val="333333"/>
                <w:sz w:val="22"/>
                <w:szCs w:val="22"/>
              </w:rPr>
            </w:pPr>
            <w:r w:rsidRPr="00AC657A">
              <w:rPr>
                <w:rFonts w:ascii="B Nazanin" w:hAnsi="B Nazanin" w:cs="B Nazanin"/>
                <w:color w:val="000000"/>
                <w:sz w:val="22"/>
                <w:szCs w:val="22"/>
                <w:rtl/>
              </w:rPr>
              <w:t>- كيفيت خدمات دريافتي</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center"/>
              <w:rPr>
                <w:rFonts w:ascii="B Nazanin" w:hAnsi="B Nazanin" w:cs="B Nazanin"/>
                <w:color w:val="333333"/>
                <w:sz w:val="22"/>
                <w:szCs w:val="22"/>
              </w:rPr>
            </w:pPr>
            <w:r w:rsidRPr="00AC657A">
              <w:rPr>
                <w:rFonts w:ascii="B Nazanin" w:hAnsi="B Nazanin" w:cs="B Nazanin"/>
                <w:color w:val="000000"/>
                <w:sz w:val="22"/>
                <w:szCs w:val="22"/>
                <w:rtl/>
              </w:rPr>
              <w:t>5/2</w:t>
            </w:r>
          </w:p>
        </w:tc>
        <w:tc>
          <w:tcPr>
            <w:tcW w:w="1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center"/>
              <w:rPr>
                <w:rFonts w:ascii="B Nazanin" w:hAnsi="B Nazanin" w:cs="B Nazanin"/>
                <w:color w:val="333333"/>
                <w:sz w:val="22"/>
                <w:szCs w:val="22"/>
              </w:rPr>
            </w:pPr>
            <w:r w:rsidRPr="00AC657A">
              <w:rPr>
                <w:rFonts w:ascii="B Nazanin" w:hAnsi="B Nazanin" w:cs="B Nazanin"/>
                <w:color w:val="000000"/>
                <w:sz w:val="22"/>
                <w:szCs w:val="22"/>
                <w:rtl/>
              </w:rPr>
              <w:t>28/0</w:t>
            </w:r>
          </w:p>
        </w:tc>
      </w:tr>
      <w:tr w:rsidR="00AC657A" w:rsidRPr="00AC657A">
        <w:trPr>
          <w:jc w:val="center"/>
        </w:trPr>
        <w:tc>
          <w:tcPr>
            <w:tcW w:w="0" w:type="auto"/>
            <w:vMerge/>
            <w:tcBorders>
              <w:top w:val="nil"/>
              <w:left w:val="single" w:sz="8" w:space="0" w:color="auto"/>
              <w:bottom w:val="single" w:sz="8" w:space="0" w:color="auto"/>
              <w:right w:val="single" w:sz="8" w:space="0" w:color="auto"/>
            </w:tcBorders>
            <w:vAlign w:val="center"/>
            <w:hideMark/>
          </w:tcPr>
          <w:p w:rsidR="00AC657A" w:rsidRPr="00AC657A" w:rsidRDefault="00AC657A" w:rsidP="00AC657A">
            <w:pPr>
              <w:rPr>
                <w:rFonts w:ascii="B Nazanin" w:hAnsi="B Nazanin" w:cs="B Nazanin"/>
                <w:color w:val="333333"/>
                <w:sz w:val="22"/>
                <w:szCs w:val="22"/>
              </w:rPr>
            </w:pPr>
          </w:p>
        </w:tc>
        <w:tc>
          <w:tcPr>
            <w:tcW w:w="35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lowKashida"/>
              <w:rPr>
                <w:rFonts w:ascii="B Nazanin" w:hAnsi="B Nazanin" w:cs="B Nazanin"/>
                <w:color w:val="333333"/>
                <w:sz w:val="22"/>
                <w:szCs w:val="22"/>
              </w:rPr>
            </w:pPr>
            <w:r w:rsidRPr="00AC657A">
              <w:rPr>
                <w:rFonts w:ascii="B Nazanin" w:hAnsi="B Nazanin" w:cs="B Nazanin"/>
                <w:color w:val="000000"/>
                <w:sz w:val="22"/>
                <w:szCs w:val="22"/>
                <w:rtl/>
              </w:rPr>
              <w:t>- رضايت دانشجويان</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center"/>
              <w:rPr>
                <w:rFonts w:ascii="B Nazanin" w:hAnsi="B Nazanin" w:cs="B Nazanin"/>
                <w:color w:val="333333"/>
                <w:sz w:val="22"/>
                <w:szCs w:val="22"/>
              </w:rPr>
            </w:pPr>
            <w:r w:rsidRPr="00AC657A">
              <w:rPr>
                <w:rFonts w:ascii="B Nazanin" w:hAnsi="B Nazanin" w:cs="B Nazanin"/>
                <w:color w:val="000000"/>
                <w:sz w:val="22"/>
                <w:szCs w:val="22"/>
                <w:rtl/>
              </w:rPr>
              <w:t>4/2</w:t>
            </w:r>
          </w:p>
        </w:tc>
        <w:tc>
          <w:tcPr>
            <w:tcW w:w="1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spacing w:before="100" w:beforeAutospacing="1" w:after="100" w:afterAutospacing="1"/>
              <w:jc w:val="center"/>
              <w:rPr>
                <w:rFonts w:ascii="B Nazanin" w:hAnsi="B Nazanin" w:cs="B Nazanin"/>
                <w:color w:val="333333"/>
                <w:sz w:val="22"/>
                <w:szCs w:val="22"/>
              </w:rPr>
            </w:pPr>
            <w:r w:rsidRPr="00AC657A">
              <w:rPr>
                <w:rFonts w:ascii="B Nazanin" w:hAnsi="B Nazanin" w:cs="B Nazanin"/>
                <w:color w:val="000000"/>
                <w:sz w:val="22"/>
                <w:szCs w:val="22"/>
                <w:rtl/>
              </w:rPr>
              <w:t>35/0</w:t>
            </w:r>
          </w:p>
        </w:tc>
      </w:tr>
    </w:tbl>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4ـ2. آمار استنباطي</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از آنجا كه براي سنجش رضايت و كيفيت خدمات دانشجويان دانشگاه يزد از كتابخانه تحت بررسي، از روش نمونه</w:t>
      </w:r>
      <w:r w:rsidRPr="00AC657A">
        <w:rPr>
          <w:rFonts w:ascii="B Nazanin" w:hAnsi="B Nazanin" w:cs="B Nazanin"/>
          <w:color w:val="000000"/>
          <w:sz w:val="22"/>
          <w:szCs w:val="22"/>
          <w:rtl/>
        </w:rPr>
        <w:softHyphen/>
        <w:t>گيري استفاده شد، براي تحليل نتايج و بررسي وضعيت اين بخش، بايد از آمار استنباطي استفاده كرد. بدين منظور، آزمون فرض يك طرفه مورد استفاده قرار گرفت كه نتايج آن در ادامه آورده شده است. بنابراين، براي بررسي ميزان رضايت دانشجويان از كتابخانه مذكور و نيز بررسي وضعيت كيفيت خدمات كتابخانه</w:t>
      </w:r>
      <w:r w:rsidRPr="00AC657A">
        <w:rPr>
          <w:rFonts w:ascii="B Nazanin" w:hAnsi="B Nazanin" w:cs="B Nazanin"/>
          <w:color w:val="000000"/>
          <w:sz w:val="22"/>
          <w:szCs w:val="22"/>
          <w:rtl/>
        </w:rPr>
        <w:softHyphen/>
        <w:t>اي، به آزمون فرضيه 1 و 2 مي</w:t>
      </w:r>
      <w:r w:rsidRPr="00AC657A">
        <w:rPr>
          <w:rFonts w:ascii="B Nazanin" w:hAnsi="B Nazanin" w:cs="B Nazanin"/>
          <w:color w:val="000000"/>
          <w:sz w:val="22"/>
          <w:szCs w:val="22"/>
          <w:rtl/>
        </w:rPr>
        <w:softHyphen/>
        <w:t>پردازيم:</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فرضيه1. ميزان رضايت دانشجويان از كتابخانه</w:t>
      </w:r>
      <w:r w:rsidRPr="00AC657A">
        <w:rPr>
          <w:rFonts w:ascii="B Nazanin" w:hAnsi="B Nazanin" w:cs="B Nazanin"/>
          <w:color w:val="000000"/>
          <w:sz w:val="22"/>
          <w:szCs w:val="22"/>
          <w:rtl/>
        </w:rPr>
        <w:softHyphen/>
        <w:t xml:space="preserve">هاي دانشگاه يزد از ميزان متوسط كمتر است.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براي آزمودن اين فرضيه، از آزمون فرض استفاده مي</w:t>
      </w:r>
      <w:r w:rsidRPr="00AC657A">
        <w:rPr>
          <w:rFonts w:ascii="B Nazanin" w:hAnsi="B Nazanin" w:cs="B Nazanin"/>
          <w:color w:val="000000"/>
          <w:sz w:val="22"/>
          <w:szCs w:val="22"/>
          <w:rtl/>
        </w:rPr>
        <w:softHyphen/>
        <w:t xml:space="preserve">شود. بنابراين داريم: </w:t>
      </w:r>
    </w:p>
    <w:p w:rsidR="00AC657A" w:rsidRPr="00AC657A" w:rsidRDefault="00AC657A" w:rsidP="00AC657A">
      <w:pPr>
        <w:jc w:val="both"/>
        <w:rPr>
          <w:rFonts w:ascii="B Nazanin" w:hAnsi="B Nazanin" w:cs="B Nazanin"/>
          <w:color w:val="000000"/>
          <w:sz w:val="22"/>
          <w:szCs w:val="22"/>
          <w:rtl/>
        </w:rPr>
      </w:pPr>
      <w:r w:rsidRPr="00AC657A">
        <w:rPr>
          <w:rFonts w:ascii="B Nazanin" w:hAnsi="B Nazanin" w:cs="B Nazanin"/>
          <w:color w:val="000000"/>
          <w:sz w:val="22"/>
          <w:szCs w:val="22"/>
        </w:rPr>
        <w:t>H</w:t>
      </w:r>
      <w:r w:rsidRPr="00AC657A">
        <w:rPr>
          <w:rFonts w:ascii="B Nazanin" w:hAnsi="B Nazanin" w:cs="B Nazanin"/>
          <w:color w:val="000000"/>
          <w:sz w:val="22"/>
          <w:szCs w:val="22"/>
          <w:vertAlign w:val="subscript"/>
        </w:rPr>
        <w:t>0</w:t>
      </w:r>
      <w:r w:rsidRPr="00AC657A">
        <w:rPr>
          <w:rFonts w:ascii="B Nazanin" w:hAnsi="B Nazanin" w:cs="B Nazanin"/>
          <w:color w:val="000000"/>
          <w:sz w:val="22"/>
          <w:szCs w:val="22"/>
        </w:rPr>
        <w:t>:</w:t>
      </w:r>
      <w:r w:rsidRPr="00AC657A">
        <w:rPr>
          <w:rFonts w:ascii="B Nazanin" w:hAnsi="B Nazanin" w:cs="B Nazanin"/>
          <w:color w:val="000000"/>
          <w:sz w:val="22"/>
          <w:szCs w:val="22"/>
          <w:rtl/>
        </w:rPr>
        <w:t xml:space="preserve"> ميزان رضايت دانشجويان از كتابخانه</w:t>
      </w:r>
      <w:r w:rsidRPr="00AC657A">
        <w:rPr>
          <w:rFonts w:ascii="B Nazanin" w:hAnsi="B Nazanin" w:cs="B Nazanin"/>
          <w:color w:val="000000"/>
          <w:sz w:val="22"/>
          <w:szCs w:val="22"/>
          <w:rtl/>
        </w:rPr>
        <w:softHyphen/>
        <w:t>هاي دانشگاه يزد، از ميزان متوسط بيشتر و مساوي است.</w:t>
      </w:r>
    </w:p>
    <w:p w:rsidR="00AC657A" w:rsidRPr="00AC657A" w:rsidRDefault="00AC657A" w:rsidP="00AC657A">
      <w:pPr>
        <w:jc w:val="both"/>
        <w:rPr>
          <w:rFonts w:ascii="B Nazanin" w:hAnsi="B Nazanin" w:cs="B Nazanin"/>
          <w:color w:val="000000"/>
          <w:sz w:val="22"/>
          <w:szCs w:val="22"/>
        </w:rPr>
      </w:pPr>
      <w:r w:rsidRPr="00AC657A">
        <w:rPr>
          <w:rFonts w:ascii="B Nazanin" w:hAnsi="B Nazanin" w:cs="B Nazanin"/>
          <w:color w:val="000000"/>
          <w:sz w:val="22"/>
          <w:szCs w:val="22"/>
        </w:rPr>
        <w:t>H</w:t>
      </w:r>
      <w:r w:rsidRPr="00AC657A">
        <w:rPr>
          <w:rFonts w:ascii="B Nazanin" w:hAnsi="B Nazanin" w:cs="B Nazanin"/>
          <w:color w:val="000000"/>
          <w:sz w:val="22"/>
          <w:szCs w:val="22"/>
          <w:vertAlign w:val="subscript"/>
        </w:rPr>
        <w:t>1</w:t>
      </w:r>
      <w:r w:rsidRPr="00AC657A">
        <w:rPr>
          <w:rFonts w:ascii="B Nazanin" w:hAnsi="B Nazanin" w:cs="B Nazanin"/>
          <w:color w:val="000000"/>
          <w:sz w:val="22"/>
          <w:szCs w:val="22"/>
        </w:rPr>
        <w:t>:</w:t>
      </w:r>
      <w:r w:rsidRPr="00AC657A">
        <w:rPr>
          <w:rFonts w:ascii="B Nazanin" w:hAnsi="B Nazanin" w:cs="B Nazanin"/>
          <w:color w:val="000000"/>
          <w:sz w:val="22"/>
          <w:szCs w:val="22"/>
          <w:rtl/>
        </w:rPr>
        <w:t xml:space="preserve"> ميزان رضايت دانشجويان از كتابخانه</w:t>
      </w:r>
      <w:r w:rsidRPr="00AC657A">
        <w:rPr>
          <w:rFonts w:ascii="B Nazanin" w:hAnsi="B Nazanin" w:cs="B Nazanin"/>
          <w:color w:val="000000"/>
          <w:sz w:val="22"/>
          <w:szCs w:val="22"/>
          <w:rtl/>
        </w:rPr>
        <w:softHyphen/>
        <w:t>هاي دانشگاه يزد، از ميزان متوسط كمتر است.</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tl/>
        </w:rPr>
        <w:t>از آنجا كه ميزان متوسط رضايت دانشجويان از كتابخانه</w:t>
      </w:r>
      <w:r w:rsidRPr="00AC657A">
        <w:rPr>
          <w:rFonts w:ascii="B Nazanin" w:hAnsi="B Nazanin" w:cs="B Nazanin"/>
          <w:color w:val="000000"/>
          <w:sz w:val="22"/>
          <w:szCs w:val="22"/>
          <w:rtl/>
        </w:rPr>
        <w:softHyphen/>
        <w:t>هاي مجتمعهاي آموزشي برابر با 3 (بر اساس طيف 5 گزينه</w:t>
      </w:r>
      <w:r w:rsidRPr="00AC657A">
        <w:rPr>
          <w:rFonts w:ascii="B Nazanin" w:hAnsi="B Nazanin" w:cs="B Nazanin"/>
          <w:color w:val="000000"/>
          <w:sz w:val="22"/>
          <w:szCs w:val="22"/>
          <w:rtl/>
        </w:rPr>
        <w:softHyphen/>
        <w:t>اي ليكرت) مي</w:t>
      </w:r>
      <w:r w:rsidRPr="00AC657A">
        <w:rPr>
          <w:rFonts w:ascii="B Nazanin" w:hAnsi="B Nazanin" w:cs="B Nazanin"/>
          <w:color w:val="000000"/>
          <w:sz w:val="22"/>
          <w:szCs w:val="22"/>
          <w:rtl/>
        </w:rPr>
        <w:softHyphen/>
        <w:t>باشد، بنابراين داريم: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Pr>
        <w:t>H</w:t>
      </w:r>
      <w:r w:rsidRPr="00AC657A">
        <w:rPr>
          <w:rFonts w:ascii="B Nazanin" w:hAnsi="B Nazanin" w:cs="B Nazanin"/>
          <w:color w:val="000000"/>
          <w:sz w:val="22"/>
          <w:szCs w:val="22"/>
          <w:vertAlign w:val="subscript"/>
        </w:rPr>
        <w:t>0</w:t>
      </w:r>
      <w:r w:rsidRPr="00AC657A">
        <w:rPr>
          <w:rFonts w:ascii="B Nazanin" w:hAnsi="B Nazanin" w:cs="B Nazanin"/>
          <w:color w:val="000000"/>
          <w:sz w:val="22"/>
          <w:szCs w:val="22"/>
        </w:rPr>
        <w:t xml:space="preserve">:µ ≥ </w:t>
      </w:r>
      <w:r w:rsidRPr="00AC657A">
        <w:rPr>
          <w:rFonts w:ascii="B Nazanin" w:hAnsi="B Nazanin" w:cs="B Nazanin"/>
          <w:color w:val="000000"/>
          <w:sz w:val="22"/>
          <w:szCs w:val="22"/>
          <w:rtl/>
        </w:rPr>
        <w:t>3</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H</w:t>
      </w:r>
      <w:r w:rsidRPr="00AC657A">
        <w:rPr>
          <w:rFonts w:ascii="B Nazanin" w:hAnsi="B Nazanin" w:cs="B Nazanin"/>
          <w:color w:val="000000"/>
          <w:sz w:val="22"/>
          <w:szCs w:val="22"/>
          <w:vertAlign w:val="subscript"/>
        </w:rPr>
        <w:t>1</w:t>
      </w:r>
      <w:r w:rsidRPr="00AC657A">
        <w:rPr>
          <w:rFonts w:ascii="B Nazanin" w:hAnsi="B Nazanin" w:cs="B Nazanin"/>
          <w:color w:val="000000"/>
          <w:sz w:val="22"/>
          <w:szCs w:val="22"/>
        </w:rPr>
        <w:t>: µ</w:t>
      </w:r>
      <w:r w:rsidRPr="00AC657A">
        <w:rPr>
          <w:rFonts w:ascii="B Nazanin" w:hAnsi="B Nazanin" w:cs="B Nazanin"/>
          <w:color w:val="000000"/>
          <w:sz w:val="22"/>
          <w:szCs w:val="22"/>
          <w:rtl/>
        </w:rPr>
        <w:t xml:space="preserve">&gt; </w:t>
      </w:r>
      <w:r w:rsidRPr="00AC657A">
        <w:rPr>
          <w:rFonts w:ascii="B Nazanin" w:hAnsi="B Nazanin" w:cs="B Nazanin"/>
          <w:color w:val="000000"/>
          <w:sz w:val="22"/>
          <w:szCs w:val="22"/>
        </w:rPr>
        <w:t> </w:t>
      </w:r>
      <w:r w:rsidRPr="00AC657A">
        <w:rPr>
          <w:rFonts w:ascii="B Nazanin" w:hAnsi="B Nazanin" w:cs="B Nazanin"/>
          <w:color w:val="000000"/>
          <w:sz w:val="22"/>
          <w:szCs w:val="22"/>
          <w:rtl/>
        </w:rPr>
        <w:t>3</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tl/>
        </w:rPr>
        <w:t>پس از مقايسه آماره آزمون با مقدار بحراني مشخص مي</w:t>
      </w:r>
      <w:r w:rsidRPr="00AC657A">
        <w:rPr>
          <w:rFonts w:ascii="B Nazanin" w:hAnsi="B Nazanin" w:cs="B Nazanin"/>
          <w:color w:val="000000"/>
          <w:sz w:val="22"/>
          <w:szCs w:val="22"/>
          <w:rtl/>
        </w:rPr>
        <w:softHyphen/>
        <w:t xml:space="preserve">شود كه آماره آزمون در ناحيه </w:t>
      </w:r>
      <w:r w:rsidRPr="00AC657A">
        <w:rPr>
          <w:rFonts w:ascii="B Nazanin" w:hAnsi="B Nazanin" w:cs="B Nazanin"/>
          <w:color w:val="000000"/>
          <w:sz w:val="22"/>
          <w:szCs w:val="22"/>
        </w:rPr>
        <w:t>H</w:t>
      </w:r>
      <w:r w:rsidRPr="00AC657A">
        <w:rPr>
          <w:rFonts w:ascii="B Nazanin" w:hAnsi="B Nazanin" w:cs="B Nazanin"/>
          <w:color w:val="000000"/>
          <w:sz w:val="22"/>
          <w:szCs w:val="22"/>
          <w:vertAlign w:val="subscript"/>
        </w:rPr>
        <w:t>0</w:t>
      </w:r>
      <w:r w:rsidRPr="00AC657A">
        <w:rPr>
          <w:rFonts w:ascii="B Nazanin" w:hAnsi="B Nazanin" w:cs="B Nazanin"/>
          <w:color w:val="000000"/>
          <w:sz w:val="22"/>
          <w:szCs w:val="22"/>
          <w:rtl/>
        </w:rPr>
        <w:t xml:space="preserve"> قرار نمي</w:t>
      </w:r>
      <w:r w:rsidRPr="00AC657A">
        <w:rPr>
          <w:rFonts w:ascii="B Nazanin" w:hAnsi="B Nazanin" w:cs="B Nazanin"/>
          <w:color w:val="000000"/>
          <w:sz w:val="22"/>
          <w:szCs w:val="22"/>
          <w:rtl/>
        </w:rPr>
        <w:softHyphen/>
        <w:t xml:space="preserve">گيرد؛ بنابراين فرض </w:t>
      </w:r>
      <w:r w:rsidRPr="00AC657A">
        <w:rPr>
          <w:rFonts w:ascii="B Nazanin" w:hAnsi="B Nazanin" w:cs="B Nazanin"/>
          <w:color w:val="000000"/>
          <w:sz w:val="22"/>
          <w:szCs w:val="22"/>
        </w:rPr>
        <w:t>H</w:t>
      </w:r>
      <w:r w:rsidRPr="00AC657A">
        <w:rPr>
          <w:rFonts w:ascii="B Nazanin" w:hAnsi="B Nazanin" w:cs="B Nazanin"/>
          <w:color w:val="000000"/>
          <w:sz w:val="22"/>
          <w:szCs w:val="22"/>
          <w:vertAlign w:val="subscript"/>
        </w:rPr>
        <w:t>0</w:t>
      </w:r>
      <w:r w:rsidRPr="00AC657A">
        <w:rPr>
          <w:rFonts w:ascii="B Nazanin" w:hAnsi="B Nazanin" w:cs="B Nazanin"/>
          <w:color w:val="000000"/>
          <w:sz w:val="22"/>
          <w:szCs w:val="22"/>
          <w:rtl/>
        </w:rPr>
        <w:t xml:space="preserve"> رد و فرض </w:t>
      </w:r>
      <w:r w:rsidRPr="00AC657A">
        <w:rPr>
          <w:rFonts w:ascii="B Nazanin" w:hAnsi="B Nazanin" w:cs="B Nazanin"/>
          <w:color w:val="000000"/>
          <w:sz w:val="22"/>
          <w:szCs w:val="22"/>
        </w:rPr>
        <w:t>H</w:t>
      </w:r>
      <w:r w:rsidRPr="00AC657A">
        <w:rPr>
          <w:rFonts w:ascii="B Nazanin" w:hAnsi="B Nazanin" w:cs="B Nazanin"/>
          <w:color w:val="000000"/>
          <w:sz w:val="22"/>
          <w:szCs w:val="22"/>
          <w:vertAlign w:val="subscript"/>
        </w:rPr>
        <w:t>1</w:t>
      </w:r>
      <w:r w:rsidRPr="00AC657A">
        <w:rPr>
          <w:rFonts w:ascii="B Nazanin" w:hAnsi="B Nazanin" w:cs="B Nazanin"/>
          <w:color w:val="000000"/>
          <w:sz w:val="22"/>
          <w:szCs w:val="22"/>
          <w:rtl/>
        </w:rPr>
        <w:t xml:space="preserve"> تأييد مي</w:t>
      </w:r>
      <w:r w:rsidRPr="00AC657A">
        <w:rPr>
          <w:rFonts w:ascii="B Nazanin" w:hAnsi="B Nazanin" w:cs="B Nazanin"/>
          <w:color w:val="000000"/>
          <w:sz w:val="22"/>
          <w:szCs w:val="22"/>
          <w:rtl/>
        </w:rPr>
        <w:softHyphen/>
        <w:t>شود؛ يعني در سطح اطمينان 95% مي</w:t>
      </w:r>
      <w:r w:rsidRPr="00AC657A">
        <w:rPr>
          <w:rFonts w:ascii="B Nazanin" w:hAnsi="B Nazanin" w:cs="B Nazanin"/>
          <w:color w:val="000000"/>
          <w:sz w:val="22"/>
          <w:szCs w:val="22"/>
          <w:rtl/>
        </w:rPr>
        <w:softHyphen/>
        <w:t>توان گفت كه ميزان رضايت دانشجويان از كتابخانه</w:t>
      </w:r>
      <w:r w:rsidRPr="00AC657A">
        <w:rPr>
          <w:rFonts w:ascii="B Nazanin" w:hAnsi="B Nazanin" w:cs="B Nazanin"/>
          <w:color w:val="000000"/>
          <w:sz w:val="22"/>
          <w:szCs w:val="22"/>
          <w:rtl/>
        </w:rPr>
        <w:softHyphen/>
        <w:t>هاي دانشگاه يزد كمتر از ميزان متوسط است. لذا فرضيه 1 تأييد مي</w:t>
      </w:r>
      <w:r w:rsidRPr="00AC657A">
        <w:rPr>
          <w:rFonts w:ascii="B Nazanin" w:hAnsi="B Nazanin" w:cs="B Nazanin"/>
          <w:color w:val="000000"/>
          <w:sz w:val="22"/>
          <w:szCs w:val="22"/>
          <w:rtl/>
        </w:rPr>
        <w:softHyphen/>
        <w:t>شود (جدول2).</w:t>
      </w:r>
    </w:p>
    <w:p w:rsidR="00AC657A" w:rsidRPr="00AC657A" w:rsidRDefault="00AC657A" w:rsidP="00AC657A">
      <w:pPr>
        <w:jc w:val="lowKashida"/>
        <w:rPr>
          <w:rFonts w:ascii="B Nazanin" w:hAnsi="B Nazanin" w:cs="B Nazanin"/>
          <w:color w:val="000000"/>
          <w:sz w:val="22"/>
          <w:szCs w:val="22"/>
          <w:rtl/>
        </w:rPr>
      </w:pPr>
      <w:r w:rsidRPr="00AC657A">
        <w:rPr>
          <w:rFonts w:ascii="B Nazanin" w:hAnsi="B Nazanin" w:cs="B Nazanin"/>
          <w:color w:val="000000"/>
          <w:sz w:val="22"/>
          <w:szCs w:val="22"/>
          <w:rtl/>
        </w:rPr>
        <w:t>فرضيه2. ميزان كيفيت خدمات كتابخانه</w:t>
      </w:r>
      <w:r w:rsidRPr="00AC657A">
        <w:rPr>
          <w:rFonts w:ascii="B Nazanin" w:hAnsi="B Nazanin" w:cs="B Nazanin"/>
          <w:color w:val="000000"/>
          <w:sz w:val="22"/>
          <w:szCs w:val="22"/>
          <w:rtl/>
        </w:rPr>
        <w:softHyphen/>
        <w:t xml:space="preserve">هاي دانشگاه يزد از ميزان متوسط كمتر است.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براي آزمودن اين فرضيه از آزمون فرض استفاده مي</w:t>
      </w:r>
      <w:r w:rsidRPr="00AC657A">
        <w:rPr>
          <w:rFonts w:ascii="B Nazanin" w:hAnsi="B Nazanin" w:cs="B Nazanin"/>
          <w:color w:val="000000"/>
          <w:sz w:val="22"/>
          <w:szCs w:val="22"/>
          <w:rtl/>
        </w:rPr>
        <w:softHyphen/>
        <w:t xml:space="preserve">شود. بنابراين داريم: </w:t>
      </w:r>
    </w:p>
    <w:p w:rsidR="00AC657A" w:rsidRPr="00AC657A" w:rsidRDefault="00AC657A" w:rsidP="00AC657A">
      <w:pPr>
        <w:jc w:val="lowKashida"/>
        <w:rPr>
          <w:rFonts w:ascii="B Nazanin" w:hAnsi="B Nazanin" w:cs="B Nazanin"/>
          <w:color w:val="000000"/>
          <w:sz w:val="22"/>
          <w:szCs w:val="22"/>
          <w:rtl/>
        </w:rPr>
      </w:pPr>
      <w:r w:rsidRPr="00AC657A">
        <w:rPr>
          <w:rFonts w:ascii="B Nazanin" w:hAnsi="B Nazanin" w:cs="B Nazanin"/>
          <w:color w:val="000000"/>
          <w:sz w:val="22"/>
          <w:szCs w:val="22"/>
        </w:rPr>
        <w:t>H</w:t>
      </w:r>
      <w:r w:rsidRPr="00AC657A">
        <w:rPr>
          <w:rFonts w:ascii="B Nazanin" w:hAnsi="B Nazanin" w:cs="B Nazanin"/>
          <w:color w:val="000000"/>
          <w:sz w:val="22"/>
          <w:szCs w:val="22"/>
          <w:vertAlign w:val="subscript"/>
        </w:rPr>
        <w:t>0</w:t>
      </w:r>
      <w:r w:rsidRPr="00AC657A">
        <w:rPr>
          <w:rFonts w:ascii="B Nazanin" w:hAnsi="B Nazanin" w:cs="B Nazanin"/>
          <w:color w:val="000000"/>
          <w:sz w:val="22"/>
          <w:szCs w:val="22"/>
        </w:rPr>
        <w:t>:</w:t>
      </w:r>
      <w:r w:rsidRPr="00AC657A">
        <w:rPr>
          <w:rFonts w:ascii="B Nazanin" w:hAnsi="B Nazanin" w:cs="B Nazanin"/>
          <w:color w:val="000000"/>
          <w:sz w:val="22"/>
          <w:szCs w:val="22"/>
          <w:rtl/>
        </w:rPr>
        <w:t xml:space="preserve"> ميزان كيفيت خدمات كتابخانه</w:t>
      </w:r>
      <w:r w:rsidRPr="00AC657A">
        <w:rPr>
          <w:rFonts w:ascii="B Nazanin" w:hAnsi="B Nazanin" w:cs="B Nazanin"/>
          <w:color w:val="000000"/>
          <w:sz w:val="22"/>
          <w:szCs w:val="22"/>
          <w:rtl/>
        </w:rPr>
        <w:softHyphen/>
        <w:t>هاي دانشگاه يزد، از ميزان متوسط بيشتر و مساوي است.</w:t>
      </w:r>
    </w:p>
    <w:p w:rsidR="00AC657A" w:rsidRPr="00AC657A" w:rsidRDefault="00AC657A" w:rsidP="00AC657A">
      <w:pPr>
        <w:jc w:val="lowKashida"/>
        <w:rPr>
          <w:rFonts w:ascii="B Nazanin" w:hAnsi="B Nazanin" w:cs="B Nazanin"/>
          <w:color w:val="000000"/>
          <w:sz w:val="22"/>
          <w:szCs w:val="22"/>
        </w:rPr>
      </w:pPr>
      <w:r w:rsidRPr="00AC657A">
        <w:rPr>
          <w:rFonts w:ascii="B Nazanin" w:hAnsi="B Nazanin" w:cs="B Nazanin"/>
          <w:color w:val="000000"/>
          <w:sz w:val="22"/>
          <w:szCs w:val="22"/>
        </w:rPr>
        <w:t>H</w:t>
      </w:r>
      <w:r w:rsidRPr="00AC657A">
        <w:rPr>
          <w:rFonts w:ascii="B Nazanin" w:hAnsi="B Nazanin" w:cs="B Nazanin"/>
          <w:color w:val="000000"/>
          <w:sz w:val="22"/>
          <w:szCs w:val="22"/>
          <w:vertAlign w:val="subscript"/>
        </w:rPr>
        <w:t>1</w:t>
      </w:r>
      <w:r w:rsidRPr="00AC657A">
        <w:rPr>
          <w:rFonts w:ascii="B Nazanin" w:hAnsi="B Nazanin" w:cs="B Nazanin"/>
          <w:color w:val="000000"/>
          <w:sz w:val="22"/>
          <w:szCs w:val="22"/>
        </w:rPr>
        <w:t>:</w:t>
      </w:r>
      <w:r w:rsidRPr="00AC657A">
        <w:rPr>
          <w:rFonts w:ascii="B Nazanin" w:hAnsi="B Nazanin" w:cs="B Nazanin"/>
          <w:color w:val="000000"/>
          <w:sz w:val="22"/>
          <w:szCs w:val="22"/>
          <w:rtl/>
        </w:rPr>
        <w:t xml:space="preserve"> ميزان كيفيت خدمات كتابخانه</w:t>
      </w:r>
      <w:r w:rsidRPr="00AC657A">
        <w:rPr>
          <w:rFonts w:ascii="B Nazanin" w:hAnsi="B Nazanin" w:cs="B Nazanin"/>
          <w:color w:val="000000"/>
          <w:sz w:val="22"/>
          <w:szCs w:val="22"/>
          <w:rtl/>
        </w:rPr>
        <w:softHyphen/>
        <w:t>هاي دانشگاه يزد، از ميزان متوسط كمتر است.</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tl/>
        </w:rPr>
        <w:t>از آنجا كه ميزان كيفيت خدمات كتابخانه</w:t>
      </w:r>
      <w:r w:rsidRPr="00AC657A">
        <w:rPr>
          <w:rFonts w:ascii="B Nazanin" w:hAnsi="B Nazanin" w:cs="B Nazanin"/>
          <w:color w:val="000000"/>
          <w:sz w:val="22"/>
          <w:szCs w:val="22"/>
          <w:rtl/>
        </w:rPr>
        <w:softHyphen/>
        <w:t>هاي دانشگاه برابر با 3 (بر اساس طيف 5 گزينه</w:t>
      </w:r>
      <w:r w:rsidRPr="00AC657A">
        <w:rPr>
          <w:rFonts w:ascii="B Nazanin" w:hAnsi="B Nazanin" w:cs="B Nazanin"/>
          <w:color w:val="000000"/>
          <w:sz w:val="22"/>
          <w:szCs w:val="22"/>
          <w:rtl/>
        </w:rPr>
        <w:softHyphen/>
        <w:t>اي ليكرت) مي</w:t>
      </w:r>
      <w:r w:rsidRPr="00AC657A">
        <w:rPr>
          <w:rFonts w:ascii="B Nazanin" w:hAnsi="B Nazanin" w:cs="B Nazanin"/>
          <w:color w:val="000000"/>
          <w:sz w:val="22"/>
          <w:szCs w:val="22"/>
          <w:rtl/>
        </w:rPr>
        <w:softHyphen/>
        <w:t>باشد؛ بنابراين داريم: </w:t>
      </w:r>
    </w:p>
    <w:p w:rsidR="00AC657A" w:rsidRPr="00AC657A" w:rsidRDefault="00AC657A" w:rsidP="00AC657A">
      <w:pPr>
        <w:ind w:firstLine="567"/>
        <w:jc w:val="both"/>
        <w:rPr>
          <w:rFonts w:ascii="B Nazanin" w:hAnsi="B Nazanin" w:cs="B Nazanin"/>
          <w:color w:val="000000"/>
          <w:sz w:val="22"/>
          <w:szCs w:val="22"/>
          <w:rtl/>
        </w:rPr>
      </w:pPr>
      <w:r w:rsidRPr="00AC657A">
        <w:rPr>
          <w:rFonts w:ascii="B Nazanin" w:hAnsi="B Nazanin" w:cs="B Nazanin"/>
          <w:color w:val="000000"/>
          <w:sz w:val="22"/>
          <w:szCs w:val="22"/>
        </w:rPr>
        <w:t>H</w:t>
      </w:r>
      <w:r w:rsidRPr="00AC657A">
        <w:rPr>
          <w:rFonts w:ascii="B Nazanin" w:hAnsi="B Nazanin" w:cs="B Nazanin"/>
          <w:color w:val="000000"/>
          <w:sz w:val="22"/>
          <w:szCs w:val="22"/>
          <w:vertAlign w:val="subscript"/>
        </w:rPr>
        <w:t>0</w:t>
      </w:r>
      <w:r w:rsidRPr="00AC657A">
        <w:rPr>
          <w:rFonts w:ascii="B Nazanin" w:hAnsi="B Nazanin" w:cs="B Nazanin"/>
          <w:color w:val="000000"/>
          <w:sz w:val="22"/>
          <w:szCs w:val="22"/>
        </w:rPr>
        <w:t xml:space="preserve">:µ ≥ </w:t>
      </w:r>
      <w:r w:rsidRPr="00AC657A">
        <w:rPr>
          <w:rFonts w:ascii="B Nazanin" w:hAnsi="B Nazanin" w:cs="B Nazanin"/>
          <w:color w:val="000000"/>
          <w:sz w:val="22"/>
          <w:szCs w:val="22"/>
          <w:rtl/>
        </w:rPr>
        <w:t>3</w:t>
      </w:r>
    </w:p>
    <w:p w:rsidR="00AC657A" w:rsidRPr="00AC657A" w:rsidRDefault="00AC657A" w:rsidP="00AC657A">
      <w:pPr>
        <w:ind w:firstLine="567"/>
        <w:jc w:val="both"/>
        <w:rPr>
          <w:rFonts w:ascii="B Nazanin" w:hAnsi="B Nazanin" w:cs="B Nazanin"/>
          <w:color w:val="000000"/>
          <w:sz w:val="22"/>
          <w:szCs w:val="22"/>
        </w:rPr>
      </w:pPr>
      <w:r w:rsidRPr="00AC657A">
        <w:rPr>
          <w:rFonts w:ascii="B Nazanin" w:hAnsi="B Nazanin" w:cs="B Nazanin"/>
          <w:color w:val="000000"/>
          <w:sz w:val="22"/>
          <w:szCs w:val="22"/>
        </w:rPr>
        <w:t>H</w:t>
      </w:r>
      <w:r w:rsidRPr="00AC657A">
        <w:rPr>
          <w:rFonts w:ascii="B Nazanin" w:hAnsi="B Nazanin" w:cs="B Nazanin"/>
          <w:color w:val="000000"/>
          <w:sz w:val="22"/>
          <w:szCs w:val="22"/>
          <w:vertAlign w:val="subscript"/>
        </w:rPr>
        <w:t>1</w:t>
      </w:r>
      <w:r w:rsidRPr="00AC657A">
        <w:rPr>
          <w:rFonts w:ascii="B Nazanin" w:hAnsi="B Nazanin" w:cs="B Nazanin"/>
          <w:color w:val="000000"/>
          <w:sz w:val="22"/>
          <w:szCs w:val="22"/>
        </w:rPr>
        <w:t>: µ</w:t>
      </w:r>
      <w:r w:rsidRPr="00AC657A">
        <w:rPr>
          <w:rFonts w:ascii="B Nazanin" w:hAnsi="B Nazanin" w:cs="B Nazanin"/>
          <w:color w:val="000000"/>
          <w:sz w:val="22"/>
          <w:szCs w:val="22"/>
          <w:rtl/>
        </w:rPr>
        <w:t xml:space="preserve">&gt; </w:t>
      </w:r>
      <w:r w:rsidRPr="00AC657A">
        <w:rPr>
          <w:rFonts w:ascii="B Nazanin" w:hAnsi="B Nazanin" w:cs="B Nazanin"/>
          <w:color w:val="000000"/>
          <w:sz w:val="22"/>
          <w:szCs w:val="22"/>
        </w:rPr>
        <w:t> </w:t>
      </w:r>
      <w:r w:rsidRPr="00AC657A">
        <w:rPr>
          <w:rFonts w:ascii="B Nazanin" w:hAnsi="B Nazanin" w:cs="B Nazanin"/>
          <w:color w:val="000000"/>
          <w:sz w:val="22"/>
          <w:szCs w:val="22"/>
          <w:rtl/>
        </w:rPr>
        <w:t>3</w:t>
      </w:r>
    </w:p>
    <w:p w:rsidR="00AC657A" w:rsidRPr="00AC657A" w:rsidRDefault="00AC657A" w:rsidP="00AC657A">
      <w:pPr>
        <w:jc w:val="center"/>
        <w:rPr>
          <w:rFonts w:ascii="B Nazanin" w:hAnsi="B Nazanin" w:cs="B Nazanin"/>
          <w:color w:val="000000"/>
          <w:sz w:val="22"/>
          <w:szCs w:val="22"/>
        </w:rPr>
      </w:pPr>
      <w:r w:rsidRPr="00AC657A">
        <w:rPr>
          <w:rFonts w:ascii="B Nazanin" w:hAnsi="B Nazanin" w:cs="B Nazanin"/>
          <w:color w:val="000000"/>
          <w:sz w:val="22"/>
          <w:szCs w:val="22"/>
          <w:rtl/>
        </w:rPr>
        <w:t>جدول2. آزمون فرض مربوط به فرضيه 1 و 2</w:t>
      </w:r>
    </w:p>
    <w:tbl>
      <w:tblPr>
        <w:bidiVisual/>
        <w:tblW w:w="0" w:type="auto"/>
        <w:jc w:val="center"/>
        <w:tblCellMar>
          <w:left w:w="0" w:type="dxa"/>
          <w:right w:w="0" w:type="dxa"/>
        </w:tblCellMar>
        <w:tblLook w:val="04A0"/>
      </w:tblPr>
      <w:tblGrid>
        <w:gridCol w:w="1307"/>
        <w:gridCol w:w="1235"/>
        <w:gridCol w:w="1658"/>
        <w:gridCol w:w="1314"/>
      </w:tblGrid>
      <w:tr w:rsidR="00AC657A" w:rsidRPr="00AC657A">
        <w:trPr>
          <w:jc w:val="center"/>
        </w:trPr>
        <w:tc>
          <w:tcPr>
            <w:tcW w:w="130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AC657A" w:rsidRPr="00AC657A" w:rsidRDefault="00AC657A" w:rsidP="00AC657A">
            <w:pPr>
              <w:jc w:val="center"/>
              <w:rPr>
                <w:rFonts w:ascii="B Nazanin" w:hAnsi="B Nazanin" w:cs="B Nazanin"/>
                <w:color w:val="333333"/>
                <w:sz w:val="22"/>
                <w:szCs w:val="22"/>
              </w:rPr>
            </w:pPr>
            <w:r w:rsidRPr="00AC657A">
              <w:rPr>
                <w:rFonts w:ascii="B Nazanin" w:hAnsi="B Nazanin" w:cs="B Nazanin"/>
                <w:color w:val="000000"/>
                <w:sz w:val="22"/>
                <w:szCs w:val="22"/>
                <w:rtl/>
              </w:rPr>
              <w:t>آزمون فرض</w:t>
            </w:r>
          </w:p>
        </w:tc>
        <w:tc>
          <w:tcPr>
            <w:tcW w:w="123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AC657A" w:rsidRPr="00AC657A" w:rsidRDefault="00AC657A" w:rsidP="00AC657A">
            <w:pPr>
              <w:jc w:val="center"/>
              <w:rPr>
                <w:rFonts w:ascii="B Nazanin" w:hAnsi="B Nazanin" w:cs="B Nazanin"/>
                <w:color w:val="333333"/>
                <w:sz w:val="22"/>
                <w:szCs w:val="22"/>
              </w:rPr>
            </w:pPr>
            <w:r w:rsidRPr="00AC657A">
              <w:rPr>
                <w:rFonts w:ascii="B Nazanin" w:hAnsi="B Nazanin" w:cs="B Nazanin"/>
                <w:color w:val="000000"/>
                <w:sz w:val="22"/>
                <w:szCs w:val="22"/>
                <w:rtl/>
              </w:rPr>
              <w:t>آماره آزمون</w:t>
            </w:r>
          </w:p>
        </w:tc>
        <w:tc>
          <w:tcPr>
            <w:tcW w:w="165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AC657A" w:rsidRPr="00AC657A" w:rsidRDefault="00AC657A" w:rsidP="00AC657A">
            <w:pPr>
              <w:jc w:val="center"/>
              <w:rPr>
                <w:rFonts w:ascii="B Nazanin" w:hAnsi="B Nazanin" w:cs="B Nazanin"/>
                <w:color w:val="333333"/>
                <w:sz w:val="22"/>
                <w:szCs w:val="22"/>
              </w:rPr>
            </w:pPr>
            <w:r w:rsidRPr="00AC657A">
              <w:rPr>
                <w:rFonts w:ascii="B Nazanin" w:hAnsi="B Nazanin" w:cs="B Nazanin"/>
                <w:color w:val="000000"/>
                <w:sz w:val="22"/>
                <w:szCs w:val="22"/>
                <w:rtl/>
              </w:rPr>
              <w:t>سطح معناداري</w:t>
            </w:r>
          </w:p>
        </w:tc>
        <w:tc>
          <w:tcPr>
            <w:tcW w:w="1314"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AC657A" w:rsidRPr="00AC657A" w:rsidRDefault="00AC657A" w:rsidP="00AC657A">
            <w:pPr>
              <w:jc w:val="center"/>
              <w:rPr>
                <w:rFonts w:ascii="B Nazanin" w:hAnsi="B Nazanin" w:cs="B Nazanin"/>
                <w:color w:val="333333"/>
                <w:sz w:val="22"/>
                <w:szCs w:val="22"/>
              </w:rPr>
            </w:pPr>
            <w:r w:rsidRPr="00AC657A">
              <w:rPr>
                <w:rFonts w:ascii="B Nazanin" w:hAnsi="B Nazanin" w:cs="B Nazanin"/>
                <w:color w:val="000000"/>
                <w:sz w:val="22"/>
                <w:szCs w:val="22"/>
                <w:rtl/>
              </w:rPr>
              <w:t>تصميم</w:t>
            </w:r>
            <w:r w:rsidRPr="00AC657A">
              <w:rPr>
                <w:rFonts w:ascii="B Nazanin" w:hAnsi="B Nazanin" w:cs="B Nazanin"/>
                <w:color w:val="000000"/>
                <w:sz w:val="22"/>
                <w:szCs w:val="22"/>
                <w:rtl/>
              </w:rPr>
              <w:softHyphen/>
              <w:t>گيري</w:t>
            </w:r>
          </w:p>
        </w:tc>
      </w:tr>
      <w:tr w:rsidR="00AC657A" w:rsidRPr="00AC657A">
        <w:trPr>
          <w:jc w:val="center"/>
        </w:trPr>
        <w:tc>
          <w:tcPr>
            <w:tcW w:w="13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jc w:val="center"/>
              <w:rPr>
                <w:rFonts w:ascii="B Nazanin" w:hAnsi="B Nazanin" w:cs="B Nazanin"/>
                <w:color w:val="333333"/>
                <w:sz w:val="22"/>
                <w:szCs w:val="22"/>
              </w:rPr>
            </w:pPr>
            <w:r w:rsidRPr="00AC657A">
              <w:rPr>
                <w:rFonts w:ascii="B Nazanin" w:hAnsi="B Nazanin" w:cs="B Nazanin"/>
                <w:color w:val="000000"/>
                <w:sz w:val="22"/>
                <w:szCs w:val="22"/>
                <w:rtl/>
              </w:rPr>
              <w:t>فرضيه (1)</w:t>
            </w:r>
          </w:p>
        </w:tc>
        <w:tc>
          <w:tcPr>
            <w:tcW w:w="12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jc w:val="center"/>
              <w:rPr>
                <w:rFonts w:ascii="B Nazanin" w:hAnsi="B Nazanin" w:cs="B Nazanin"/>
                <w:color w:val="333333"/>
                <w:sz w:val="22"/>
                <w:szCs w:val="22"/>
              </w:rPr>
            </w:pPr>
            <w:r w:rsidRPr="00AC657A">
              <w:rPr>
                <w:rFonts w:ascii="B Nazanin" w:hAnsi="B Nazanin" w:cs="B Nazanin"/>
                <w:color w:val="000000"/>
                <w:sz w:val="22"/>
                <w:szCs w:val="22"/>
                <w:rtl/>
              </w:rPr>
              <w:t>021/5-</w:t>
            </w:r>
          </w:p>
        </w:tc>
        <w:tc>
          <w:tcPr>
            <w:tcW w:w="16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jc w:val="center"/>
              <w:rPr>
                <w:rFonts w:ascii="B Nazanin" w:hAnsi="B Nazanin" w:cs="B Nazanin"/>
                <w:color w:val="333333"/>
                <w:sz w:val="22"/>
                <w:szCs w:val="22"/>
              </w:rPr>
            </w:pPr>
            <w:r w:rsidRPr="00AC657A">
              <w:rPr>
                <w:rFonts w:ascii="B Nazanin" w:hAnsi="B Nazanin" w:cs="B Nazanin"/>
                <w:color w:val="000000"/>
                <w:sz w:val="22"/>
                <w:szCs w:val="22"/>
                <w:rtl/>
              </w:rPr>
              <w:t>000/0</w:t>
            </w:r>
          </w:p>
        </w:tc>
        <w:tc>
          <w:tcPr>
            <w:tcW w:w="13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jc w:val="center"/>
              <w:rPr>
                <w:rFonts w:ascii="B Nazanin" w:hAnsi="B Nazanin" w:cs="B Nazanin"/>
                <w:color w:val="333333"/>
                <w:sz w:val="22"/>
                <w:szCs w:val="22"/>
              </w:rPr>
            </w:pPr>
            <w:r w:rsidRPr="00AC657A">
              <w:rPr>
                <w:rFonts w:ascii="B Nazanin" w:hAnsi="B Nazanin" w:cs="B Nazanin"/>
                <w:color w:val="000000"/>
                <w:sz w:val="22"/>
                <w:szCs w:val="22"/>
                <w:rtl/>
              </w:rPr>
              <w:t xml:space="preserve">رد </w:t>
            </w:r>
            <w:r w:rsidRPr="00AC657A">
              <w:rPr>
                <w:rFonts w:ascii="B Nazanin" w:hAnsi="B Nazanin" w:cs="B Nazanin"/>
                <w:color w:val="000000"/>
                <w:sz w:val="22"/>
                <w:szCs w:val="22"/>
              </w:rPr>
              <w:t>H</w:t>
            </w:r>
            <w:r w:rsidRPr="00AC657A">
              <w:rPr>
                <w:rFonts w:ascii="B Nazanin" w:hAnsi="B Nazanin" w:cs="B Nazanin"/>
                <w:color w:val="000000"/>
                <w:sz w:val="22"/>
                <w:szCs w:val="22"/>
                <w:vertAlign w:val="subscript"/>
              </w:rPr>
              <w:t>0</w:t>
            </w:r>
          </w:p>
        </w:tc>
      </w:tr>
      <w:tr w:rsidR="00AC657A" w:rsidRPr="00AC657A">
        <w:trPr>
          <w:jc w:val="center"/>
        </w:trPr>
        <w:tc>
          <w:tcPr>
            <w:tcW w:w="13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jc w:val="center"/>
              <w:rPr>
                <w:rFonts w:ascii="B Nazanin" w:hAnsi="B Nazanin" w:cs="B Nazanin"/>
                <w:color w:val="333333"/>
                <w:sz w:val="22"/>
                <w:szCs w:val="22"/>
              </w:rPr>
            </w:pPr>
            <w:r w:rsidRPr="00AC657A">
              <w:rPr>
                <w:rFonts w:ascii="B Nazanin" w:hAnsi="B Nazanin" w:cs="B Nazanin"/>
                <w:color w:val="000000"/>
                <w:sz w:val="22"/>
                <w:szCs w:val="22"/>
                <w:rtl/>
              </w:rPr>
              <w:t>فرضيه (2)</w:t>
            </w:r>
          </w:p>
        </w:tc>
        <w:tc>
          <w:tcPr>
            <w:tcW w:w="12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jc w:val="center"/>
              <w:rPr>
                <w:rFonts w:ascii="B Nazanin" w:hAnsi="B Nazanin" w:cs="B Nazanin"/>
                <w:color w:val="333333"/>
                <w:sz w:val="22"/>
                <w:szCs w:val="22"/>
              </w:rPr>
            </w:pPr>
            <w:r w:rsidRPr="00AC657A">
              <w:rPr>
                <w:rFonts w:ascii="B Nazanin" w:hAnsi="B Nazanin" w:cs="B Nazanin"/>
                <w:color w:val="000000"/>
                <w:sz w:val="22"/>
                <w:szCs w:val="22"/>
                <w:rtl/>
              </w:rPr>
              <w:t>305/4-</w:t>
            </w:r>
          </w:p>
        </w:tc>
        <w:tc>
          <w:tcPr>
            <w:tcW w:w="16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jc w:val="center"/>
              <w:rPr>
                <w:rFonts w:ascii="B Nazanin" w:hAnsi="B Nazanin" w:cs="B Nazanin"/>
                <w:color w:val="333333"/>
                <w:sz w:val="22"/>
                <w:szCs w:val="22"/>
              </w:rPr>
            </w:pPr>
            <w:r w:rsidRPr="00AC657A">
              <w:rPr>
                <w:rFonts w:ascii="B Nazanin" w:hAnsi="B Nazanin" w:cs="B Nazanin"/>
                <w:color w:val="000000"/>
                <w:sz w:val="22"/>
                <w:szCs w:val="22"/>
                <w:rtl/>
              </w:rPr>
              <w:t>025/0</w:t>
            </w:r>
          </w:p>
        </w:tc>
        <w:tc>
          <w:tcPr>
            <w:tcW w:w="13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jc w:val="center"/>
              <w:rPr>
                <w:rFonts w:ascii="B Nazanin" w:hAnsi="B Nazanin" w:cs="B Nazanin"/>
                <w:color w:val="333333"/>
                <w:sz w:val="22"/>
                <w:szCs w:val="22"/>
              </w:rPr>
            </w:pPr>
            <w:r w:rsidRPr="00AC657A">
              <w:rPr>
                <w:rFonts w:ascii="B Nazanin" w:hAnsi="B Nazanin" w:cs="B Nazanin"/>
                <w:color w:val="000000"/>
                <w:sz w:val="22"/>
                <w:szCs w:val="22"/>
                <w:rtl/>
              </w:rPr>
              <w:t xml:space="preserve">رد </w:t>
            </w:r>
            <w:r w:rsidRPr="00AC657A">
              <w:rPr>
                <w:rFonts w:ascii="B Nazanin" w:hAnsi="B Nazanin" w:cs="B Nazanin"/>
                <w:color w:val="000000"/>
                <w:sz w:val="22"/>
                <w:szCs w:val="22"/>
              </w:rPr>
              <w:t>H</w:t>
            </w:r>
            <w:r w:rsidRPr="00AC657A">
              <w:rPr>
                <w:rFonts w:ascii="B Nazanin" w:hAnsi="B Nazanin" w:cs="B Nazanin"/>
                <w:color w:val="000000"/>
                <w:sz w:val="22"/>
                <w:szCs w:val="22"/>
                <w:vertAlign w:val="subscript"/>
              </w:rPr>
              <w:t>0</w:t>
            </w:r>
          </w:p>
        </w:tc>
      </w:tr>
    </w:tbl>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lastRenderedPageBreak/>
        <w:t>پس از مقايسه آماره آزمون با مقدار بحراني مشخص مي</w:t>
      </w:r>
      <w:r w:rsidRPr="00AC657A">
        <w:rPr>
          <w:rFonts w:ascii="B Nazanin" w:hAnsi="B Nazanin" w:cs="B Nazanin"/>
          <w:color w:val="000000"/>
          <w:sz w:val="22"/>
          <w:szCs w:val="22"/>
          <w:rtl/>
        </w:rPr>
        <w:softHyphen/>
        <w:t xml:space="preserve">شود كه آماره آزمون در ناحيه </w:t>
      </w:r>
      <w:r w:rsidRPr="00AC657A">
        <w:rPr>
          <w:rFonts w:ascii="B Nazanin" w:hAnsi="B Nazanin" w:cs="B Nazanin"/>
          <w:color w:val="000000"/>
          <w:sz w:val="22"/>
          <w:szCs w:val="22"/>
        </w:rPr>
        <w:t>H</w:t>
      </w:r>
      <w:r w:rsidRPr="00AC657A">
        <w:rPr>
          <w:rFonts w:ascii="B Nazanin" w:hAnsi="B Nazanin" w:cs="B Nazanin"/>
          <w:color w:val="000000"/>
          <w:sz w:val="22"/>
          <w:szCs w:val="22"/>
          <w:vertAlign w:val="subscript"/>
        </w:rPr>
        <w:t>0</w:t>
      </w:r>
      <w:r w:rsidRPr="00AC657A">
        <w:rPr>
          <w:rFonts w:ascii="B Nazanin" w:hAnsi="B Nazanin" w:cs="B Nazanin"/>
          <w:color w:val="000000"/>
          <w:sz w:val="22"/>
          <w:szCs w:val="22"/>
          <w:rtl/>
        </w:rPr>
        <w:t xml:space="preserve"> قرار نمي</w:t>
      </w:r>
      <w:r w:rsidRPr="00AC657A">
        <w:rPr>
          <w:rFonts w:ascii="B Nazanin" w:hAnsi="B Nazanin" w:cs="B Nazanin"/>
          <w:color w:val="000000"/>
          <w:sz w:val="22"/>
          <w:szCs w:val="22"/>
          <w:rtl/>
        </w:rPr>
        <w:softHyphen/>
        <w:t xml:space="preserve">گيرد؛ بنابراين فرض </w:t>
      </w:r>
      <w:r w:rsidRPr="00AC657A">
        <w:rPr>
          <w:rFonts w:ascii="B Nazanin" w:hAnsi="B Nazanin" w:cs="B Nazanin"/>
          <w:color w:val="000000"/>
          <w:sz w:val="22"/>
          <w:szCs w:val="22"/>
        </w:rPr>
        <w:t>H</w:t>
      </w:r>
      <w:r w:rsidRPr="00AC657A">
        <w:rPr>
          <w:rFonts w:ascii="B Nazanin" w:hAnsi="B Nazanin" w:cs="B Nazanin"/>
          <w:color w:val="000000"/>
          <w:sz w:val="22"/>
          <w:szCs w:val="22"/>
          <w:vertAlign w:val="subscript"/>
        </w:rPr>
        <w:t>0</w:t>
      </w:r>
      <w:r w:rsidRPr="00AC657A">
        <w:rPr>
          <w:rFonts w:ascii="B Nazanin" w:hAnsi="B Nazanin" w:cs="B Nazanin"/>
          <w:color w:val="000000"/>
          <w:sz w:val="22"/>
          <w:szCs w:val="22"/>
          <w:rtl/>
        </w:rPr>
        <w:t xml:space="preserve"> رد شده و فرض </w:t>
      </w:r>
      <w:r w:rsidRPr="00AC657A">
        <w:rPr>
          <w:rFonts w:ascii="B Nazanin" w:hAnsi="B Nazanin" w:cs="B Nazanin"/>
          <w:color w:val="000000"/>
          <w:sz w:val="22"/>
          <w:szCs w:val="22"/>
        </w:rPr>
        <w:t>H</w:t>
      </w:r>
      <w:r w:rsidRPr="00AC657A">
        <w:rPr>
          <w:rFonts w:ascii="B Nazanin" w:hAnsi="B Nazanin" w:cs="B Nazanin"/>
          <w:color w:val="000000"/>
          <w:sz w:val="22"/>
          <w:szCs w:val="22"/>
          <w:vertAlign w:val="subscript"/>
        </w:rPr>
        <w:t>1</w:t>
      </w:r>
      <w:r w:rsidRPr="00AC657A">
        <w:rPr>
          <w:rFonts w:ascii="B Nazanin" w:hAnsi="B Nazanin" w:cs="B Nazanin"/>
          <w:color w:val="000000"/>
          <w:sz w:val="22"/>
          <w:szCs w:val="22"/>
          <w:rtl/>
        </w:rPr>
        <w:t xml:space="preserve"> تأييد مي</w:t>
      </w:r>
      <w:r w:rsidRPr="00AC657A">
        <w:rPr>
          <w:rFonts w:ascii="B Nazanin" w:hAnsi="B Nazanin" w:cs="B Nazanin"/>
          <w:color w:val="000000"/>
          <w:sz w:val="22"/>
          <w:szCs w:val="22"/>
          <w:rtl/>
        </w:rPr>
        <w:softHyphen/>
        <w:t>شود؛ يعني در سطح اطمينان 95% مي</w:t>
      </w:r>
      <w:r w:rsidRPr="00AC657A">
        <w:rPr>
          <w:rFonts w:ascii="B Nazanin" w:hAnsi="B Nazanin" w:cs="B Nazanin"/>
          <w:color w:val="000000"/>
          <w:sz w:val="22"/>
          <w:szCs w:val="22"/>
          <w:rtl/>
        </w:rPr>
        <w:softHyphen/>
        <w:t>توان گفت كه ميزان كيفيت خدمات كتابخانه</w:t>
      </w:r>
      <w:r w:rsidRPr="00AC657A">
        <w:rPr>
          <w:rFonts w:ascii="B Nazanin" w:hAnsi="B Nazanin" w:cs="B Nazanin"/>
          <w:color w:val="000000"/>
          <w:sz w:val="22"/>
          <w:szCs w:val="22"/>
          <w:rtl/>
        </w:rPr>
        <w:softHyphen/>
        <w:t>هاي دانشگاه يزد كمتر از ميزان متوسط است. لذا فرضيه 2 تأييد مي</w:t>
      </w:r>
      <w:r w:rsidRPr="00AC657A">
        <w:rPr>
          <w:rFonts w:ascii="B Nazanin" w:hAnsi="B Nazanin" w:cs="B Nazanin"/>
          <w:color w:val="000000"/>
          <w:sz w:val="22"/>
          <w:szCs w:val="22"/>
          <w:rtl/>
        </w:rPr>
        <w:softHyphen/>
        <w:t>شود (جدول 2).</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در راستاي هدفهاي پژوهش و به منظور بررسي بخش سوم مدل </w:t>
      </w:r>
      <w:r w:rsidRPr="00AC657A">
        <w:rPr>
          <w:rFonts w:ascii="B Nazanin" w:hAnsi="B Nazanin" w:cs="B Nazanin"/>
          <w:color w:val="000000"/>
          <w:sz w:val="22"/>
          <w:szCs w:val="22"/>
        </w:rPr>
        <w:t>Sears</w:t>
      </w:r>
      <w:r w:rsidRPr="00AC657A">
        <w:rPr>
          <w:rFonts w:ascii="B Nazanin" w:hAnsi="B Nazanin" w:cs="B Nazanin"/>
          <w:color w:val="000000"/>
          <w:sz w:val="22"/>
          <w:szCs w:val="22"/>
          <w:rtl/>
        </w:rPr>
        <w:t xml:space="preserve"> در كتابخانه مركزي دانشگاه يزد، از سه شاخص ذيل استفاده گرديد:</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1) ميزان مراجعات دانشجويان به كتابخانه مركزي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2) ميزان امانت گرفتن كتاب از كتابخانه مركزي</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3) ميزان استفاده از نشريه ها و مجله هاي كتابخانة مركزي</w:t>
      </w:r>
    </w:p>
    <w:p w:rsidR="00AC657A" w:rsidRPr="00AC657A" w:rsidRDefault="00AC657A" w:rsidP="00AC657A">
      <w:pPr>
        <w:spacing w:line="216" w:lineRule="auto"/>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لذا براي بررسي ميزان استفاده دانشجويان دانشگاه يزد از منابع اطلاعاتي كتابخانه مركزي اين دانشگاه با توجه به سه شاخص فوق فرضية ذيل </w:t>
      </w:r>
      <w:r w:rsidRPr="00AC657A">
        <w:rPr>
          <w:rFonts w:ascii="B Nazanin" w:hAnsi="B Nazanin" w:cs="B Nazanin"/>
          <w:color w:val="000000"/>
          <w:sz w:val="22"/>
          <w:szCs w:val="22"/>
          <w:rtl/>
        </w:rPr>
        <w:softHyphen/>
        <w:t>بايد مورد آزمون قرار گيرد:</w:t>
      </w:r>
    </w:p>
    <w:p w:rsidR="00AC657A" w:rsidRPr="00AC657A" w:rsidRDefault="00AC657A" w:rsidP="00AC657A">
      <w:pPr>
        <w:spacing w:line="216" w:lineRule="auto"/>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فرضيه3. ميزان استفادة دانشجويان دانشگاه يزد از منابع اطلاعاتي كتابخانه مركزي، از ميزان متوسط كمتر است. </w:t>
      </w:r>
    </w:p>
    <w:p w:rsidR="00AC657A" w:rsidRPr="00AC657A" w:rsidRDefault="00AC657A" w:rsidP="00AC657A">
      <w:pPr>
        <w:spacing w:line="216" w:lineRule="auto"/>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براي آزمودن اين فرضيه، از آزمون فرض استفاده مي</w:t>
      </w:r>
      <w:r w:rsidRPr="00AC657A">
        <w:rPr>
          <w:rFonts w:ascii="B Nazanin" w:hAnsi="B Nazanin" w:cs="B Nazanin"/>
          <w:color w:val="000000"/>
          <w:sz w:val="22"/>
          <w:szCs w:val="22"/>
          <w:rtl/>
        </w:rPr>
        <w:softHyphen/>
        <w:t xml:space="preserve">شود. بنابراين داريم: </w:t>
      </w:r>
    </w:p>
    <w:p w:rsidR="00AC657A" w:rsidRPr="00AC657A" w:rsidRDefault="00AC657A" w:rsidP="00AC657A">
      <w:pPr>
        <w:spacing w:line="216" w:lineRule="auto"/>
        <w:jc w:val="both"/>
        <w:rPr>
          <w:rFonts w:ascii="B Nazanin" w:hAnsi="B Nazanin" w:cs="B Nazanin"/>
          <w:color w:val="000000"/>
          <w:sz w:val="22"/>
          <w:szCs w:val="22"/>
          <w:rtl/>
        </w:rPr>
      </w:pPr>
      <w:r w:rsidRPr="00AC657A">
        <w:rPr>
          <w:rFonts w:ascii="B Nazanin" w:hAnsi="B Nazanin" w:cs="B Nazanin"/>
          <w:color w:val="000000"/>
          <w:sz w:val="22"/>
          <w:szCs w:val="22"/>
          <w:rtl/>
        </w:rPr>
        <w:t xml:space="preserve">ميزان استفاده دانشجويان دانشگاه يزد از منابع اطلاعاتي كتابخانه مركزي از ميزان متوسط بيشتر و مساوي است: </w:t>
      </w:r>
      <w:r w:rsidRPr="00AC657A">
        <w:rPr>
          <w:rFonts w:ascii="B Nazanin" w:hAnsi="B Nazanin" w:cs="B Nazanin"/>
          <w:color w:val="000000"/>
          <w:sz w:val="22"/>
          <w:szCs w:val="22"/>
        </w:rPr>
        <w:t> H</w:t>
      </w:r>
      <w:r w:rsidRPr="00AC657A">
        <w:rPr>
          <w:rFonts w:ascii="B Nazanin" w:hAnsi="B Nazanin" w:cs="B Nazanin"/>
          <w:color w:val="000000"/>
          <w:sz w:val="22"/>
          <w:szCs w:val="22"/>
          <w:vertAlign w:val="subscript"/>
        </w:rPr>
        <w:t>0</w:t>
      </w:r>
    </w:p>
    <w:p w:rsidR="00AC657A" w:rsidRPr="00AC657A" w:rsidRDefault="00AC657A" w:rsidP="00AC657A">
      <w:pPr>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ميزان استفاده دانشجويان دانشگاه يزد از منابع اطلاعاتي كتابخانه مركزي از ميزان متوسط كمتر است: </w:t>
      </w:r>
      <w:r w:rsidRPr="00AC657A">
        <w:rPr>
          <w:rFonts w:ascii="B Nazanin" w:hAnsi="B Nazanin" w:cs="B Nazanin"/>
          <w:color w:val="000000"/>
          <w:sz w:val="22"/>
          <w:szCs w:val="22"/>
        </w:rPr>
        <w:t>H</w:t>
      </w:r>
      <w:r w:rsidRPr="00AC657A">
        <w:rPr>
          <w:rFonts w:ascii="B Nazanin" w:hAnsi="B Nazanin" w:cs="B Nazanin"/>
          <w:color w:val="000000"/>
          <w:sz w:val="22"/>
          <w:szCs w:val="22"/>
          <w:vertAlign w:val="subscript"/>
        </w:rPr>
        <w:t>1</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از آنجا كه ميزان متوسط استفاده دانشجويان دانشگاه يزد از منابع اطلاعاتي كتابخانه مركزي برابر با 3 (بر اساس طيف 5 گزينه</w:t>
      </w:r>
      <w:r w:rsidRPr="00AC657A">
        <w:rPr>
          <w:rFonts w:ascii="B Nazanin" w:hAnsi="B Nazanin" w:cs="B Nazanin"/>
          <w:color w:val="000000"/>
          <w:sz w:val="22"/>
          <w:szCs w:val="22"/>
          <w:rtl/>
        </w:rPr>
        <w:softHyphen/>
        <w:t>اي ليكرت) مي</w:t>
      </w:r>
      <w:r w:rsidRPr="00AC657A">
        <w:rPr>
          <w:rFonts w:ascii="B Nazanin" w:hAnsi="B Nazanin" w:cs="B Nazanin"/>
          <w:color w:val="000000"/>
          <w:sz w:val="22"/>
          <w:szCs w:val="22"/>
          <w:rtl/>
        </w:rPr>
        <w:softHyphen/>
        <w:t>باشد، بنابراين داريم: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Pr>
        <w:t>H</w:t>
      </w:r>
      <w:r w:rsidRPr="00AC657A">
        <w:rPr>
          <w:rFonts w:ascii="B Nazanin" w:hAnsi="B Nazanin" w:cs="B Nazanin"/>
          <w:color w:val="000000"/>
          <w:sz w:val="22"/>
          <w:szCs w:val="22"/>
          <w:vertAlign w:val="subscript"/>
        </w:rPr>
        <w:t>0</w:t>
      </w:r>
      <w:r w:rsidRPr="00AC657A">
        <w:rPr>
          <w:rFonts w:ascii="B Nazanin" w:hAnsi="B Nazanin" w:cs="B Nazanin"/>
          <w:color w:val="000000"/>
          <w:sz w:val="22"/>
          <w:szCs w:val="22"/>
        </w:rPr>
        <w:t xml:space="preserve">:µ ≥ </w:t>
      </w:r>
      <w:r w:rsidRPr="00AC657A">
        <w:rPr>
          <w:rFonts w:ascii="B Nazanin" w:hAnsi="B Nazanin" w:cs="B Nazanin"/>
          <w:color w:val="000000"/>
          <w:sz w:val="22"/>
          <w:szCs w:val="22"/>
          <w:rtl/>
        </w:rPr>
        <w:t>3</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H</w:t>
      </w:r>
      <w:r w:rsidRPr="00AC657A">
        <w:rPr>
          <w:rFonts w:ascii="B Nazanin" w:hAnsi="B Nazanin" w:cs="B Nazanin"/>
          <w:color w:val="000000"/>
          <w:sz w:val="22"/>
          <w:szCs w:val="22"/>
          <w:vertAlign w:val="subscript"/>
        </w:rPr>
        <w:t>1</w:t>
      </w:r>
      <w:r w:rsidRPr="00AC657A">
        <w:rPr>
          <w:rFonts w:ascii="B Nazanin" w:hAnsi="B Nazanin" w:cs="B Nazanin"/>
          <w:color w:val="000000"/>
          <w:sz w:val="22"/>
          <w:szCs w:val="22"/>
        </w:rPr>
        <w:t>: µ</w:t>
      </w:r>
      <w:r w:rsidRPr="00AC657A">
        <w:rPr>
          <w:rFonts w:ascii="B Nazanin" w:hAnsi="B Nazanin" w:cs="B Nazanin"/>
          <w:color w:val="000000"/>
          <w:sz w:val="22"/>
          <w:szCs w:val="22"/>
          <w:rtl/>
        </w:rPr>
        <w:t xml:space="preserve">&gt; </w:t>
      </w:r>
      <w:r w:rsidRPr="00AC657A">
        <w:rPr>
          <w:rFonts w:ascii="B Nazanin" w:hAnsi="B Nazanin" w:cs="B Nazanin"/>
          <w:color w:val="000000"/>
          <w:sz w:val="22"/>
          <w:szCs w:val="22"/>
        </w:rPr>
        <w:t> </w:t>
      </w:r>
      <w:r w:rsidRPr="00AC657A">
        <w:rPr>
          <w:rFonts w:ascii="B Nazanin" w:hAnsi="B Nazanin" w:cs="B Nazanin"/>
          <w:color w:val="000000"/>
          <w:sz w:val="22"/>
          <w:szCs w:val="22"/>
          <w:rtl/>
        </w:rPr>
        <w:t>3</w:t>
      </w:r>
    </w:p>
    <w:p w:rsidR="00AC657A" w:rsidRPr="00AC657A" w:rsidRDefault="00AC657A" w:rsidP="00AC657A">
      <w:pPr>
        <w:jc w:val="center"/>
        <w:rPr>
          <w:rFonts w:ascii="B Nazanin" w:hAnsi="B Nazanin" w:cs="B Nazanin"/>
          <w:color w:val="000000"/>
          <w:sz w:val="22"/>
          <w:szCs w:val="22"/>
        </w:rPr>
      </w:pPr>
      <w:r w:rsidRPr="00AC657A">
        <w:rPr>
          <w:rFonts w:ascii="B Nazanin" w:hAnsi="B Nazanin" w:cs="B Nazanin"/>
          <w:color w:val="000000"/>
          <w:sz w:val="22"/>
          <w:szCs w:val="22"/>
          <w:rtl/>
        </w:rPr>
        <w:t>جدول 3. آزمون فرض مربوط به فرضية 3</w:t>
      </w:r>
    </w:p>
    <w:tbl>
      <w:tblPr>
        <w:bidiVisual/>
        <w:tblW w:w="0" w:type="auto"/>
        <w:jc w:val="center"/>
        <w:tblCellMar>
          <w:left w:w="0" w:type="dxa"/>
          <w:right w:w="0" w:type="dxa"/>
        </w:tblCellMar>
        <w:tblLook w:val="04A0"/>
      </w:tblPr>
      <w:tblGrid>
        <w:gridCol w:w="1307"/>
        <w:gridCol w:w="1235"/>
        <w:gridCol w:w="1658"/>
        <w:gridCol w:w="1314"/>
      </w:tblGrid>
      <w:tr w:rsidR="00AC657A" w:rsidRPr="00AC657A">
        <w:trPr>
          <w:jc w:val="center"/>
        </w:trPr>
        <w:tc>
          <w:tcPr>
            <w:tcW w:w="130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AC657A" w:rsidRPr="00AC657A" w:rsidRDefault="00AC657A" w:rsidP="00AC657A">
            <w:pPr>
              <w:jc w:val="center"/>
              <w:rPr>
                <w:rFonts w:ascii="B Nazanin" w:hAnsi="B Nazanin" w:cs="B Nazanin"/>
                <w:color w:val="333333"/>
                <w:sz w:val="22"/>
                <w:szCs w:val="22"/>
              </w:rPr>
            </w:pPr>
            <w:r w:rsidRPr="00AC657A">
              <w:rPr>
                <w:rFonts w:ascii="B Nazanin" w:hAnsi="B Nazanin" w:cs="B Nazanin"/>
                <w:color w:val="000000"/>
                <w:sz w:val="22"/>
                <w:szCs w:val="22"/>
                <w:rtl/>
              </w:rPr>
              <w:t>آزمون فرض</w:t>
            </w:r>
          </w:p>
        </w:tc>
        <w:tc>
          <w:tcPr>
            <w:tcW w:w="123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AC657A" w:rsidRPr="00AC657A" w:rsidRDefault="00AC657A" w:rsidP="00AC657A">
            <w:pPr>
              <w:jc w:val="center"/>
              <w:rPr>
                <w:rFonts w:ascii="B Nazanin" w:hAnsi="B Nazanin" w:cs="B Nazanin"/>
                <w:color w:val="333333"/>
                <w:sz w:val="22"/>
                <w:szCs w:val="22"/>
              </w:rPr>
            </w:pPr>
            <w:r w:rsidRPr="00AC657A">
              <w:rPr>
                <w:rFonts w:ascii="B Nazanin" w:hAnsi="B Nazanin" w:cs="B Nazanin"/>
                <w:color w:val="000000"/>
                <w:sz w:val="22"/>
                <w:szCs w:val="22"/>
                <w:rtl/>
              </w:rPr>
              <w:t>آمارة آزمون</w:t>
            </w:r>
          </w:p>
        </w:tc>
        <w:tc>
          <w:tcPr>
            <w:tcW w:w="165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AC657A" w:rsidRPr="00AC657A" w:rsidRDefault="00AC657A" w:rsidP="00AC657A">
            <w:pPr>
              <w:jc w:val="center"/>
              <w:rPr>
                <w:rFonts w:ascii="B Nazanin" w:hAnsi="B Nazanin" w:cs="B Nazanin"/>
                <w:color w:val="333333"/>
                <w:sz w:val="22"/>
                <w:szCs w:val="22"/>
              </w:rPr>
            </w:pPr>
            <w:r w:rsidRPr="00AC657A">
              <w:rPr>
                <w:rFonts w:ascii="B Nazanin" w:hAnsi="B Nazanin" w:cs="B Nazanin"/>
                <w:color w:val="000000"/>
                <w:sz w:val="22"/>
                <w:szCs w:val="22"/>
                <w:rtl/>
              </w:rPr>
              <w:t>سطح معناداري</w:t>
            </w:r>
          </w:p>
        </w:tc>
        <w:tc>
          <w:tcPr>
            <w:tcW w:w="1314"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AC657A" w:rsidRPr="00AC657A" w:rsidRDefault="00AC657A" w:rsidP="00AC657A">
            <w:pPr>
              <w:jc w:val="center"/>
              <w:rPr>
                <w:rFonts w:ascii="B Nazanin" w:hAnsi="B Nazanin" w:cs="B Nazanin"/>
                <w:color w:val="333333"/>
                <w:sz w:val="22"/>
                <w:szCs w:val="22"/>
              </w:rPr>
            </w:pPr>
            <w:r w:rsidRPr="00AC657A">
              <w:rPr>
                <w:rFonts w:ascii="B Nazanin" w:hAnsi="B Nazanin" w:cs="B Nazanin"/>
                <w:color w:val="000000"/>
                <w:sz w:val="22"/>
                <w:szCs w:val="22"/>
                <w:rtl/>
              </w:rPr>
              <w:t>تصميم</w:t>
            </w:r>
            <w:r w:rsidRPr="00AC657A">
              <w:rPr>
                <w:rFonts w:ascii="B Nazanin" w:hAnsi="B Nazanin" w:cs="B Nazanin"/>
                <w:color w:val="000000"/>
                <w:sz w:val="22"/>
                <w:szCs w:val="22"/>
                <w:rtl/>
              </w:rPr>
              <w:softHyphen/>
              <w:t>گيري</w:t>
            </w:r>
          </w:p>
        </w:tc>
      </w:tr>
      <w:tr w:rsidR="00AC657A" w:rsidRPr="00AC657A">
        <w:trPr>
          <w:jc w:val="center"/>
        </w:trPr>
        <w:tc>
          <w:tcPr>
            <w:tcW w:w="13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C657A" w:rsidRPr="00AC657A" w:rsidRDefault="00AC657A" w:rsidP="00AC657A">
            <w:pPr>
              <w:jc w:val="center"/>
              <w:rPr>
                <w:rFonts w:ascii="B Nazanin" w:hAnsi="B Nazanin" w:cs="B Nazanin"/>
                <w:color w:val="333333"/>
                <w:sz w:val="22"/>
                <w:szCs w:val="22"/>
              </w:rPr>
            </w:pPr>
            <w:r w:rsidRPr="00AC657A">
              <w:rPr>
                <w:rFonts w:ascii="B Nazanin" w:hAnsi="B Nazanin" w:cs="B Nazanin"/>
                <w:color w:val="000000"/>
                <w:sz w:val="22"/>
                <w:szCs w:val="22"/>
                <w:rtl/>
              </w:rPr>
              <w:t>فرضيه (3)</w:t>
            </w:r>
          </w:p>
        </w:tc>
        <w:tc>
          <w:tcPr>
            <w:tcW w:w="12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C657A" w:rsidRPr="00AC657A" w:rsidRDefault="00AC657A" w:rsidP="00AC657A">
            <w:pPr>
              <w:jc w:val="center"/>
              <w:rPr>
                <w:rFonts w:ascii="B Nazanin" w:hAnsi="B Nazanin" w:cs="B Nazanin"/>
                <w:color w:val="333333"/>
                <w:sz w:val="22"/>
                <w:szCs w:val="22"/>
              </w:rPr>
            </w:pPr>
            <w:r w:rsidRPr="00AC657A">
              <w:rPr>
                <w:rFonts w:ascii="B Nazanin" w:hAnsi="B Nazanin" w:cs="B Nazanin"/>
                <w:color w:val="000000"/>
                <w:sz w:val="22"/>
                <w:szCs w:val="22"/>
                <w:rtl/>
              </w:rPr>
              <w:t>021/6-</w:t>
            </w:r>
          </w:p>
        </w:tc>
        <w:tc>
          <w:tcPr>
            <w:tcW w:w="16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57A" w:rsidRPr="00AC657A" w:rsidRDefault="00AC657A" w:rsidP="00AC657A">
            <w:pPr>
              <w:jc w:val="center"/>
              <w:rPr>
                <w:rFonts w:ascii="B Nazanin" w:hAnsi="B Nazanin" w:cs="B Nazanin"/>
                <w:color w:val="333333"/>
                <w:sz w:val="22"/>
                <w:szCs w:val="22"/>
              </w:rPr>
            </w:pPr>
            <w:r w:rsidRPr="00AC657A">
              <w:rPr>
                <w:rFonts w:ascii="B Nazanin" w:hAnsi="B Nazanin" w:cs="B Nazanin"/>
                <w:color w:val="000000"/>
                <w:sz w:val="22"/>
                <w:szCs w:val="22"/>
                <w:rtl/>
              </w:rPr>
              <w:t>000/0</w:t>
            </w:r>
          </w:p>
        </w:tc>
        <w:tc>
          <w:tcPr>
            <w:tcW w:w="13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C657A" w:rsidRPr="00AC657A" w:rsidRDefault="00AC657A" w:rsidP="00AC657A">
            <w:pPr>
              <w:jc w:val="center"/>
              <w:rPr>
                <w:rFonts w:ascii="B Nazanin" w:hAnsi="B Nazanin" w:cs="B Nazanin"/>
                <w:color w:val="333333"/>
                <w:sz w:val="22"/>
                <w:szCs w:val="22"/>
              </w:rPr>
            </w:pPr>
            <w:r w:rsidRPr="00AC657A">
              <w:rPr>
                <w:rFonts w:ascii="B Nazanin" w:hAnsi="B Nazanin" w:cs="B Nazanin"/>
                <w:color w:val="000000"/>
                <w:sz w:val="22"/>
                <w:szCs w:val="22"/>
                <w:rtl/>
              </w:rPr>
              <w:t xml:space="preserve">رد </w:t>
            </w:r>
            <w:r w:rsidRPr="00AC657A">
              <w:rPr>
                <w:rFonts w:ascii="B Nazanin" w:hAnsi="B Nazanin" w:cs="B Nazanin"/>
                <w:color w:val="000000"/>
                <w:sz w:val="22"/>
                <w:szCs w:val="22"/>
              </w:rPr>
              <w:t>H</w:t>
            </w:r>
            <w:r w:rsidRPr="00AC657A">
              <w:rPr>
                <w:rFonts w:ascii="B Nazanin" w:hAnsi="B Nazanin" w:cs="B Nazanin"/>
                <w:color w:val="000000"/>
                <w:sz w:val="22"/>
                <w:szCs w:val="22"/>
                <w:vertAlign w:val="subscript"/>
              </w:rPr>
              <w:t>0</w:t>
            </w:r>
          </w:p>
        </w:tc>
      </w:tr>
    </w:tbl>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يافته</w:t>
      </w:r>
      <w:r w:rsidRPr="00AC657A">
        <w:rPr>
          <w:rFonts w:ascii="B Nazanin" w:hAnsi="B Nazanin" w:cs="B Nazanin"/>
          <w:color w:val="000000"/>
          <w:sz w:val="22"/>
          <w:szCs w:val="22"/>
          <w:rtl/>
        </w:rPr>
        <w:softHyphen/>
        <w:t xml:space="preserve">هاي حاصل از نظرسنجي از دانشجويان دانشگاه يزد در زمينة ميزان استفاده از منابع اطلاعاتي كتابخانة مركزي، در جدول 3 آمده است. نتايج مذكور بيانگر آن است كه فرض </w:t>
      </w:r>
      <w:r w:rsidRPr="00AC657A">
        <w:rPr>
          <w:rFonts w:ascii="B Nazanin" w:hAnsi="B Nazanin" w:cs="B Nazanin"/>
          <w:color w:val="000000"/>
          <w:sz w:val="22"/>
          <w:szCs w:val="22"/>
        </w:rPr>
        <w:t>H</w:t>
      </w:r>
      <w:r w:rsidRPr="00AC657A">
        <w:rPr>
          <w:rFonts w:ascii="B Nazanin" w:hAnsi="B Nazanin" w:cs="B Nazanin"/>
          <w:color w:val="000000"/>
          <w:sz w:val="22"/>
          <w:szCs w:val="22"/>
          <w:vertAlign w:val="subscript"/>
        </w:rPr>
        <w:t>0</w:t>
      </w:r>
      <w:r w:rsidRPr="00AC657A">
        <w:rPr>
          <w:rFonts w:ascii="B Nazanin" w:hAnsi="B Nazanin" w:cs="B Nazanin"/>
          <w:color w:val="000000"/>
          <w:sz w:val="22"/>
          <w:szCs w:val="22"/>
          <w:rtl/>
        </w:rPr>
        <w:t xml:space="preserve"> رد و فرض </w:t>
      </w:r>
      <w:r w:rsidRPr="00AC657A">
        <w:rPr>
          <w:rFonts w:ascii="B Nazanin" w:hAnsi="B Nazanin" w:cs="B Nazanin"/>
          <w:color w:val="000000"/>
          <w:sz w:val="22"/>
          <w:szCs w:val="22"/>
        </w:rPr>
        <w:t>H</w:t>
      </w:r>
      <w:r w:rsidRPr="00AC657A">
        <w:rPr>
          <w:rFonts w:ascii="B Nazanin" w:hAnsi="B Nazanin" w:cs="B Nazanin"/>
          <w:color w:val="000000"/>
          <w:sz w:val="22"/>
          <w:szCs w:val="22"/>
          <w:vertAlign w:val="subscript"/>
        </w:rPr>
        <w:t>1</w:t>
      </w:r>
      <w:r w:rsidRPr="00AC657A">
        <w:rPr>
          <w:rFonts w:ascii="B Nazanin" w:hAnsi="B Nazanin" w:cs="B Nazanin"/>
          <w:color w:val="000000"/>
          <w:sz w:val="22"/>
          <w:szCs w:val="22"/>
          <w:rtl/>
        </w:rPr>
        <w:t xml:space="preserve"> پذيرفته مي</w:t>
      </w:r>
      <w:r w:rsidRPr="00AC657A">
        <w:rPr>
          <w:rFonts w:ascii="B Nazanin" w:hAnsi="B Nazanin" w:cs="B Nazanin"/>
          <w:color w:val="000000"/>
          <w:sz w:val="22"/>
          <w:szCs w:val="22"/>
          <w:rtl/>
        </w:rPr>
        <w:softHyphen/>
        <w:t>شود. به عبارت ديگر، اين يافته</w:t>
      </w:r>
      <w:r w:rsidRPr="00AC657A">
        <w:rPr>
          <w:rFonts w:ascii="B Nazanin" w:hAnsi="B Nazanin" w:cs="B Nazanin"/>
          <w:color w:val="000000"/>
          <w:sz w:val="22"/>
          <w:szCs w:val="22"/>
          <w:rtl/>
        </w:rPr>
        <w:softHyphen/>
        <w:t>هاي حاكي از آن است كه ميزان استفاده دانشجويان دانشگاه يزد از كتابخانه مركزي اين دانشگاه از ميزان متوسط كمتر است. بنابراين، ميزان استفاده از منابع اطلاعاتي كتابخانه مركزي دانشگاه يزد در حد مطلوب نيست.</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w:t>
      </w:r>
    </w:p>
    <w:p w:rsidR="00AC657A" w:rsidRPr="00AC657A" w:rsidRDefault="00AC657A" w:rsidP="00AC657A">
      <w:pPr>
        <w:jc w:val="lowKashida"/>
        <w:rPr>
          <w:rFonts w:ascii="B Nazanin" w:hAnsi="B Nazanin" w:cs="B Nazanin"/>
          <w:color w:val="000000"/>
          <w:sz w:val="22"/>
          <w:szCs w:val="22"/>
          <w:rtl/>
        </w:rPr>
      </w:pPr>
      <w:r w:rsidRPr="00AC657A">
        <w:rPr>
          <w:rFonts w:ascii="B Nazanin" w:hAnsi="B Nazanin" w:cs="B Nazanin"/>
          <w:color w:val="000000"/>
          <w:sz w:val="22"/>
          <w:szCs w:val="22"/>
          <w:rtl/>
        </w:rPr>
        <w:t>5. بحث و نتيجه گيري</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امروزه دانشگاه</w:t>
      </w:r>
      <w:r w:rsidRPr="00AC657A">
        <w:rPr>
          <w:rFonts w:ascii="B Nazanin" w:hAnsi="B Nazanin" w:cs="B Nazanin"/>
          <w:color w:val="000000"/>
          <w:sz w:val="22"/>
          <w:szCs w:val="22"/>
          <w:rtl/>
        </w:rPr>
        <w:softHyphen/>
        <w:t>ها با امكانات و تسهيلات بسيار زياد، دانشجويان متعدد و متنوع، به سازمانهايي بزرگ و پيچيده‌ تبديل شده‌اند و درصددند از منابع مادي و معنوي در جهت خدمت به جوامع حداكثر استفاده را ببرند. يكي از عواملي كه دانشگاه را در رسيدن به اين هدف ياري مي‌كند، كتابخانه دانشگاه است (ميرغفوري و شفيعي، 1386) به</w:t>
      </w:r>
      <w:r w:rsidRPr="00AC657A">
        <w:rPr>
          <w:rFonts w:ascii="B Nazanin" w:hAnsi="B Nazanin" w:cs="B Nazanin"/>
          <w:color w:val="000000"/>
          <w:sz w:val="22"/>
          <w:szCs w:val="22"/>
          <w:rtl/>
        </w:rPr>
        <w:softHyphen/>
        <w:t>طور</w:t>
      </w:r>
      <w:r w:rsidRPr="00AC657A">
        <w:rPr>
          <w:rFonts w:ascii="B Nazanin" w:hAnsi="B Nazanin" w:cs="B Nazanin"/>
          <w:color w:val="000000"/>
          <w:sz w:val="22"/>
          <w:szCs w:val="22"/>
          <w:rtl/>
        </w:rPr>
        <w:softHyphen/>
        <w:t>ي</w:t>
      </w:r>
      <w:r w:rsidRPr="00AC657A">
        <w:rPr>
          <w:rFonts w:ascii="B Nazanin" w:hAnsi="B Nazanin" w:cs="B Nazanin"/>
          <w:color w:val="000000"/>
          <w:sz w:val="22"/>
          <w:szCs w:val="22"/>
          <w:rtl/>
        </w:rPr>
        <w:softHyphen/>
        <w:t>كه يكي از مهم‌ترين وظايف كتابخانه</w:t>
      </w:r>
      <w:r w:rsidRPr="00AC657A">
        <w:rPr>
          <w:rFonts w:ascii="B Nazanin" w:hAnsi="B Nazanin" w:cs="B Nazanin"/>
          <w:color w:val="000000"/>
          <w:sz w:val="22"/>
          <w:szCs w:val="22"/>
          <w:rtl/>
        </w:rPr>
        <w:softHyphen/>
        <w:t>هاي دانشگاهي حفظ ارتباط با جامعة استفاده كننده و رفع نيازهاي آنان است. اهميت دادن به نظرهاي جامعة استفاده كننده عاملي مهم در يك نظام اطلاعاتي است (زماني و اله</w:t>
      </w:r>
      <w:r w:rsidRPr="00AC657A">
        <w:rPr>
          <w:rFonts w:ascii="B Nazanin" w:hAnsi="B Nazanin" w:cs="B Nazanin"/>
          <w:color w:val="000000"/>
          <w:sz w:val="22"/>
          <w:szCs w:val="22"/>
          <w:rtl/>
        </w:rPr>
        <w:softHyphen/>
        <w:t>داديان، 1386). از سوي ديگر، كتابخانه</w:t>
      </w:r>
      <w:r w:rsidRPr="00AC657A">
        <w:rPr>
          <w:rFonts w:ascii="B Nazanin" w:hAnsi="B Nazanin" w:cs="B Nazanin"/>
          <w:color w:val="000000"/>
          <w:sz w:val="22"/>
          <w:szCs w:val="22"/>
          <w:rtl/>
        </w:rPr>
        <w:softHyphen/>
        <w:t>هاو مراكز اطلاع‌رساني به عنوان بازوي آموزشي و پژوهشي در مراكز دانشگاهي، با فراهم نمودن منابع اطلاعاتي و به گردش انداختن آن، موجب غناي فكري جامعة دانشگاهي مي‌گردند (ابرامي، 1379). بنابراين، كتابخانه</w:t>
      </w:r>
      <w:r w:rsidRPr="00AC657A">
        <w:rPr>
          <w:rFonts w:ascii="B Nazanin" w:hAnsi="B Nazanin" w:cs="B Nazanin"/>
          <w:color w:val="000000"/>
          <w:sz w:val="22"/>
          <w:szCs w:val="22"/>
          <w:rtl/>
        </w:rPr>
        <w:softHyphen/>
        <w:t xml:space="preserve">ها به عنوان يك نهاد آموزشي، پژوهشي و اجتماعيبه ارزيابي خود مي پردازند، تا با شناخت نقاط قوّت و ضعف خويش، در جهت تقويت و اصلاح امور گام بردارند (بازرگان، 1374).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متأسفانه در كشورهاي در حال توسعه از جمله ايران، رويكردي سنتي در خصوص كتابخانه</w:t>
      </w:r>
      <w:r w:rsidRPr="00AC657A">
        <w:rPr>
          <w:rFonts w:ascii="B Nazanin" w:hAnsi="B Nazanin" w:cs="B Nazanin"/>
          <w:color w:val="000000"/>
          <w:sz w:val="22"/>
          <w:szCs w:val="22"/>
          <w:rtl/>
        </w:rPr>
        <w:softHyphen/>
        <w:t>ها وجود دارد و با وجود سرمايه</w:t>
      </w:r>
      <w:r w:rsidRPr="00AC657A">
        <w:rPr>
          <w:rFonts w:ascii="B Nazanin" w:hAnsi="B Nazanin" w:cs="B Nazanin"/>
          <w:color w:val="000000"/>
          <w:sz w:val="22"/>
          <w:szCs w:val="22"/>
          <w:rtl/>
        </w:rPr>
        <w:softHyphen/>
        <w:t>گذاريهاي هنگفت، توجه ناچيزي به سنجش عملكرد و اثربخشي كتابخانه</w:t>
      </w:r>
      <w:r w:rsidRPr="00AC657A">
        <w:rPr>
          <w:rFonts w:ascii="B Nazanin" w:hAnsi="B Nazanin" w:cs="B Nazanin"/>
          <w:color w:val="000000"/>
          <w:sz w:val="22"/>
          <w:szCs w:val="22"/>
          <w:rtl/>
        </w:rPr>
        <w:softHyphen/>
        <w:t>ها و مراكز اطلاع</w:t>
      </w:r>
      <w:r w:rsidRPr="00AC657A">
        <w:rPr>
          <w:rFonts w:ascii="B Nazanin" w:hAnsi="B Nazanin" w:cs="B Nazanin"/>
          <w:color w:val="000000"/>
          <w:sz w:val="22"/>
          <w:szCs w:val="22"/>
          <w:rtl/>
        </w:rPr>
        <w:softHyphen/>
        <w:t>رساني صورت مي</w:t>
      </w:r>
      <w:r w:rsidRPr="00AC657A">
        <w:rPr>
          <w:rFonts w:ascii="B Nazanin" w:hAnsi="B Nazanin" w:cs="B Nazanin"/>
          <w:color w:val="000000"/>
          <w:sz w:val="22"/>
          <w:szCs w:val="22"/>
          <w:rtl/>
        </w:rPr>
        <w:softHyphen/>
        <w:t>گيرد. استفادة مطلوب از تمامي منابع اطلاعاتي كتابخانه</w:t>
      </w:r>
      <w:r w:rsidRPr="00AC657A">
        <w:rPr>
          <w:rFonts w:ascii="B Nazanin" w:hAnsi="B Nazanin" w:cs="B Nazanin"/>
          <w:color w:val="000000"/>
          <w:sz w:val="22"/>
          <w:szCs w:val="22"/>
          <w:rtl/>
        </w:rPr>
        <w:softHyphen/>
        <w:t>هاي دانشگاهي، ارائه و تأمين منابع اطلاعاتي متناسب با نيازهاي جامعة استفاده</w:t>
      </w:r>
      <w:r w:rsidRPr="00AC657A">
        <w:rPr>
          <w:rFonts w:ascii="B Nazanin" w:hAnsi="B Nazanin" w:cs="B Nazanin"/>
          <w:color w:val="000000"/>
          <w:sz w:val="22"/>
          <w:szCs w:val="22"/>
          <w:rtl/>
        </w:rPr>
        <w:softHyphen/>
        <w:t>كننده و بهبود شيوه</w:t>
      </w:r>
      <w:r w:rsidRPr="00AC657A">
        <w:rPr>
          <w:rFonts w:ascii="B Nazanin" w:hAnsi="B Nazanin" w:cs="B Nazanin"/>
          <w:color w:val="000000"/>
          <w:sz w:val="22"/>
          <w:szCs w:val="22"/>
          <w:rtl/>
        </w:rPr>
        <w:softHyphen/>
        <w:t>هاي جريان كار در كتابخانه</w:t>
      </w:r>
      <w:r w:rsidRPr="00AC657A">
        <w:rPr>
          <w:rFonts w:ascii="B Nazanin" w:hAnsi="B Nazanin" w:cs="B Nazanin"/>
          <w:color w:val="000000"/>
          <w:sz w:val="22"/>
          <w:szCs w:val="22"/>
          <w:rtl/>
        </w:rPr>
        <w:softHyphen/>
        <w:t>ها، نه تنها موجبات رضايتمندي دانشجويان را فراهم مي</w:t>
      </w:r>
      <w:r w:rsidRPr="00AC657A">
        <w:rPr>
          <w:rFonts w:ascii="B Nazanin" w:hAnsi="B Nazanin" w:cs="B Nazanin"/>
          <w:color w:val="000000"/>
          <w:sz w:val="22"/>
          <w:szCs w:val="22"/>
          <w:rtl/>
        </w:rPr>
        <w:softHyphen/>
        <w:t>سازد، بلكه زمينه را براي تحقق هدفهاي پرورشي و آموزشي دانشگاه</w:t>
      </w:r>
      <w:r w:rsidRPr="00AC657A">
        <w:rPr>
          <w:rFonts w:ascii="B Nazanin" w:hAnsi="B Nazanin" w:cs="B Nazanin"/>
          <w:color w:val="000000"/>
          <w:sz w:val="22"/>
          <w:szCs w:val="22"/>
          <w:rtl/>
        </w:rPr>
        <w:softHyphen/>
        <w:t xml:space="preserve">ها و مراكز </w:t>
      </w:r>
      <w:r w:rsidRPr="00AC657A">
        <w:rPr>
          <w:rFonts w:ascii="B Nazanin" w:hAnsi="B Nazanin" w:cs="B Nazanin"/>
          <w:color w:val="000000"/>
          <w:sz w:val="22"/>
          <w:szCs w:val="22"/>
          <w:rtl/>
        </w:rPr>
        <w:lastRenderedPageBreak/>
        <w:t>آموزش عالي، مهيّا مي</w:t>
      </w:r>
      <w:r w:rsidRPr="00AC657A">
        <w:rPr>
          <w:rFonts w:ascii="B Nazanin" w:hAnsi="B Nazanin" w:cs="B Nazanin"/>
          <w:color w:val="000000"/>
          <w:sz w:val="22"/>
          <w:szCs w:val="22"/>
          <w:rtl/>
        </w:rPr>
        <w:softHyphen/>
        <w:t>سازد. بنابراين، توجه به مقولة بهبود و ارتقاي عملكرد كتابخانه</w:t>
      </w:r>
      <w:r w:rsidRPr="00AC657A">
        <w:rPr>
          <w:rFonts w:ascii="B Nazanin" w:hAnsi="B Nazanin" w:cs="B Nazanin"/>
          <w:color w:val="000000"/>
          <w:sz w:val="22"/>
          <w:szCs w:val="22"/>
          <w:rtl/>
        </w:rPr>
        <w:softHyphen/>
        <w:t>ها و ايجاد زمينه</w:t>
      </w:r>
      <w:r w:rsidRPr="00AC657A">
        <w:rPr>
          <w:rFonts w:ascii="B Nazanin" w:hAnsi="B Nazanin" w:cs="B Nazanin"/>
          <w:color w:val="000000"/>
          <w:sz w:val="22"/>
          <w:szCs w:val="22"/>
          <w:rtl/>
        </w:rPr>
        <w:softHyphen/>
        <w:t>هاي استفادة بهينه و اثربخش از منابع اطلاعاتي كتابخانه</w:t>
      </w:r>
      <w:r w:rsidRPr="00AC657A">
        <w:rPr>
          <w:rFonts w:ascii="B Nazanin" w:hAnsi="B Nazanin" w:cs="B Nazanin"/>
          <w:color w:val="000000"/>
          <w:sz w:val="22"/>
          <w:szCs w:val="22"/>
          <w:rtl/>
        </w:rPr>
        <w:softHyphen/>
        <w:t>ها، تضمين</w:t>
      </w:r>
      <w:r w:rsidRPr="00AC657A">
        <w:rPr>
          <w:rFonts w:ascii="B Nazanin" w:hAnsi="B Nazanin" w:cs="B Nazanin"/>
          <w:color w:val="000000"/>
          <w:sz w:val="22"/>
          <w:szCs w:val="22"/>
          <w:rtl/>
        </w:rPr>
        <w:softHyphen/>
        <w:t>كنندة جامعه</w:t>
      </w:r>
      <w:r w:rsidRPr="00AC657A">
        <w:rPr>
          <w:rFonts w:ascii="B Nazanin" w:hAnsi="B Nazanin" w:cs="B Nazanin"/>
          <w:color w:val="000000"/>
          <w:sz w:val="22"/>
          <w:szCs w:val="22"/>
          <w:rtl/>
        </w:rPr>
        <w:softHyphen/>
        <w:t>اي علمي و پژوهشگراست. بنابراين، توجه به كارايي و اثربخشي كتابخانه</w:t>
      </w:r>
      <w:r w:rsidRPr="00AC657A">
        <w:rPr>
          <w:rFonts w:ascii="B Nazanin" w:hAnsi="B Nazanin" w:cs="B Nazanin"/>
          <w:color w:val="000000"/>
          <w:sz w:val="22"/>
          <w:szCs w:val="22"/>
          <w:rtl/>
        </w:rPr>
        <w:softHyphen/>
        <w:t xml:space="preserve">هاي دانشگاهي اهميت بسزايي دارد و </w:t>
      </w:r>
      <w:r w:rsidRPr="00AC657A">
        <w:rPr>
          <w:rFonts w:ascii="B Nazanin" w:hAnsi="B Nazanin" w:cs="B Nazanin"/>
          <w:color w:val="000000"/>
          <w:sz w:val="22"/>
          <w:szCs w:val="22"/>
          <w:rtl/>
        </w:rPr>
        <w:softHyphen/>
        <w:t>بايد جزء رئوس برنامه</w:t>
      </w:r>
      <w:r w:rsidRPr="00AC657A">
        <w:rPr>
          <w:rFonts w:ascii="B Nazanin" w:hAnsi="B Nazanin" w:cs="B Nazanin"/>
          <w:color w:val="000000"/>
          <w:sz w:val="22"/>
          <w:szCs w:val="22"/>
          <w:rtl/>
        </w:rPr>
        <w:softHyphen/>
        <w:t>هاي هر كتابخانه</w:t>
      </w:r>
      <w:r w:rsidRPr="00AC657A">
        <w:rPr>
          <w:rFonts w:ascii="B Nazanin" w:hAnsi="B Nazanin" w:cs="B Nazanin"/>
          <w:color w:val="000000"/>
          <w:sz w:val="22"/>
          <w:szCs w:val="22"/>
          <w:rtl/>
        </w:rPr>
        <w:softHyphen/>
        <w:t>اي قرار گيرد. لذا ضرورت دارد مسئولان، دست</w:t>
      </w:r>
      <w:r w:rsidRPr="00AC657A">
        <w:rPr>
          <w:rFonts w:ascii="B Nazanin" w:hAnsi="B Nazanin" w:cs="B Nazanin"/>
          <w:color w:val="000000"/>
          <w:sz w:val="22"/>
          <w:szCs w:val="22"/>
          <w:rtl/>
        </w:rPr>
        <w:softHyphen/>
        <w:t>اندركاران و پژوهشگران توجه ويژه</w:t>
      </w:r>
      <w:r w:rsidRPr="00AC657A">
        <w:rPr>
          <w:rFonts w:ascii="B Nazanin" w:hAnsi="B Nazanin" w:cs="B Nazanin"/>
          <w:color w:val="000000"/>
          <w:sz w:val="22"/>
          <w:szCs w:val="22"/>
          <w:rtl/>
        </w:rPr>
        <w:softHyphen/>
        <w:t xml:space="preserve">اي به بهبود عملكرد اين مراكز داشته باشد. در اين راستا، پژوهش حاضر سعي دارد به سنجش و بررسي عملكرد كتابخانه مركزي دانشگاه يزد با استفاده از مدل </w:t>
      </w:r>
      <w:r w:rsidRPr="00AC657A">
        <w:rPr>
          <w:rFonts w:ascii="B Nazanin" w:hAnsi="B Nazanin" w:cs="B Nazanin"/>
          <w:color w:val="000000"/>
          <w:sz w:val="22"/>
          <w:szCs w:val="22"/>
        </w:rPr>
        <w:t>Sears</w:t>
      </w:r>
      <w:r w:rsidRPr="00AC657A">
        <w:rPr>
          <w:rFonts w:ascii="B Nazanin" w:hAnsi="B Nazanin" w:cs="B Nazanin"/>
          <w:color w:val="000000"/>
          <w:sz w:val="22"/>
          <w:szCs w:val="22"/>
          <w:rtl/>
        </w:rPr>
        <w:t xml:space="preserve"> بپردازد، به</w:t>
      </w:r>
      <w:r w:rsidRPr="00AC657A">
        <w:rPr>
          <w:rFonts w:ascii="B Nazanin" w:hAnsi="B Nazanin" w:cs="B Nazanin"/>
          <w:color w:val="000000"/>
          <w:sz w:val="22"/>
          <w:szCs w:val="22"/>
          <w:rtl/>
        </w:rPr>
        <w:softHyphen/>
        <w:t>طوري</w:t>
      </w:r>
      <w:r w:rsidRPr="00AC657A">
        <w:rPr>
          <w:rFonts w:ascii="B Nazanin" w:hAnsi="B Nazanin" w:cs="B Nazanin"/>
          <w:color w:val="000000"/>
          <w:sz w:val="22"/>
          <w:szCs w:val="22"/>
          <w:rtl/>
        </w:rPr>
        <w:softHyphen/>
        <w:t>كه آگاهي از عملكرد كتابخانه مذكور اين امكان را فراهم مي‌آورد تا راهبردهاي كم‍ّي و كيفي مشخصي براي ارتقاي خدمات و منابع اطلاعاتي كتابخانه‌اي پيش روي مديران دانشگاه و مسئولان كتابخانه‌هاي دانشگاه قرار داده ‌شود. اميد است با برنامه</w:t>
      </w:r>
      <w:r w:rsidRPr="00AC657A">
        <w:rPr>
          <w:rFonts w:ascii="B Nazanin" w:hAnsi="B Nazanin" w:cs="B Nazanin"/>
          <w:color w:val="000000"/>
          <w:sz w:val="22"/>
          <w:szCs w:val="22"/>
          <w:rtl/>
        </w:rPr>
        <w:softHyphen/>
        <w:t>ريزيهاي اصولي از منابع علمي، انساني، مواد و تجهيزات موجود در كتابخانه</w:t>
      </w:r>
      <w:r w:rsidRPr="00AC657A">
        <w:rPr>
          <w:rFonts w:ascii="B Nazanin" w:hAnsi="B Nazanin" w:cs="B Nazanin"/>
          <w:color w:val="000000"/>
          <w:sz w:val="22"/>
          <w:szCs w:val="22"/>
          <w:rtl/>
        </w:rPr>
        <w:softHyphen/>
        <w:t>ها به بهره</w:t>
      </w:r>
      <w:r w:rsidRPr="00AC657A">
        <w:rPr>
          <w:rFonts w:ascii="B Nazanin" w:hAnsi="B Nazanin" w:cs="B Nazanin"/>
          <w:color w:val="000000"/>
          <w:sz w:val="22"/>
          <w:szCs w:val="22"/>
          <w:rtl/>
        </w:rPr>
        <w:softHyphen/>
        <w:t xml:space="preserve">وري و اثربخشي بالاتري دست يافت.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با توجه به يافته</w:t>
      </w:r>
      <w:r w:rsidRPr="00AC657A">
        <w:rPr>
          <w:rFonts w:ascii="B Nazanin" w:hAnsi="B Nazanin" w:cs="B Nazanin"/>
          <w:color w:val="000000"/>
          <w:sz w:val="22"/>
          <w:szCs w:val="22"/>
          <w:rtl/>
        </w:rPr>
        <w:softHyphen/>
        <w:t>هاي پژوهش، در بخش كاركنان، وضعيت مؤلفه</w:t>
      </w:r>
      <w:r w:rsidRPr="00AC657A">
        <w:rPr>
          <w:rFonts w:ascii="B Nazanin" w:hAnsi="B Nazanin" w:cs="B Nazanin"/>
          <w:color w:val="000000"/>
          <w:sz w:val="22"/>
          <w:szCs w:val="22"/>
          <w:rtl/>
        </w:rPr>
        <w:softHyphen/>
        <w:t>هاي رضايت شغلي، تعهد سازماني و رفتار شهروندي سازماني از ديدگاه فردي و سازماني از ميزان متوسط كمتر بوده است. از سوي ديگر، مؤلفه</w:t>
      </w:r>
      <w:r w:rsidRPr="00AC657A">
        <w:rPr>
          <w:rFonts w:ascii="B Nazanin" w:hAnsi="B Nazanin" w:cs="B Nazanin"/>
          <w:color w:val="000000"/>
          <w:sz w:val="22"/>
          <w:szCs w:val="22"/>
          <w:rtl/>
        </w:rPr>
        <w:softHyphen/>
        <w:t xml:space="preserve">هاي خودباوري و عملكرد شغلي حين كار كاركنان كتابخانه مركزي دانشگاه يزد، از وضعيتي بيشتر از متوسط برخوردار بودند.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همچنين، در بخش مشتريان (دانشجويان) مدل </w:t>
      </w:r>
      <w:r w:rsidRPr="00AC657A">
        <w:rPr>
          <w:rFonts w:ascii="B Nazanin" w:hAnsi="B Nazanin" w:cs="B Nazanin"/>
          <w:color w:val="000000"/>
          <w:sz w:val="22"/>
          <w:szCs w:val="22"/>
        </w:rPr>
        <w:t>Sears</w:t>
      </w:r>
      <w:r w:rsidRPr="00AC657A">
        <w:rPr>
          <w:rFonts w:ascii="B Nazanin" w:hAnsi="B Nazanin" w:cs="B Nazanin"/>
          <w:color w:val="000000"/>
          <w:sz w:val="22"/>
          <w:szCs w:val="22"/>
          <w:rtl/>
        </w:rPr>
        <w:t>، دو مؤلفه رضايت دانشجويان و كيفيت دريافتي از خدمات كتابخانه مركزي مورد ارزيابي قرار گرفت كه هر دو مؤلفة مذكور به ترتيب با ميانگين 4/2 و 5/2 در وضعيت نامناسبي قرار داشتند. همچنين، نتايج حاصل از آزمون فرض حاكي از آن است كه ميزان رضايت دانشجويان از كتابخانه و نيز وضعيت كيفيت نتايج پياده</w:t>
      </w:r>
      <w:r w:rsidRPr="00AC657A">
        <w:rPr>
          <w:rFonts w:ascii="B Nazanin" w:hAnsi="B Nazanin" w:cs="B Nazanin"/>
          <w:color w:val="000000"/>
          <w:sz w:val="22"/>
          <w:szCs w:val="22"/>
          <w:rtl/>
        </w:rPr>
        <w:softHyphen/>
        <w:t xml:space="preserve">سازي مدل </w:t>
      </w:r>
      <w:r w:rsidRPr="00AC657A">
        <w:rPr>
          <w:rFonts w:ascii="B Nazanin" w:hAnsi="B Nazanin" w:cs="B Nazanin"/>
          <w:color w:val="000000"/>
          <w:sz w:val="22"/>
          <w:szCs w:val="22"/>
        </w:rPr>
        <w:t>Sears</w:t>
      </w:r>
      <w:r w:rsidRPr="00AC657A">
        <w:rPr>
          <w:rFonts w:ascii="B Nazanin" w:hAnsi="B Nazanin" w:cs="B Nazanin"/>
          <w:color w:val="000000"/>
          <w:sz w:val="22"/>
          <w:szCs w:val="22"/>
          <w:rtl/>
        </w:rPr>
        <w:t xml:space="preserve"> در كتابخانه مركزي دانشگاه يزد نشان مي</w:t>
      </w:r>
      <w:r w:rsidRPr="00AC657A">
        <w:rPr>
          <w:rFonts w:ascii="B Nazanin" w:hAnsi="B Nazanin" w:cs="B Nazanin"/>
          <w:color w:val="000000"/>
          <w:sz w:val="22"/>
          <w:szCs w:val="22"/>
          <w:rtl/>
        </w:rPr>
        <w:softHyphen/>
        <w:t>دهد ميانگين عملكردي نسبتاً ضعيف كاركنان (با ميانگين 73/2) كه نشأت گرفته از رضايت شغلي و تعهد سازماني نسبتاً پايين (به ترتيب با ميانگين 6/2 و 8/2) مي</w:t>
      </w:r>
      <w:r w:rsidRPr="00AC657A">
        <w:rPr>
          <w:rFonts w:ascii="B Nazanin" w:hAnsi="B Nazanin" w:cs="B Nazanin"/>
          <w:color w:val="000000"/>
          <w:sz w:val="22"/>
          <w:szCs w:val="22"/>
          <w:rtl/>
        </w:rPr>
        <w:softHyphen/>
        <w:t>باشد، به كيفيت خدمات دريافتي نسبتاً پايين (با ميانگين 5/2) منجر گرديده است. اين به نوبة خود به رضايت نسبتاً پايين دانشجويان استفاده</w:t>
      </w:r>
      <w:r w:rsidRPr="00AC657A">
        <w:rPr>
          <w:rFonts w:ascii="B Nazanin" w:hAnsi="B Nazanin" w:cs="B Nazanin"/>
          <w:color w:val="000000"/>
          <w:sz w:val="22"/>
          <w:szCs w:val="22"/>
          <w:rtl/>
        </w:rPr>
        <w:softHyphen/>
        <w:t>كننده از خدمات كتابخانه مركزي (با ميانگين 2.4) انجاميده و در نتيجه باعث شده ميزان استفاده از منابع اطلاعاتي دانشگاه يزد در سطحي كمتر از ميزان متوسط قرار گيرد.</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در اين راستا، پيشنهاد مي</w:t>
      </w:r>
      <w:r w:rsidRPr="00AC657A">
        <w:rPr>
          <w:rFonts w:ascii="B Nazanin" w:hAnsi="B Nazanin" w:cs="B Nazanin"/>
          <w:color w:val="000000"/>
          <w:sz w:val="22"/>
          <w:szCs w:val="22"/>
          <w:rtl/>
        </w:rPr>
        <w:softHyphen/>
        <w:t>شود بر اساس نتايج به دست آمده، مطالعه</w:t>
      </w:r>
      <w:r w:rsidRPr="00AC657A">
        <w:rPr>
          <w:rFonts w:ascii="B Nazanin" w:hAnsi="B Nazanin" w:cs="B Nazanin"/>
          <w:color w:val="000000"/>
          <w:sz w:val="22"/>
          <w:szCs w:val="22"/>
          <w:rtl/>
        </w:rPr>
        <w:softHyphen/>
        <w:t>اي درخصوص مؤلفه</w:t>
      </w:r>
      <w:r w:rsidRPr="00AC657A">
        <w:rPr>
          <w:rFonts w:ascii="B Nazanin" w:hAnsi="B Nazanin" w:cs="B Nazanin"/>
          <w:color w:val="000000"/>
          <w:sz w:val="22"/>
          <w:szCs w:val="22"/>
          <w:rtl/>
        </w:rPr>
        <w:softHyphen/>
        <w:t>هاي كيفيت خدمات كتابخانه</w:t>
      </w:r>
      <w:r w:rsidRPr="00AC657A">
        <w:rPr>
          <w:rFonts w:ascii="B Nazanin" w:hAnsi="B Nazanin" w:cs="B Nazanin"/>
          <w:color w:val="000000"/>
          <w:sz w:val="22"/>
          <w:szCs w:val="22"/>
          <w:rtl/>
        </w:rPr>
        <w:softHyphen/>
      </w:r>
      <w:r w:rsidRPr="00AC657A">
        <w:rPr>
          <w:rFonts w:ascii="B Nazanin" w:hAnsi="B Nazanin" w:cs="B Nazanin"/>
          <w:color w:val="000000"/>
          <w:sz w:val="22"/>
          <w:szCs w:val="22"/>
          <w:rtl/>
        </w:rPr>
        <w:softHyphen/>
        <w:t>اي مد نظر دانشجويان و جامعه استفاده</w:t>
      </w:r>
      <w:r w:rsidRPr="00AC657A">
        <w:rPr>
          <w:rFonts w:ascii="B Nazanin" w:hAnsi="B Nazanin" w:cs="B Nazanin"/>
          <w:color w:val="000000"/>
          <w:sz w:val="22"/>
          <w:szCs w:val="22"/>
          <w:rtl/>
        </w:rPr>
        <w:softHyphen/>
        <w:t>كننده در دانشگاه يزد صورت گيرد و بر اساس آن پژوهش، برنامه</w:t>
      </w:r>
      <w:r w:rsidRPr="00AC657A">
        <w:rPr>
          <w:rFonts w:ascii="B Nazanin" w:hAnsi="B Nazanin" w:cs="B Nazanin"/>
          <w:color w:val="000000"/>
          <w:sz w:val="22"/>
          <w:szCs w:val="22"/>
          <w:rtl/>
        </w:rPr>
        <w:softHyphen/>
        <w:t>اي جهت ارتقاي عملكرد فعلي كتابخانه‌هاي مجتمعهاي آموزشي دانشگاه يزد بخصوص كتابخانه مركزي اين دانشگاه انجام پذيرد. با توجه به سرمايه</w:t>
      </w:r>
      <w:r w:rsidRPr="00AC657A">
        <w:rPr>
          <w:rFonts w:ascii="B Nazanin" w:hAnsi="B Nazanin" w:cs="B Nazanin"/>
          <w:color w:val="000000"/>
          <w:sz w:val="22"/>
          <w:szCs w:val="22"/>
          <w:rtl/>
        </w:rPr>
        <w:softHyphen/>
        <w:t>گذاريهاي كلان صورت گرفته در راستاي توسعه كتابخانه‌هاي دانشگاه</w:t>
      </w:r>
      <w:r w:rsidRPr="00AC657A">
        <w:rPr>
          <w:rFonts w:ascii="B Nazanin" w:hAnsi="B Nazanin" w:cs="B Nazanin"/>
          <w:color w:val="000000"/>
          <w:sz w:val="22"/>
          <w:szCs w:val="22"/>
          <w:rtl/>
        </w:rPr>
        <w:softHyphen/>
        <w:t>، ضرورت دارد مسئولان ذي ربط توجه بيشتري به سنجش و شاخصهاي عملكرد و اثربخشي كتابخانه</w:t>
      </w:r>
      <w:r w:rsidRPr="00AC657A">
        <w:rPr>
          <w:rFonts w:ascii="B Nazanin" w:hAnsi="B Nazanin" w:cs="B Nazanin"/>
          <w:color w:val="000000"/>
          <w:sz w:val="22"/>
          <w:szCs w:val="22"/>
          <w:rtl/>
        </w:rPr>
        <w:softHyphen/>
        <w:t>ها نموده و با به</w:t>
      </w:r>
      <w:r w:rsidRPr="00AC657A">
        <w:rPr>
          <w:rFonts w:ascii="B Nazanin" w:hAnsi="B Nazanin" w:cs="B Nazanin"/>
          <w:color w:val="000000"/>
          <w:sz w:val="22"/>
          <w:szCs w:val="22"/>
          <w:rtl/>
        </w:rPr>
        <w:softHyphen/>
        <w:t>كارگيري روشهاي علمي و برنامه‌ريزي دقيق، مقدمات و زمينه</w:t>
      </w:r>
      <w:r w:rsidRPr="00AC657A">
        <w:rPr>
          <w:rFonts w:ascii="B Nazanin" w:hAnsi="B Nazanin" w:cs="B Nazanin"/>
          <w:color w:val="000000"/>
          <w:sz w:val="22"/>
          <w:szCs w:val="22"/>
          <w:rtl/>
        </w:rPr>
        <w:softHyphen/>
        <w:t>هاي استفاده بيشتر دانشجويان از خدمات كتابخانه</w:t>
      </w:r>
      <w:r w:rsidRPr="00AC657A">
        <w:rPr>
          <w:rFonts w:ascii="B Nazanin" w:hAnsi="B Nazanin" w:cs="B Nazanin"/>
          <w:color w:val="000000"/>
          <w:sz w:val="22"/>
          <w:szCs w:val="22"/>
          <w:rtl/>
        </w:rPr>
        <w:softHyphen/>
        <w:t>هاي دانشگاه را فراهم آورند و ضمن ارتقاي كيفيت خدمات كتابخانه</w:t>
      </w:r>
      <w:r w:rsidRPr="00AC657A">
        <w:rPr>
          <w:rFonts w:ascii="B Nazanin" w:hAnsi="B Nazanin" w:cs="B Nazanin"/>
          <w:color w:val="000000"/>
          <w:sz w:val="22"/>
          <w:szCs w:val="22"/>
          <w:rtl/>
        </w:rPr>
        <w:softHyphen/>
      </w:r>
      <w:r w:rsidRPr="00AC657A">
        <w:rPr>
          <w:rFonts w:ascii="B Nazanin" w:hAnsi="B Nazanin" w:cs="B Nazanin"/>
          <w:color w:val="000000"/>
          <w:sz w:val="22"/>
          <w:szCs w:val="22"/>
          <w:rtl/>
        </w:rPr>
        <w:softHyphen/>
        <w:t>اي ارائه شده، رضايت دانشجويان را افزايش داده، بستري مناسب و محيطي متعالي براي انجام پژوهش و تحقيق در فضاي دانشگاه فراهم نمايند.</w:t>
      </w:r>
    </w:p>
    <w:p w:rsidR="00AC657A" w:rsidRPr="00AC657A" w:rsidRDefault="00AC657A" w:rsidP="00AC657A">
      <w:pPr>
        <w:jc w:val="center"/>
        <w:rPr>
          <w:rFonts w:ascii="B Nazanin" w:hAnsi="B Nazanin" w:cs="B Nazanin"/>
          <w:color w:val="000000"/>
          <w:sz w:val="22"/>
          <w:szCs w:val="22"/>
          <w:rtl/>
        </w:rPr>
      </w:pPr>
      <w:r w:rsidRPr="00AC657A">
        <w:rPr>
          <w:rFonts w:ascii="B Nazanin" w:hAnsi="B Nazanin" w:cs="B Nazanin"/>
          <w:color w:val="000000"/>
          <w:sz w:val="22"/>
          <w:szCs w:val="22"/>
          <w:rtl/>
        </w:rPr>
        <w:t>منابع</w:t>
      </w:r>
    </w:p>
    <w:p w:rsidR="00AC657A" w:rsidRPr="00AC657A" w:rsidRDefault="00AC657A" w:rsidP="00AC657A">
      <w:pPr>
        <w:jc w:val="center"/>
        <w:rPr>
          <w:rFonts w:ascii="B Nazanin" w:hAnsi="B Nazanin" w:cs="B Nazanin"/>
          <w:color w:val="000000"/>
          <w:sz w:val="22"/>
          <w:szCs w:val="22"/>
          <w:rtl/>
        </w:rPr>
      </w:pPr>
      <w:r w:rsidRPr="00AC657A">
        <w:rPr>
          <w:rFonts w:ascii="B Nazanin" w:hAnsi="B Nazanin" w:cs="B Nazanin"/>
          <w:color w:val="000000"/>
          <w:sz w:val="22"/>
          <w:szCs w:val="22"/>
          <w:rtl/>
        </w:rPr>
        <w:t>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آرائي</w:t>
      </w:r>
      <w:r w:rsidRPr="00AC657A">
        <w:rPr>
          <w:rFonts w:ascii="B Nazanin" w:hAnsi="B Nazanin" w:cs="B Nazanin"/>
          <w:color w:val="000000"/>
          <w:sz w:val="22"/>
          <w:szCs w:val="22"/>
          <w:rtl/>
        </w:rPr>
        <w:softHyphen/>
        <w:t xml:space="preserve">پور، مهدي محمد (1380). </w:t>
      </w:r>
      <w:r w:rsidRPr="00AC657A">
        <w:rPr>
          <w:rStyle w:val="Emphasis"/>
          <w:rFonts w:ascii="B Nazanin" w:hAnsi="B Nazanin" w:cs="B Nazanin"/>
          <w:color w:val="000000"/>
          <w:sz w:val="22"/>
          <w:szCs w:val="22"/>
          <w:rtl/>
        </w:rPr>
        <w:t>بررسي و شناخت عوامل مؤثر بر رضايت مشتركين مصارف صنعتي و تعيين اولويت آنها در شركت برق منطقه</w:t>
      </w:r>
      <w:r w:rsidRPr="00AC657A">
        <w:rPr>
          <w:rStyle w:val="Emphasis"/>
          <w:rFonts w:ascii="B Nazanin" w:hAnsi="B Nazanin" w:cs="B Nazanin"/>
          <w:color w:val="000000"/>
          <w:sz w:val="22"/>
          <w:szCs w:val="22"/>
          <w:rtl/>
        </w:rPr>
        <w:softHyphen/>
        <w:t>اي يزد</w:t>
      </w:r>
      <w:r w:rsidRPr="00AC657A">
        <w:rPr>
          <w:rFonts w:ascii="B Nazanin" w:hAnsi="B Nazanin" w:cs="B Nazanin"/>
          <w:color w:val="000000"/>
          <w:sz w:val="22"/>
          <w:szCs w:val="22"/>
          <w:rtl/>
        </w:rPr>
        <w:t>. پايان</w:t>
      </w:r>
      <w:r w:rsidRPr="00AC657A">
        <w:rPr>
          <w:rFonts w:ascii="B Nazanin" w:hAnsi="B Nazanin" w:cs="B Nazanin"/>
          <w:color w:val="000000"/>
          <w:sz w:val="22"/>
          <w:szCs w:val="22"/>
          <w:rtl/>
        </w:rPr>
        <w:softHyphen/>
        <w:t>نامه كارشناسي ارشد، مؤسسه تحقيقات و آموزش مديريت، وابسته به وزارت نيرو، تهران.</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ابرامي، هوشنگ (1379). شناختي از دانش</w:t>
      </w:r>
      <w:r w:rsidRPr="00AC657A">
        <w:rPr>
          <w:rFonts w:ascii="B Nazanin" w:hAnsi="B Nazanin" w:cs="B Nazanin"/>
          <w:color w:val="000000"/>
          <w:sz w:val="22"/>
          <w:szCs w:val="22"/>
          <w:rtl/>
        </w:rPr>
        <w:softHyphen/>
        <w:t>شناسي. چاپ سوم، تهران: نشر كتابدار</w:t>
      </w:r>
      <w:r w:rsidRPr="00AC657A">
        <w:rPr>
          <w:rFonts w:ascii="B Nazanin" w:hAnsi="B Nazanin" w:cs="B Nazanin"/>
          <w:color w:val="000000"/>
          <w:sz w:val="22"/>
          <w:szCs w:val="22"/>
        </w:rPr>
        <w:t>.</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 اسدي، اصغر (1379). </w:t>
      </w:r>
      <w:r w:rsidRPr="00AC657A">
        <w:rPr>
          <w:rStyle w:val="Emphasis"/>
          <w:rFonts w:ascii="B Nazanin" w:hAnsi="B Nazanin" w:cs="B Nazanin"/>
          <w:color w:val="000000"/>
          <w:sz w:val="22"/>
          <w:szCs w:val="22"/>
          <w:rtl/>
        </w:rPr>
        <w:t>ساختار سازماني كتابخانه‌هاي دانشگاهي</w:t>
      </w:r>
      <w:r w:rsidRPr="00AC657A">
        <w:rPr>
          <w:rFonts w:ascii="B Nazanin" w:hAnsi="B Nazanin" w:cs="B Nazanin"/>
          <w:color w:val="000000"/>
          <w:sz w:val="22"/>
          <w:szCs w:val="22"/>
          <w:rtl/>
        </w:rPr>
        <w:t>. بازيابي 9 تيرماه 1387، از سايت مركز اطلاعات و مدارك ايران:</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Pr>
        <w:t xml:space="preserve">http://www.irandoc.ac.ir/ETELA-ART/15/15-3-4-7.htm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بازرگان، عباس (1374). ارزيابي دروني دانشگاه و كاربرد آن در بهبود مستمر كيفيت آموزش</w:t>
      </w:r>
      <w:r w:rsidRPr="00AC657A">
        <w:rPr>
          <w:rFonts w:ascii="B Nazanin" w:hAnsi="B Nazanin" w:cs="B Nazanin"/>
          <w:color w:val="000000"/>
          <w:sz w:val="22"/>
          <w:szCs w:val="22"/>
          <w:rtl/>
        </w:rPr>
        <w:softHyphen/>
        <w:t xml:space="preserve">عالي. </w:t>
      </w:r>
      <w:r w:rsidRPr="00AC657A">
        <w:rPr>
          <w:rStyle w:val="Emphasis"/>
          <w:rFonts w:ascii="B Nazanin" w:hAnsi="B Nazanin" w:cs="B Nazanin"/>
          <w:color w:val="000000"/>
          <w:sz w:val="22"/>
          <w:szCs w:val="22"/>
          <w:rtl/>
        </w:rPr>
        <w:t>فصلنامه پژوهش و برنامه</w:t>
      </w:r>
      <w:r w:rsidRPr="00AC657A">
        <w:rPr>
          <w:rStyle w:val="Emphasis"/>
          <w:rFonts w:ascii="B Nazanin" w:hAnsi="B Nazanin" w:cs="B Nazanin"/>
          <w:color w:val="000000"/>
          <w:sz w:val="22"/>
          <w:szCs w:val="22"/>
          <w:rtl/>
        </w:rPr>
        <w:softHyphen/>
        <w:t>ريزي در آموزش</w:t>
      </w:r>
      <w:r w:rsidRPr="00AC657A">
        <w:rPr>
          <w:rStyle w:val="Emphasis"/>
          <w:rFonts w:ascii="B Nazanin" w:hAnsi="B Nazanin" w:cs="B Nazanin"/>
          <w:color w:val="000000"/>
          <w:sz w:val="22"/>
          <w:szCs w:val="22"/>
          <w:rtl/>
        </w:rPr>
        <w:softHyphen/>
        <w:t>عالي</w:t>
      </w:r>
      <w:r w:rsidRPr="00AC657A">
        <w:rPr>
          <w:rFonts w:ascii="B Nazanin" w:hAnsi="B Nazanin" w:cs="B Nazanin"/>
          <w:color w:val="000000"/>
          <w:sz w:val="22"/>
          <w:szCs w:val="22"/>
          <w:rtl/>
        </w:rPr>
        <w:t>، شماره 3و 4، سال سوم، 70-49.</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پور حمزه، افسانه (1379). ارزيابي مجموعه كتابخانه</w:t>
      </w:r>
      <w:r w:rsidRPr="00AC657A">
        <w:rPr>
          <w:rFonts w:ascii="B Nazanin" w:hAnsi="B Nazanin" w:cs="B Nazanin"/>
          <w:color w:val="000000"/>
          <w:sz w:val="22"/>
          <w:szCs w:val="22"/>
          <w:rtl/>
        </w:rPr>
        <w:softHyphen/>
        <w:t xml:space="preserve">هاي دانشگاه شيراز. </w:t>
      </w:r>
      <w:r w:rsidRPr="00AC657A">
        <w:rPr>
          <w:rStyle w:val="Emphasis"/>
          <w:rFonts w:ascii="B Nazanin" w:hAnsi="B Nazanin" w:cs="B Nazanin"/>
          <w:color w:val="000000"/>
          <w:sz w:val="22"/>
          <w:szCs w:val="22"/>
          <w:rtl/>
        </w:rPr>
        <w:t>علوم اجتماعي و انساني دانشگاه شيراز</w:t>
      </w:r>
      <w:r w:rsidRPr="00AC657A">
        <w:rPr>
          <w:rFonts w:ascii="B Nazanin" w:hAnsi="B Nazanin" w:cs="B Nazanin"/>
          <w:color w:val="000000"/>
          <w:sz w:val="22"/>
          <w:szCs w:val="22"/>
          <w:rtl/>
        </w:rPr>
        <w:t>، دوره 15 و 16، شماره 1 و 2، 220-203.</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 حكيمي، رضا و غلامرضا صمدزاده (1384). بررسي كيفي‍ت خدمات ارائه‌شده در كتابخانه‌هاي دانشگاه سيستان و بلوچستان. </w:t>
      </w:r>
      <w:r w:rsidRPr="00AC657A">
        <w:rPr>
          <w:rStyle w:val="Emphasis"/>
          <w:rFonts w:ascii="B Nazanin" w:hAnsi="B Nazanin" w:cs="B Nazanin"/>
          <w:color w:val="000000"/>
          <w:sz w:val="22"/>
          <w:szCs w:val="22"/>
          <w:rtl/>
        </w:rPr>
        <w:t>فصلنامه كتابداري و اطلاع رساني</w:t>
      </w:r>
      <w:r w:rsidRPr="00AC657A">
        <w:rPr>
          <w:rFonts w:ascii="B Nazanin" w:hAnsi="B Nazanin" w:cs="B Nazanin"/>
          <w:color w:val="000000"/>
          <w:sz w:val="22"/>
          <w:szCs w:val="22"/>
          <w:rtl/>
        </w:rPr>
        <w:t>، سال هشتم، شماره 1 (پياپي 29)، 100-89.</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رئيسي، پوران و عزت ابراهيمي (1386). ميزان رضايت استفاده</w:t>
      </w:r>
      <w:r w:rsidRPr="00AC657A">
        <w:rPr>
          <w:rFonts w:ascii="B Nazanin" w:hAnsi="B Nazanin" w:cs="B Nazanin"/>
          <w:color w:val="000000"/>
          <w:sz w:val="22"/>
          <w:szCs w:val="22"/>
          <w:rtl/>
        </w:rPr>
        <w:softHyphen/>
        <w:t>كنندگان از كتابخانه مركزي دانشگاه علوم پزشكي ايران در رابطه با منابع موجود و خدمات ارائه شده سال 1383. </w:t>
      </w:r>
      <w:r w:rsidRPr="00AC657A">
        <w:rPr>
          <w:rStyle w:val="Emphasis"/>
          <w:rFonts w:ascii="B Nazanin" w:hAnsi="B Nazanin" w:cs="B Nazanin"/>
          <w:color w:val="000000"/>
          <w:sz w:val="22"/>
          <w:szCs w:val="22"/>
          <w:rtl/>
        </w:rPr>
        <w:t>فصلنامه كتابداري و اطلاع رساني</w:t>
      </w:r>
      <w:r w:rsidRPr="00AC657A">
        <w:rPr>
          <w:rFonts w:ascii="B Nazanin" w:hAnsi="B Nazanin" w:cs="B Nazanin"/>
          <w:color w:val="000000"/>
          <w:sz w:val="22"/>
          <w:szCs w:val="22"/>
          <w:rtl/>
        </w:rPr>
        <w:t>، شماره 1 (پياپي 37)، 140-123.</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lastRenderedPageBreak/>
        <w:t xml:space="preserve">- رابينز، استيفن (1378). </w:t>
      </w:r>
      <w:r w:rsidRPr="00AC657A">
        <w:rPr>
          <w:rStyle w:val="Emphasis"/>
          <w:rFonts w:ascii="B Nazanin" w:hAnsi="B Nazanin" w:cs="B Nazanin"/>
          <w:color w:val="000000"/>
          <w:sz w:val="22"/>
          <w:szCs w:val="22"/>
          <w:rtl/>
        </w:rPr>
        <w:t>مباني رفتار سازماني</w:t>
      </w:r>
      <w:r w:rsidRPr="00AC657A">
        <w:rPr>
          <w:rFonts w:ascii="B Nazanin" w:hAnsi="B Nazanin" w:cs="B Nazanin"/>
          <w:color w:val="000000"/>
          <w:sz w:val="22"/>
          <w:szCs w:val="22"/>
          <w:rtl/>
        </w:rPr>
        <w:t>. ترجمه: علي پارسيان و محمد اعرابي، چاپ دوم، دفتر پژوهشهاي فرهنگي، تهران</w:t>
      </w:r>
      <w:r w:rsidRPr="00AC657A">
        <w:rPr>
          <w:rFonts w:ascii="B Nazanin" w:hAnsi="B Nazanin" w:cs="B Nazanin"/>
          <w:color w:val="000000"/>
          <w:sz w:val="22"/>
          <w:szCs w:val="22"/>
        </w:rPr>
        <w:t>.</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زماني، عشرت و طاهره اله</w:t>
      </w:r>
      <w:r w:rsidRPr="00AC657A">
        <w:rPr>
          <w:rFonts w:ascii="B Nazanin" w:hAnsi="B Nazanin" w:cs="B Nazanin"/>
          <w:color w:val="000000"/>
          <w:sz w:val="22"/>
          <w:szCs w:val="22"/>
          <w:rtl/>
        </w:rPr>
        <w:softHyphen/>
        <w:t>داديان (1386). ميزان رضايت دانشجويان از خدمات رايانه</w:t>
      </w:r>
      <w:r w:rsidRPr="00AC657A">
        <w:rPr>
          <w:rFonts w:ascii="B Nazanin" w:hAnsi="B Nazanin" w:cs="B Nazanin"/>
          <w:color w:val="000000"/>
          <w:sz w:val="22"/>
          <w:szCs w:val="22"/>
          <w:rtl/>
        </w:rPr>
        <w:softHyphen/>
        <w:t>اي كتابخانه</w:t>
      </w:r>
      <w:r w:rsidRPr="00AC657A">
        <w:rPr>
          <w:rFonts w:ascii="B Nazanin" w:hAnsi="B Nazanin" w:cs="B Nazanin"/>
          <w:color w:val="000000"/>
          <w:sz w:val="22"/>
          <w:szCs w:val="22"/>
          <w:rtl/>
        </w:rPr>
        <w:softHyphen/>
        <w:t xml:space="preserve">هاي علوم تربيتي و مركزي دانشگاه اصفهان. </w:t>
      </w:r>
      <w:r w:rsidRPr="00AC657A">
        <w:rPr>
          <w:rStyle w:val="Emphasis"/>
          <w:rFonts w:ascii="B Nazanin" w:hAnsi="B Nazanin" w:cs="B Nazanin"/>
          <w:color w:val="000000"/>
          <w:sz w:val="22"/>
          <w:szCs w:val="22"/>
          <w:rtl/>
        </w:rPr>
        <w:t>فصلنامه كتاب</w:t>
      </w:r>
      <w:r w:rsidRPr="00AC657A">
        <w:rPr>
          <w:rFonts w:ascii="B Nazanin" w:hAnsi="B Nazanin" w:cs="B Nazanin"/>
          <w:color w:val="000000"/>
          <w:sz w:val="22"/>
          <w:szCs w:val="22"/>
          <w:rtl/>
        </w:rPr>
        <w:t>، شماره          1 (69)، 166-153.</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 زينالي صومعه، پروانه (1383). </w:t>
      </w:r>
      <w:r w:rsidRPr="00AC657A">
        <w:rPr>
          <w:rStyle w:val="Emphasis"/>
          <w:rFonts w:ascii="B Nazanin" w:hAnsi="B Nazanin" w:cs="B Nazanin"/>
          <w:color w:val="000000"/>
          <w:sz w:val="22"/>
          <w:szCs w:val="22"/>
          <w:rtl/>
        </w:rPr>
        <w:t>بررسي تأثير رعايت عدالت سازماني در اثر بخشي سازمان</w:t>
      </w:r>
      <w:r w:rsidRPr="00AC657A">
        <w:rPr>
          <w:rStyle w:val="Emphasis"/>
          <w:rFonts w:ascii="B Nazanin" w:hAnsi="B Nazanin" w:cs="B Nazanin"/>
          <w:color w:val="000000"/>
          <w:sz w:val="22"/>
          <w:szCs w:val="22"/>
          <w:rtl/>
        </w:rPr>
        <w:softHyphen/>
        <w:t>هاي خدماتي براي جلب رضايت مشتريان</w:t>
      </w:r>
      <w:r w:rsidRPr="00AC657A">
        <w:rPr>
          <w:rFonts w:ascii="B Nazanin" w:hAnsi="B Nazanin" w:cs="B Nazanin"/>
          <w:color w:val="000000"/>
          <w:sz w:val="22"/>
          <w:szCs w:val="22"/>
          <w:rtl/>
        </w:rPr>
        <w:t>. پايان</w:t>
      </w:r>
      <w:r w:rsidRPr="00AC657A">
        <w:rPr>
          <w:rFonts w:ascii="B Nazanin" w:hAnsi="B Nazanin" w:cs="B Nazanin"/>
          <w:color w:val="000000"/>
          <w:sz w:val="22"/>
          <w:szCs w:val="22"/>
          <w:rtl/>
        </w:rPr>
        <w:softHyphen/>
        <w:t>نامه كارشناسي ارشد، دانشگاه تربيت مدرس، تهران.</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 شيداني، كيوان (1380). </w:t>
      </w:r>
      <w:r w:rsidRPr="00AC657A">
        <w:rPr>
          <w:rStyle w:val="Emphasis"/>
          <w:rFonts w:ascii="B Nazanin" w:hAnsi="B Nazanin" w:cs="B Nazanin"/>
          <w:color w:val="000000"/>
          <w:sz w:val="22"/>
          <w:szCs w:val="22"/>
          <w:rtl/>
        </w:rPr>
        <w:t>معيارهاي ارزيابي عملكرد زنجيره عرضه و پياده</w:t>
      </w:r>
      <w:r w:rsidRPr="00AC657A">
        <w:rPr>
          <w:rStyle w:val="Emphasis"/>
          <w:rFonts w:ascii="B Nazanin" w:hAnsi="B Nazanin" w:cs="B Nazanin"/>
          <w:color w:val="000000"/>
          <w:sz w:val="22"/>
          <w:szCs w:val="22"/>
          <w:rtl/>
        </w:rPr>
        <w:softHyphen/>
        <w:t>سازي آن</w:t>
      </w:r>
      <w:r w:rsidRPr="00AC657A">
        <w:rPr>
          <w:rFonts w:ascii="B Nazanin" w:hAnsi="B Nazanin" w:cs="B Nazanin"/>
          <w:color w:val="000000"/>
          <w:sz w:val="22"/>
          <w:szCs w:val="22"/>
          <w:rtl/>
        </w:rPr>
        <w:t>. پايان</w:t>
      </w:r>
      <w:r w:rsidRPr="00AC657A">
        <w:rPr>
          <w:rFonts w:ascii="B Nazanin" w:hAnsi="B Nazanin" w:cs="B Nazanin"/>
          <w:color w:val="000000"/>
          <w:sz w:val="22"/>
          <w:szCs w:val="22"/>
          <w:rtl/>
        </w:rPr>
        <w:softHyphen/>
        <w:t>نامه كارشناسي ارشد، دانشگاه علم و صنعت، تهران.</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صيادي تورانلو، حسين؛ حسين منصوري و رضا جمالي (1387). شناسايي و رتبه‌بندي ابعاد كيفيت خدمات كتابخانه</w:t>
      </w:r>
      <w:r w:rsidRPr="00AC657A">
        <w:rPr>
          <w:rFonts w:ascii="B Nazanin" w:hAnsi="B Nazanin" w:cs="B Nazanin"/>
          <w:color w:val="000000"/>
          <w:sz w:val="22"/>
          <w:szCs w:val="22"/>
          <w:rtl/>
        </w:rPr>
        <w:softHyphen/>
        <w:t>اي با رويكرد فازي (مطالعه موردي: كتابخانه</w:t>
      </w:r>
      <w:r w:rsidRPr="00AC657A">
        <w:rPr>
          <w:rFonts w:ascii="B Nazanin" w:hAnsi="B Nazanin" w:cs="B Nazanin"/>
          <w:color w:val="000000"/>
          <w:sz w:val="22"/>
          <w:szCs w:val="22"/>
          <w:rtl/>
        </w:rPr>
        <w:softHyphen/>
        <w:t xml:space="preserve">هاي دانشگاه يزد). </w:t>
      </w:r>
      <w:r w:rsidRPr="00AC657A">
        <w:rPr>
          <w:rStyle w:val="Emphasis"/>
          <w:rFonts w:ascii="B Nazanin" w:hAnsi="B Nazanin" w:cs="B Nazanin"/>
          <w:color w:val="000000"/>
          <w:sz w:val="22"/>
          <w:szCs w:val="22"/>
          <w:rtl/>
        </w:rPr>
        <w:t>فصلنامه كتابداري و اطلاع</w:t>
      </w:r>
      <w:r w:rsidRPr="00AC657A">
        <w:rPr>
          <w:rStyle w:val="Emphasis"/>
          <w:rFonts w:ascii="B Nazanin" w:hAnsi="B Nazanin" w:cs="B Nazanin"/>
          <w:color w:val="000000"/>
          <w:sz w:val="22"/>
          <w:szCs w:val="22"/>
          <w:rtl/>
        </w:rPr>
        <w:softHyphen/>
        <w:t>رساني</w:t>
      </w:r>
      <w:r w:rsidRPr="00AC657A">
        <w:rPr>
          <w:rFonts w:ascii="B Nazanin" w:hAnsi="B Nazanin" w:cs="B Nazanin"/>
          <w:color w:val="000000"/>
          <w:sz w:val="22"/>
          <w:szCs w:val="22"/>
          <w:rtl/>
        </w:rPr>
        <w:t>، شماره 44، جلد 11، زير چاپ.</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 طبسي، محمد‌علي (1376). </w:t>
      </w:r>
      <w:r w:rsidRPr="00AC657A">
        <w:rPr>
          <w:rStyle w:val="Emphasis"/>
          <w:rFonts w:ascii="B Nazanin" w:hAnsi="B Nazanin" w:cs="B Nazanin"/>
          <w:color w:val="000000"/>
          <w:sz w:val="22"/>
          <w:szCs w:val="22"/>
          <w:rtl/>
        </w:rPr>
        <w:t>بررسي نگرش اعضا هيئت علمي دانشگاه علوم پزشكي و خدمات بهداشتي و درماني زاهدان نسبت به عملكرد كتابخانه‌هاي وابسته.</w:t>
      </w:r>
      <w:r w:rsidRPr="00AC657A">
        <w:rPr>
          <w:rFonts w:ascii="B Nazanin" w:hAnsi="B Nazanin" w:cs="B Nazanin"/>
          <w:color w:val="000000"/>
          <w:sz w:val="22"/>
          <w:szCs w:val="22"/>
          <w:rtl/>
        </w:rPr>
        <w:t xml:space="preserve"> پايان</w:t>
      </w:r>
      <w:r w:rsidRPr="00AC657A">
        <w:rPr>
          <w:rFonts w:ascii="B Nazanin" w:hAnsi="B Nazanin" w:cs="B Nazanin"/>
          <w:color w:val="000000"/>
          <w:sz w:val="22"/>
          <w:szCs w:val="22"/>
          <w:rtl/>
        </w:rPr>
        <w:softHyphen/>
        <w:t>نامه كارشناسي</w:t>
      </w:r>
      <w:r w:rsidRPr="00AC657A">
        <w:rPr>
          <w:rFonts w:ascii="B Nazanin" w:hAnsi="B Nazanin" w:cs="B Nazanin"/>
          <w:color w:val="000000"/>
          <w:sz w:val="22"/>
          <w:szCs w:val="22"/>
          <w:rtl/>
        </w:rPr>
        <w:softHyphen/>
        <w:t>ارشد، دانشگاه علوم پزشكي ايران، تهران.</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علومي، طاهره (1376). </w:t>
      </w:r>
      <w:r w:rsidRPr="00AC657A">
        <w:rPr>
          <w:rStyle w:val="Emphasis"/>
          <w:rFonts w:ascii="B Nazanin" w:hAnsi="B Nazanin" w:cs="B Nazanin"/>
          <w:color w:val="000000"/>
          <w:sz w:val="22"/>
          <w:szCs w:val="22"/>
          <w:rtl/>
        </w:rPr>
        <w:t>ادارة كتابخانه</w:t>
      </w:r>
      <w:r w:rsidRPr="00AC657A">
        <w:rPr>
          <w:rFonts w:ascii="B Nazanin" w:hAnsi="B Nazanin" w:cs="B Nazanin"/>
          <w:color w:val="000000"/>
          <w:sz w:val="22"/>
          <w:szCs w:val="22"/>
          <w:rtl/>
        </w:rPr>
        <w:t>. چاپ اول، تهران: سازمان مطالعه و تدوين كتب علوم انساني، انتشارات سمت</w:t>
      </w:r>
      <w:r w:rsidRPr="00AC657A">
        <w:rPr>
          <w:rFonts w:ascii="B Nazanin" w:hAnsi="B Nazanin" w:cs="B Nazanin"/>
          <w:color w:val="000000"/>
          <w:sz w:val="22"/>
          <w:szCs w:val="22"/>
        </w:rPr>
        <w:t>.</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 فيضي، عليرضا (1376). </w:t>
      </w:r>
      <w:r w:rsidRPr="00AC657A">
        <w:rPr>
          <w:rStyle w:val="Emphasis"/>
          <w:rFonts w:ascii="B Nazanin" w:hAnsi="B Nazanin" w:cs="B Nazanin"/>
          <w:color w:val="000000"/>
          <w:sz w:val="22"/>
          <w:szCs w:val="22"/>
          <w:rtl/>
        </w:rPr>
        <w:t>ميزان رضايت استفاده كنندگان از خدمات مرجع كتابخانه</w:t>
      </w:r>
      <w:r w:rsidRPr="00AC657A">
        <w:rPr>
          <w:rStyle w:val="Emphasis"/>
          <w:rFonts w:ascii="B Nazanin" w:hAnsi="B Nazanin" w:cs="B Nazanin"/>
          <w:color w:val="000000"/>
          <w:sz w:val="22"/>
          <w:szCs w:val="22"/>
          <w:rtl/>
        </w:rPr>
        <w:softHyphen/>
        <w:t>هاي مركزي دانشگاه</w:t>
      </w:r>
      <w:r w:rsidRPr="00AC657A">
        <w:rPr>
          <w:rStyle w:val="Emphasis"/>
          <w:rFonts w:ascii="B Nazanin" w:hAnsi="B Nazanin" w:cs="B Nazanin"/>
          <w:color w:val="000000"/>
          <w:sz w:val="22"/>
          <w:szCs w:val="22"/>
          <w:rtl/>
        </w:rPr>
        <w:softHyphen/>
        <w:t>هاي تربيت مدرس، صنعتي شريف و اميركبير</w:t>
      </w:r>
      <w:r w:rsidRPr="00AC657A">
        <w:rPr>
          <w:rFonts w:ascii="B Nazanin" w:hAnsi="B Nazanin" w:cs="B Nazanin"/>
          <w:color w:val="000000"/>
          <w:sz w:val="22"/>
          <w:szCs w:val="22"/>
          <w:rtl/>
        </w:rPr>
        <w:t>، پايان</w:t>
      </w:r>
      <w:r w:rsidRPr="00AC657A">
        <w:rPr>
          <w:rFonts w:ascii="B Nazanin" w:hAnsi="B Nazanin" w:cs="B Nazanin"/>
          <w:color w:val="000000"/>
          <w:sz w:val="22"/>
          <w:szCs w:val="22"/>
          <w:rtl/>
        </w:rPr>
        <w:softHyphen/>
        <w:t>نامه كارشناسي</w:t>
      </w:r>
      <w:r w:rsidRPr="00AC657A">
        <w:rPr>
          <w:rFonts w:ascii="B Nazanin" w:hAnsi="B Nazanin" w:cs="B Nazanin"/>
          <w:color w:val="000000"/>
          <w:sz w:val="22"/>
          <w:szCs w:val="22"/>
          <w:rtl/>
        </w:rPr>
        <w:softHyphen/>
        <w:t>ارشد، دانشگاه تربيت مدرس، تهران.</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قرباني، نسرين (1379). بررسي ميزان رضايت مراجعه</w:t>
      </w:r>
      <w:r w:rsidRPr="00AC657A">
        <w:rPr>
          <w:rFonts w:ascii="B Nazanin" w:hAnsi="B Nazanin" w:cs="B Nazanin"/>
          <w:color w:val="000000"/>
          <w:sz w:val="22"/>
          <w:szCs w:val="22"/>
          <w:rtl/>
        </w:rPr>
        <w:softHyphen/>
        <w:t xml:space="preserve">كنندگان از خدمات كتابخانه مؤسسه ژئوفيزيك دانشگاه تهران، </w:t>
      </w:r>
      <w:r w:rsidRPr="00AC657A">
        <w:rPr>
          <w:rStyle w:val="Emphasis"/>
          <w:rFonts w:ascii="B Nazanin" w:hAnsi="B Nazanin" w:cs="B Nazanin"/>
          <w:color w:val="000000"/>
          <w:sz w:val="22"/>
          <w:szCs w:val="22"/>
          <w:rtl/>
        </w:rPr>
        <w:t>فصلنامه كتاب</w:t>
      </w:r>
      <w:r w:rsidRPr="00AC657A">
        <w:rPr>
          <w:rFonts w:ascii="B Nazanin" w:hAnsi="B Nazanin" w:cs="B Nazanin"/>
          <w:color w:val="000000"/>
          <w:sz w:val="22"/>
          <w:szCs w:val="22"/>
          <w:rtl/>
        </w:rPr>
        <w:t>، شماره 41، 75-65.</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گروليه، اربك دو (1371). دورنماي كتابخانه</w:t>
      </w:r>
      <w:r w:rsidRPr="00AC657A">
        <w:rPr>
          <w:rFonts w:ascii="B Nazanin" w:hAnsi="B Nazanin" w:cs="B Nazanin"/>
          <w:color w:val="000000"/>
          <w:sz w:val="22"/>
          <w:szCs w:val="22"/>
          <w:rtl/>
        </w:rPr>
        <w:softHyphen/>
        <w:t>ها و مراكز اطلاع</w:t>
      </w:r>
      <w:r w:rsidRPr="00AC657A">
        <w:rPr>
          <w:rFonts w:ascii="B Nazanin" w:hAnsi="B Nazanin" w:cs="B Nazanin"/>
          <w:color w:val="000000"/>
          <w:sz w:val="22"/>
          <w:szCs w:val="22"/>
          <w:rtl/>
        </w:rPr>
        <w:softHyphen/>
        <w:t>رساني و ميراث رانگاناتان. ترجمه پوري</w:t>
      </w:r>
      <w:r w:rsidRPr="00AC657A">
        <w:rPr>
          <w:rFonts w:ascii="B Nazanin" w:hAnsi="B Nazanin" w:cs="B Nazanin"/>
          <w:color w:val="000000"/>
          <w:sz w:val="22"/>
          <w:szCs w:val="22"/>
          <w:rtl/>
        </w:rPr>
        <w:softHyphen/>
        <w:t xml:space="preserve">سلطاني، </w:t>
      </w:r>
      <w:r w:rsidRPr="00AC657A">
        <w:rPr>
          <w:rStyle w:val="Emphasis"/>
          <w:rFonts w:ascii="B Nazanin" w:hAnsi="B Nazanin" w:cs="B Nazanin"/>
          <w:color w:val="000000"/>
          <w:sz w:val="22"/>
          <w:szCs w:val="22"/>
          <w:rtl/>
        </w:rPr>
        <w:t>فصلنامه كتاب</w:t>
      </w:r>
      <w:r w:rsidRPr="00AC657A">
        <w:rPr>
          <w:rFonts w:ascii="B Nazanin" w:hAnsi="B Nazanin" w:cs="B Nazanin"/>
          <w:color w:val="000000"/>
          <w:sz w:val="22"/>
          <w:szCs w:val="22"/>
          <w:rtl/>
        </w:rPr>
        <w:t>، دوره سوم، 293-273</w:t>
      </w:r>
      <w:r w:rsidRPr="00AC657A">
        <w:rPr>
          <w:rFonts w:ascii="B Nazanin" w:hAnsi="B Nazanin" w:cs="B Nazanin"/>
          <w:color w:val="000000"/>
          <w:sz w:val="22"/>
          <w:szCs w:val="22"/>
        </w:rPr>
        <w:t>.</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محمد اسماعيل، صديقه (1379). بررسي ميزان رضايت كاربران خدمات      اطلاع</w:t>
      </w:r>
      <w:r w:rsidRPr="00AC657A">
        <w:rPr>
          <w:rFonts w:ascii="B Nazanin" w:hAnsi="B Nazanin" w:cs="B Nazanin"/>
          <w:color w:val="000000"/>
          <w:sz w:val="22"/>
          <w:szCs w:val="22"/>
          <w:rtl/>
        </w:rPr>
        <w:softHyphen/>
        <w:t xml:space="preserve">رساني اينترنت مركز تحقيقات فيزيك نظري و رياضيات. </w:t>
      </w:r>
      <w:r w:rsidRPr="00AC657A">
        <w:rPr>
          <w:rStyle w:val="Emphasis"/>
          <w:rFonts w:ascii="B Nazanin" w:hAnsi="B Nazanin" w:cs="B Nazanin"/>
          <w:color w:val="000000"/>
          <w:sz w:val="22"/>
          <w:szCs w:val="22"/>
          <w:rtl/>
        </w:rPr>
        <w:t>فصلنامه كتاب</w:t>
      </w:r>
      <w:r w:rsidRPr="00AC657A">
        <w:rPr>
          <w:rFonts w:ascii="B Nazanin" w:hAnsi="B Nazanin" w:cs="B Nazanin"/>
          <w:color w:val="000000"/>
          <w:sz w:val="22"/>
          <w:szCs w:val="22"/>
          <w:rtl/>
        </w:rPr>
        <w:t>، شماره     41، 21-7.</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 مشبكي، اصغر و ديگران (1386). </w:t>
      </w:r>
      <w:r w:rsidRPr="00AC657A">
        <w:rPr>
          <w:rStyle w:val="Emphasis"/>
          <w:rFonts w:ascii="B Nazanin" w:hAnsi="B Nazanin" w:cs="B Nazanin"/>
          <w:color w:val="000000"/>
          <w:sz w:val="22"/>
          <w:szCs w:val="22"/>
          <w:rtl/>
        </w:rPr>
        <w:t>تعيين معيارهاي ارزيابي عملكرد از طريق كارت امتيازي متوازن</w:t>
      </w:r>
      <w:r w:rsidRPr="00AC657A">
        <w:rPr>
          <w:rFonts w:ascii="B Nazanin" w:hAnsi="B Nazanin" w:cs="B Nazanin"/>
          <w:color w:val="000000"/>
          <w:sz w:val="22"/>
          <w:szCs w:val="22"/>
          <w:rtl/>
        </w:rPr>
        <w:t>. اولين كنفرانس ملي ارزيابي كارت امتيازي متوازن، تهران: شهريور ماه 1386</w:t>
      </w:r>
      <w:r w:rsidRPr="00AC657A">
        <w:rPr>
          <w:rFonts w:ascii="B Nazanin" w:hAnsi="B Nazanin" w:cs="B Nazanin"/>
          <w:color w:val="000000"/>
          <w:sz w:val="22"/>
          <w:szCs w:val="22"/>
        </w:rPr>
        <w:t>.</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مهدي</w:t>
      </w:r>
      <w:r w:rsidRPr="00AC657A">
        <w:rPr>
          <w:rFonts w:ascii="B Nazanin" w:hAnsi="B Nazanin" w:cs="B Nazanin"/>
          <w:color w:val="000000"/>
          <w:sz w:val="22"/>
          <w:szCs w:val="22"/>
          <w:rtl/>
        </w:rPr>
        <w:softHyphen/>
        <w:t>زاده قلعه جوق، ليدا (1383). ميزان رضايتمندي دانشجويان از خدمات كتابخانه</w:t>
      </w:r>
      <w:r w:rsidRPr="00AC657A">
        <w:rPr>
          <w:rFonts w:ascii="B Nazanin" w:hAnsi="B Nazanin" w:cs="B Nazanin"/>
          <w:color w:val="000000"/>
          <w:sz w:val="22"/>
          <w:szCs w:val="22"/>
          <w:rtl/>
        </w:rPr>
        <w:softHyphen/>
        <w:t xml:space="preserve">هاي دانشگاههاي دولتي تبريز. </w:t>
      </w:r>
      <w:r w:rsidRPr="00AC657A">
        <w:rPr>
          <w:rStyle w:val="Emphasis"/>
          <w:rFonts w:ascii="B Nazanin" w:hAnsi="B Nazanin" w:cs="B Nazanin"/>
          <w:color w:val="000000"/>
          <w:sz w:val="22"/>
          <w:szCs w:val="22"/>
          <w:rtl/>
        </w:rPr>
        <w:t>فصلنامه كتاب</w:t>
      </w:r>
      <w:r w:rsidRPr="00AC657A">
        <w:rPr>
          <w:rFonts w:ascii="B Nazanin" w:hAnsi="B Nazanin" w:cs="B Nazanin"/>
          <w:color w:val="000000"/>
          <w:sz w:val="22"/>
          <w:szCs w:val="22"/>
          <w:rtl/>
        </w:rPr>
        <w:t>، شماره 1 (57)، 134-123</w:t>
      </w:r>
      <w:r w:rsidRPr="00AC657A">
        <w:rPr>
          <w:rFonts w:ascii="B Nazanin" w:hAnsi="B Nazanin" w:cs="B Nazanin"/>
          <w:color w:val="000000"/>
          <w:sz w:val="22"/>
          <w:szCs w:val="22"/>
        </w:rPr>
        <w:t>.</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ميرغفوري، سيد حبيب الله و ميثم شفيعي رود پشتي (1386). رتبه</w:t>
      </w:r>
      <w:r w:rsidRPr="00AC657A">
        <w:rPr>
          <w:rFonts w:ascii="B Nazanin" w:hAnsi="B Nazanin" w:cs="B Nazanin"/>
          <w:color w:val="000000"/>
          <w:sz w:val="22"/>
          <w:szCs w:val="22"/>
          <w:rtl/>
        </w:rPr>
        <w:softHyphen/>
        <w:t xml:space="preserve">بندي كتابخانه‌هاي دانشگاهي بر اساس سطح عملكرد با استفاده از تكنيك هاي تحليل پوششي داده ها و بردا. </w:t>
      </w:r>
      <w:r w:rsidRPr="00AC657A">
        <w:rPr>
          <w:rStyle w:val="Emphasis"/>
          <w:rFonts w:ascii="B Nazanin" w:hAnsi="B Nazanin" w:cs="B Nazanin"/>
          <w:color w:val="000000"/>
          <w:sz w:val="22"/>
          <w:szCs w:val="22"/>
          <w:rtl/>
        </w:rPr>
        <w:t>فصلنامه كتابداري و اطلاع رساني</w:t>
      </w:r>
      <w:r w:rsidRPr="00AC657A">
        <w:rPr>
          <w:rFonts w:ascii="B Nazanin" w:hAnsi="B Nazanin" w:cs="B Nazanin"/>
          <w:color w:val="000000"/>
          <w:sz w:val="22"/>
          <w:szCs w:val="22"/>
          <w:rtl/>
        </w:rPr>
        <w:t>، شماره 3 (پياپي 39)، جلد 10، 56-35.</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 ميري، مهدي (1385). مفهوم رضايت مشتري در بازارهاي صنعتي. </w:t>
      </w:r>
      <w:r w:rsidRPr="00AC657A">
        <w:rPr>
          <w:rStyle w:val="Emphasis"/>
          <w:rFonts w:ascii="B Nazanin" w:hAnsi="B Nazanin" w:cs="B Nazanin"/>
          <w:color w:val="000000"/>
          <w:sz w:val="22"/>
          <w:szCs w:val="22"/>
          <w:rtl/>
        </w:rPr>
        <w:t>ماهنامه علمي ـ  آموزشي تدبير</w:t>
      </w:r>
      <w:r w:rsidRPr="00AC657A">
        <w:rPr>
          <w:rFonts w:ascii="B Nazanin" w:hAnsi="B Nazanin" w:cs="B Nazanin"/>
          <w:color w:val="000000"/>
          <w:sz w:val="22"/>
          <w:szCs w:val="22"/>
          <w:rtl/>
        </w:rPr>
        <w:t xml:space="preserve">، شماره 170. تيرماه 1385.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 هرسي، پاول و كنت اچ بلانچارد (1373). </w:t>
      </w:r>
      <w:r w:rsidRPr="00AC657A">
        <w:rPr>
          <w:rStyle w:val="Emphasis"/>
          <w:rFonts w:ascii="B Nazanin" w:hAnsi="B Nazanin" w:cs="B Nazanin"/>
          <w:color w:val="000000"/>
          <w:sz w:val="22"/>
          <w:szCs w:val="22"/>
          <w:rtl/>
        </w:rPr>
        <w:t>مديريت رفتار سازماني، استفاده از منابع انساني</w:t>
      </w:r>
      <w:r w:rsidRPr="00AC657A">
        <w:rPr>
          <w:rFonts w:ascii="B Nazanin" w:hAnsi="B Nazanin" w:cs="B Nazanin"/>
          <w:color w:val="000000"/>
          <w:sz w:val="22"/>
          <w:szCs w:val="22"/>
          <w:rtl/>
        </w:rPr>
        <w:t>. ترجمه قاسم كبيري، تهران: مؤسسه جهاد دانشگاهي</w:t>
      </w:r>
      <w:r w:rsidRPr="00AC657A">
        <w:rPr>
          <w:rFonts w:ascii="B Nazanin" w:hAnsi="B Nazanin" w:cs="B Nazanin"/>
          <w:color w:val="000000"/>
          <w:sz w:val="22"/>
          <w:szCs w:val="22"/>
        </w:rPr>
        <w:t>.</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tl/>
        </w:rPr>
        <w:t> </w:t>
      </w:r>
    </w:p>
    <w:p w:rsidR="00AC657A" w:rsidRPr="00AC657A" w:rsidRDefault="00AC657A" w:rsidP="00AC657A">
      <w:pPr>
        <w:ind w:firstLine="567"/>
        <w:jc w:val="lowKashida"/>
        <w:rPr>
          <w:rFonts w:ascii="B Nazanin" w:hAnsi="B Nazanin" w:cs="B Nazanin"/>
          <w:color w:val="000000"/>
          <w:sz w:val="22"/>
          <w:szCs w:val="22"/>
          <w:rtl/>
        </w:rPr>
      </w:pPr>
      <w:r w:rsidRPr="00AC657A">
        <w:rPr>
          <w:rFonts w:ascii="B Nazanin" w:hAnsi="B Nazanin" w:cs="B Nazanin"/>
          <w:color w:val="000000"/>
          <w:sz w:val="22"/>
          <w:szCs w:val="22"/>
        </w:rPr>
        <w:t xml:space="preserve">- Akalu, M. M. (2003). The Process of Investment Appraisal: The Experience of 10 Large British and Dutch Companies. </w:t>
      </w:r>
      <w:r w:rsidRPr="00AC657A">
        <w:rPr>
          <w:rStyle w:val="Emphasis"/>
          <w:rFonts w:ascii="B Nazanin" w:hAnsi="B Nazanin" w:cs="B Nazanin"/>
          <w:color w:val="000000"/>
          <w:sz w:val="22"/>
          <w:szCs w:val="22"/>
        </w:rPr>
        <w:t>International Journal of Project Management</w:t>
      </w:r>
      <w:r w:rsidRPr="00AC657A">
        <w:rPr>
          <w:rFonts w:ascii="B Nazanin" w:hAnsi="B Nazanin" w:cs="B Nazanin"/>
          <w:color w:val="000000"/>
          <w:sz w:val="22"/>
          <w:szCs w:val="22"/>
        </w:rPr>
        <w:t>, 21 (5), 355-362.</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Bandura, A. (1997). Self – efficacy toward unifying theory of behavioral change. </w:t>
      </w:r>
      <w:r w:rsidRPr="00AC657A">
        <w:rPr>
          <w:rStyle w:val="Emphasis"/>
          <w:rFonts w:ascii="B Nazanin" w:hAnsi="B Nazanin" w:cs="B Nazanin"/>
          <w:color w:val="000000"/>
          <w:sz w:val="22"/>
          <w:szCs w:val="22"/>
        </w:rPr>
        <w:t>Psychological review</w:t>
      </w:r>
      <w:r w:rsidRPr="00AC657A">
        <w:rPr>
          <w:rFonts w:ascii="B Nazanin" w:hAnsi="B Nazanin" w:cs="B Nazanin"/>
          <w:color w:val="000000"/>
          <w:sz w:val="22"/>
          <w:szCs w:val="22"/>
        </w:rPr>
        <w:t>, 84, 191-215.</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Banwet, D., Datta, B. (2002). Effect of service quality on post visit intentions over time: the case of library. </w:t>
      </w:r>
      <w:r w:rsidRPr="00AC657A">
        <w:rPr>
          <w:rStyle w:val="Emphasis"/>
          <w:rFonts w:ascii="B Nazanin" w:hAnsi="B Nazanin" w:cs="B Nazanin"/>
          <w:color w:val="000000"/>
          <w:sz w:val="22"/>
          <w:szCs w:val="22"/>
        </w:rPr>
        <w:t>Total Quality Management</w:t>
      </w:r>
      <w:r w:rsidRPr="00AC657A">
        <w:rPr>
          <w:rFonts w:ascii="B Nazanin" w:hAnsi="B Nazanin" w:cs="B Nazanin"/>
          <w:color w:val="000000"/>
          <w:sz w:val="22"/>
          <w:szCs w:val="22"/>
        </w:rPr>
        <w:t xml:space="preserve">, 13(4), 537-554.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lastRenderedPageBreak/>
        <w:t xml:space="preserve">- Barnes, B. R. (2007). Analysing Service Quality: The Case of Post-Graduate Chinese Students, </w:t>
      </w:r>
      <w:r w:rsidRPr="00AC657A">
        <w:rPr>
          <w:rStyle w:val="Emphasis"/>
          <w:rFonts w:ascii="B Nazanin" w:hAnsi="B Nazanin" w:cs="B Nazanin"/>
          <w:color w:val="000000"/>
          <w:sz w:val="22"/>
          <w:szCs w:val="22"/>
        </w:rPr>
        <w:t>Total Quality Management &amp; Business Excellence</w:t>
      </w:r>
      <w:r w:rsidRPr="00AC657A">
        <w:rPr>
          <w:rFonts w:ascii="B Nazanin" w:hAnsi="B Nazanin" w:cs="B Nazanin"/>
          <w:color w:val="000000"/>
          <w:sz w:val="22"/>
          <w:szCs w:val="22"/>
        </w:rPr>
        <w:t>, 18(3), 313-331.</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Brady, M. K., Cronin, J. J., Brand, R. R. (2002). Performance-only measurement of service quality: A replication and extension. </w:t>
      </w:r>
      <w:r w:rsidRPr="00AC657A">
        <w:rPr>
          <w:rStyle w:val="Emphasis"/>
          <w:rFonts w:ascii="B Nazanin" w:hAnsi="B Nazanin" w:cs="B Nazanin"/>
          <w:color w:val="000000"/>
          <w:sz w:val="22"/>
          <w:szCs w:val="22"/>
        </w:rPr>
        <w:t>Journal of Business Research</w:t>
      </w:r>
      <w:r w:rsidRPr="00AC657A">
        <w:rPr>
          <w:rFonts w:ascii="B Nazanin" w:hAnsi="B Nazanin" w:cs="B Nazanin"/>
          <w:color w:val="000000"/>
          <w:sz w:val="22"/>
          <w:szCs w:val="22"/>
        </w:rPr>
        <w:t>, 55, 17-31.</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Brayfield A. H., Rothe, H. F. (1951). An index of job satisfaction. </w:t>
      </w:r>
      <w:r w:rsidRPr="00AC657A">
        <w:rPr>
          <w:rStyle w:val="Emphasis"/>
          <w:rFonts w:ascii="B Nazanin" w:hAnsi="B Nazanin" w:cs="B Nazanin"/>
          <w:color w:val="000000"/>
          <w:sz w:val="22"/>
          <w:szCs w:val="22"/>
        </w:rPr>
        <w:t>Journal of Applied Psychology</w:t>
      </w:r>
      <w:r w:rsidRPr="00AC657A">
        <w:rPr>
          <w:rFonts w:ascii="B Nazanin" w:hAnsi="B Nazanin" w:cs="B Nazanin"/>
          <w:color w:val="000000"/>
          <w:sz w:val="22"/>
          <w:szCs w:val="22"/>
        </w:rPr>
        <w:t>, 35, 307-311.</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Chandan, S. J. (1997). </w:t>
      </w:r>
      <w:r w:rsidRPr="00AC657A">
        <w:rPr>
          <w:rStyle w:val="Emphasis"/>
          <w:rFonts w:ascii="B Nazanin" w:hAnsi="B Nazanin" w:cs="B Nazanin"/>
          <w:color w:val="000000"/>
          <w:sz w:val="22"/>
          <w:szCs w:val="22"/>
        </w:rPr>
        <w:t>Organizational Behavior</w:t>
      </w:r>
      <w:r w:rsidRPr="00AC657A">
        <w:rPr>
          <w:rFonts w:ascii="B Nazanin" w:hAnsi="B Nazanin" w:cs="B Nazanin"/>
          <w:color w:val="000000"/>
          <w:sz w:val="22"/>
          <w:szCs w:val="22"/>
        </w:rPr>
        <w:t>. Vikas Publishing House Pvt. Ltd, New Dehli.</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Chelladurai, P. (1999). </w:t>
      </w:r>
      <w:r w:rsidRPr="00AC657A">
        <w:rPr>
          <w:rStyle w:val="Emphasis"/>
          <w:rFonts w:ascii="B Nazanin" w:hAnsi="B Nazanin" w:cs="B Nazanin"/>
          <w:color w:val="000000"/>
          <w:sz w:val="22"/>
          <w:szCs w:val="22"/>
        </w:rPr>
        <w:t>Human resource management in sport and recreation</w:t>
      </w:r>
      <w:r w:rsidRPr="00AC657A">
        <w:rPr>
          <w:rFonts w:ascii="B Nazanin" w:hAnsi="B Nazanin" w:cs="B Nazanin"/>
          <w:color w:val="000000"/>
          <w:sz w:val="22"/>
          <w:szCs w:val="22"/>
        </w:rPr>
        <w:t xml:space="preserve">. Champaign, IL: Human Kinetics.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Cullen, Rowena. (2001). Perspectives on User Satisfaction Surveys. </w:t>
      </w:r>
      <w:r w:rsidRPr="00AC657A">
        <w:rPr>
          <w:rStyle w:val="Emphasis"/>
          <w:rFonts w:ascii="B Nazanin" w:hAnsi="B Nazanin" w:cs="B Nazanin"/>
          <w:color w:val="000000"/>
          <w:sz w:val="22"/>
          <w:szCs w:val="22"/>
        </w:rPr>
        <w:t>Library Trends</w:t>
      </w:r>
      <w:r w:rsidRPr="00AC657A">
        <w:rPr>
          <w:rFonts w:ascii="B Nazanin" w:hAnsi="B Nazanin" w:cs="B Nazanin"/>
          <w:color w:val="000000"/>
          <w:sz w:val="22"/>
          <w:szCs w:val="22"/>
        </w:rPr>
        <w:t>. 4(4), 662-686.</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Derry. J.P., Iverson, R.D. (1998). Antecedents and Consequences of dual and Unilateral Commitment: A Longitualinal Study. University of Melbourne. </w:t>
      </w:r>
      <w:r w:rsidRPr="00AC657A">
        <w:rPr>
          <w:rStyle w:val="Emphasis"/>
          <w:rFonts w:ascii="B Nazanin" w:hAnsi="B Nazanin" w:cs="B Nazanin"/>
          <w:color w:val="000000"/>
          <w:sz w:val="22"/>
          <w:szCs w:val="22"/>
        </w:rPr>
        <w:t>Working Paper in HRM &amp; IR</w:t>
      </w:r>
      <w:r w:rsidRPr="00AC657A">
        <w:rPr>
          <w:rFonts w:ascii="B Nazanin" w:hAnsi="B Nazanin" w:cs="B Nazanin"/>
          <w:color w:val="000000"/>
          <w:sz w:val="22"/>
          <w:szCs w:val="22"/>
        </w:rPr>
        <w:t>, 1, 11-20.</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Filiz, z. (2007). </w:t>
      </w:r>
      <w:r w:rsidRPr="00AC657A">
        <w:rPr>
          <w:rStyle w:val="Emphasis"/>
          <w:rFonts w:ascii="B Nazanin" w:hAnsi="B Nazanin" w:cs="B Nazanin"/>
          <w:color w:val="000000"/>
          <w:sz w:val="22"/>
          <w:szCs w:val="22"/>
        </w:rPr>
        <w:t>Service quality of university library: A study amongst students at Osmanazi University and Anadolu University</w:t>
      </w:r>
      <w:r w:rsidRPr="00AC657A">
        <w:rPr>
          <w:rFonts w:ascii="B Nazanin" w:hAnsi="B Nazanin" w:cs="B Nazanin"/>
          <w:color w:val="000000"/>
          <w:sz w:val="22"/>
          <w:szCs w:val="22"/>
        </w:rPr>
        <w:t>. Ekonometri ve İstatistik Sayı:5</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Fisher, j. (1992). Use of non-financial Performance Measures. </w:t>
      </w:r>
      <w:r w:rsidRPr="00AC657A">
        <w:rPr>
          <w:rStyle w:val="Emphasis"/>
          <w:rFonts w:ascii="B Nazanin" w:hAnsi="B Nazanin" w:cs="B Nazanin"/>
          <w:color w:val="000000"/>
          <w:sz w:val="22"/>
          <w:szCs w:val="22"/>
        </w:rPr>
        <w:t>Journal of Cost Management</w:t>
      </w:r>
      <w:r w:rsidRPr="00AC657A">
        <w:rPr>
          <w:rFonts w:ascii="B Nazanin" w:hAnsi="B Nazanin" w:cs="B Nazanin"/>
          <w:color w:val="000000"/>
          <w:sz w:val="22"/>
          <w:szCs w:val="22"/>
        </w:rPr>
        <w:t>, 6(1), 8-31.</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Franklin, B., Niteci, D. (1999). </w:t>
      </w:r>
      <w:r w:rsidRPr="00AC657A">
        <w:rPr>
          <w:rStyle w:val="Emphasis"/>
          <w:rFonts w:ascii="B Nazanin" w:hAnsi="B Nazanin" w:cs="B Nazanin"/>
          <w:color w:val="000000"/>
          <w:sz w:val="22"/>
          <w:szCs w:val="22"/>
        </w:rPr>
        <w:t>ARL New Measures user satisfaction.</w:t>
      </w:r>
      <w:r w:rsidRPr="00AC657A">
        <w:rPr>
          <w:rFonts w:ascii="B Nazanin" w:hAnsi="B Nazanin" w:cs="B Nazanin"/>
          <w:color w:val="000000"/>
          <w:sz w:val="22"/>
          <w:szCs w:val="22"/>
        </w:rPr>
        <w:t xml:space="preserve"> Retrieved 29 Sep, 2005, form Web site: http://www.arl.org/libqual/geninfo/ user satisfaction.pdf</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Galvin, Thomas. (1978). </w:t>
      </w:r>
      <w:r w:rsidRPr="00AC657A">
        <w:rPr>
          <w:rStyle w:val="Emphasis"/>
          <w:rFonts w:ascii="B Nazanin" w:hAnsi="B Nazanin" w:cs="B Nazanin"/>
          <w:color w:val="000000"/>
          <w:sz w:val="22"/>
          <w:szCs w:val="22"/>
        </w:rPr>
        <w:t>Encyclopedia of library and information science</w:t>
      </w:r>
      <w:r w:rsidRPr="00AC657A">
        <w:rPr>
          <w:rFonts w:ascii="B Nazanin" w:hAnsi="B Nazanin" w:cs="B Nazanin"/>
          <w:color w:val="000000"/>
          <w:sz w:val="22"/>
          <w:szCs w:val="22"/>
        </w:rPr>
        <w:t>, New York: Marcle Dekker. 25 : 211</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Hernon, Peter. (2002). Quality: New directions in the research. </w:t>
      </w:r>
      <w:r w:rsidRPr="00AC657A">
        <w:rPr>
          <w:rStyle w:val="Emphasis"/>
          <w:rFonts w:ascii="B Nazanin" w:hAnsi="B Nazanin" w:cs="B Nazanin"/>
          <w:color w:val="000000"/>
          <w:sz w:val="22"/>
          <w:szCs w:val="22"/>
        </w:rPr>
        <w:t>The Journal of Academic librarianship</w:t>
      </w:r>
      <w:r w:rsidRPr="00AC657A">
        <w:rPr>
          <w:rFonts w:ascii="B Nazanin" w:hAnsi="B Nazanin" w:cs="B Nazanin"/>
          <w:color w:val="000000"/>
          <w:sz w:val="22"/>
          <w:szCs w:val="22"/>
        </w:rPr>
        <w:t>, 28(4), 224-231.</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Huselid, M. A. (1995). The impact of human resource management practices on turnover, productivity, and corporate financial performance. </w:t>
      </w:r>
      <w:r w:rsidRPr="00AC657A">
        <w:rPr>
          <w:rStyle w:val="Emphasis"/>
          <w:rFonts w:ascii="B Nazanin" w:hAnsi="B Nazanin" w:cs="B Nazanin"/>
          <w:color w:val="000000"/>
          <w:sz w:val="22"/>
          <w:szCs w:val="22"/>
        </w:rPr>
        <w:t>Academy of Management Journal</w:t>
      </w:r>
      <w:r w:rsidRPr="00AC657A">
        <w:rPr>
          <w:rFonts w:ascii="B Nazanin" w:hAnsi="B Nazanin" w:cs="B Nazanin"/>
          <w:color w:val="000000"/>
          <w:sz w:val="22"/>
          <w:szCs w:val="22"/>
        </w:rPr>
        <w:t xml:space="preserve">, 38, 635-672.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Kaplan, R. S., Norton, D. P. (1996). Using the balanced scorecard as a strategic management system. </w:t>
      </w:r>
      <w:r w:rsidRPr="00AC657A">
        <w:rPr>
          <w:rStyle w:val="Emphasis"/>
          <w:rFonts w:ascii="B Nazanin" w:hAnsi="B Nazanin" w:cs="B Nazanin"/>
          <w:color w:val="000000"/>
          <w:sz w:val="22"/>
          <w:szCs w:val="22"/>
        </w:rPr>
        <w:t>Harvard Business Review</w:t>
      </w:r>
      <w:r w:rsidRPr="00AC657A">
        <w:rPr>
          <w:rFonts w:ascii="B Nazanin" w:hAnsi="B Nazanin" w:cs="B Nazanin"/>
          <w:color w:val="000000"/>
          <w:sz w:val="22"/>
          <w:szCs w:val="22"/>
        </w:rPr>
        <w:t xml:space="preserve">, 75-87.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lastRenderedPageBreak/>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Kaplan, R. S., Norton, D. P. (2000). Having trouble with your strategy? Then map it. </w:t>
      </w:r>
      <w:r w:rsidRPr="00AC657A">
        <w:rPr>
          <w:rStyle w:val="Emphasis"/>
          <w:rFonts w:ascii="B Nazanin" w:hAnsi="B Nazanin" w:cs="B Nazanin"/>
          <w:color w:val="000000"/>
          <w:sz w:val="22"/>
          <w:szCs w:val="22"/>
        </w:rPr>
        <w:t>Harvard Business Review</w:t>
      </w:r>
      <w:r w:rsidRPr="00AC657A">
        <w:rPr>
          <w:rFonts w:ascii="B Nazanin" w:hAnsi="B Nazanin" w:cs="B Nazanin"/>
          <w:color w:val="000000"/>
          <w:sz w:val="22"/>
          <w:szCs w:val="22"/>
        </w:rPr>
        <w:t>, 167-176.</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Kellen, V. (2003). Business Performance </w:t>
      </w:r>
      <w:r w:rsidRPr="00AC657A">
        <w:rPr>
          <w:rStyle w:val="Emphasis"/>
          <w:rFonts w:ascii="B Nazanin" w:hAnsi="B Nazanin" w:cs="B Nazanin"/>
          <w:color w:val="000000"/>
          <w:sz w:val="22"/>
          <w:szCs w:val="22"/>
        </w:rPr>
        <w:t>Management: at the Crossroads of Strategy, Decision- Making, Learning and Information Visualization</w:t>
      </w:r>
      <w:r w:rsidRPr="00AC657A">
        <w:rPr>
          <w:rFonts w:ascii="B Nazanin" w:hAnsi="B Nazanin" w:cs="B Nazanin"/>
          <w:color w:val="000000"/>
          <w:sz w:val="22"/>
          <w:szCs w:val="22"/>
        </w:rPr>
        <w:t xml:space="preserve">. Retrieved 25 sep, 2007, Web site: www.kellen.net/bpm.htm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Lancaster, F. W (1977). </w:t>
      </w:r>
      <w:r w:rsidRPr="00AC657A">
        <w:rPr>
          <w:rStyle w:val="Emphasis"/>
          <w:rFonts w:ascii="B Nazanin" w:hAnsi="B Nazanin" w:cs="B Nazanin"/>
          <w:color w:val="000000"/>
          <w:sz w:val="22"/>
          <w:szCs w:val="22"/>
        </w:rPr>
        <w:t>The Measurement and Evaluation of Library Services</w:t>
      </w:r>
      <w:r w:rsidRPr="00AC657A">
        <w:rPr>
          <w:rFonts w:ascii="B Nazanin" w:hAnsi="B Nazanin" w:cs="B Nazanin"/>
          <w:color w:val="000000"/>
          <w:sz w:val="22"/>
          <w:szCs w:val="22"/>
        </w:rPr>
        <w:t xml:space="preserve">. Second Edition, New York: Information Service Press.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Makover, B. (2003). </w:t>
      </w:r>
      <w:r w:rsidRPr="00AC657A">
        <w:rPr>
          <w:rStyle w:val="Emphasis"/>
          <w:rFonts w:ascii="B Nazanin" w:hAnsi="B Nazanin" w:cs="B Nazanin"/>
          <w:color w:val="000000"/>
          <w:sz w:val="22"/>
          <w:szCs w:val="22"/>
        </w:rPr>
        <w:t>Examining the employee-customer chain in fitness industry</w:t>
      </w:r>
      <w:r w:rsidRPr="00AC657A">
        <w:rPr>
          <w:rFonts w:ascii="B Nazanin" w:hAnsi="B Nazanin" w:cs="B Nazanin"/>
          <w:color w:val="000000"/>
          <w:sz w:val="22"/>
          <w:szCs w:val="22"/>
        </w:rPr>
        <w:t>. Department of Sport Management, Recreation Management, and Physical Education in partial fulfillment of the requirements for the degree of Doctor of Philosophy.</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McDougall, G. H. G., Levesque, T. (2000). Customer satisfaction with services: Putting perceived value into the equation. </w:t>
      </w:r>
      <w:r w:rsidRPr="00AC657A">
        <w:rPr>
          <w:rStyle w:val="Emphasis"/>
          <w:rFonts w:ascii="B Nazanin" w:hAnsi="B Nazanin" w:cs="B Nazanin"/>
          <w:color w:val="000000"/>
          <w:sz w:val="22"/>
          <w:szCs w:val="22"/>
        </w:rPr>
        <w:t>Journal of Services Marketing</w:t>
      </w:r>
      <w:r w:rsidRPr="00AC657A">
        <w:rPr>
          <w:rFonts w:ascii="B Nazanin" w:hAnsi="B Nazanin" w:cs="B Nazanin"/>
          <w:color w:val="000000"/>
          <w:sz w:val="22"/>
          <w:szCs w:val="22"/>
        </w:rPr>
        <w:t>, 14, 392-410.</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Mcnealy, R.M. (1994). </w:t>
      </w:r>
      <w:r w:rsidRPr="00AC657A">
        <w:rPr>
          <w:rStyle w:val="Emphasis"/>
          <w:rFonts w:ascii="B Nazanin" w:hAnsi="B Nazanin" w:cs="B Nazanin"/>
          <w:color w:val="000000"/>
          <w:sz w:val="22"/>
          <w:szCs w:val="22"/>
        </w:rPr>
        <w:t>Making customer satisfaction Happen</w:t>
      </w:r>
      <w:r w:rsidRPr="00AC657A">
        <w:rPr>
          <w:rFonts w:ascii="B Nazanin" w:hAnsi="B Nazanin" w:cs="B Nazanin"/>
          <w:color w:val="000000"/>
          <w:sz w:val="22"/>
          <w:szCs w:val="22"/>
        </w:rPr>
        <w:t>, 1st edition, New Jersey, Chapman &amp; Hall.</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Meyer J. P., Allen, N. J. (1997). </w:t>
      </w:r>
      <w:r w:rsidRPr="00AC657A">
        <w:rPr>
          <w:rStyle w:val="Emphasis"/>
          <w:rFonts w:ascii="B Nazanin" w:hAnsi="B Nazanin" w:cs="B Nazanin"/>
          <w:color w:val="000000"/>
          <w:sz w:val="22"/>
          <w:szCs w:val="22"/>
        </w:rPr>
        <w:t>Commitment in the workplace</w:t>
      </w:r>
      <w:r w:rsidRPr="00AC657A">
        <w:rPr>
          <w:rFonts w:ascii="B Nazanin" w:hAnsi="B Nazanin" w:cs="B Nazanin"/>
          <w:color w:val="000000"/>
          <w:sz w:val="22"/>
          <w:szCs w:val="22"/>
        </w:rPr>
        <w:t xml:space="preserve">. Thousand Oaks, CA: Sage Publication.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Mowday, R. T. (1999). Reflections on the study and relevance of organizational commitment. </w:t>
      </w:r>
      <w:r w:rsidRPr="00AC657A">
        <w:rPr>
          <w:rStyle w:val="Emphasis"/>
          <w:rFonts w:ascii="B Nazanin" w:hAnsi="B Nazanin" w:cs="B Nazanin"/>
          <w:color w:val="000000"/>
          <w:sz w:val="22"/>
          <w:szCs w:val="22"/>
        </w:rPr>
        <w:t>Human Resource Management Review</w:t>
      </w:r>
      <w:r w:rsidRPr="00AC657A">
        <w:rPr>
          <w:rFonts w:ascii="B Nazanin" w:hAnsi="B Nazanin" w:cs="B Nazanin"/>
          <w:color w:val="000000"/>
          <w:sz w:val="22"/>
          <w:szCs w:val="22"/>
        </w:rPr>
        <w:t>, 8, 387-401.</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Nichols, Mary-Ellen (1993). Patron survey of user satisfaction with library service: Relationship between librarian Behaviors during the reference interview and user satisfaction. M.L.S. </w:t>
      </w:r>
      <w:r w:rsidRPr="00AC657A">
        <w:rPr>
          <w:rStyle w:val="Emphasis"/>
          <w:rFonts w:ascii="B Nazanin" w:hAnsi="B Nazanin" w:cs="B Nazanin"/>
          <w:color w:val="000000"/>
          <w:sz w:val="22"/>
          <w:szCs w:val="22"/>
        </w:rPr>
        <w:t>Research paper</w:t>
      </w:r>
      <w:r w:rsidRPr="00AC657A">
        <w:rPr>
          <w:rFonts w:ascii="B Nazanin" w:hAnsi="B Nazanin" w:cs="B Nazanin"/>
          <w:color w:val="000000"/>
          <w:sz w:val="22"/>
          <w:szCs w:val="22"/>
        </w:rPr>
        <w:t>, Kent State University, 1-59.</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Organ, D. W., Konovsky, M. A. (1989). Cognitive versus affective determinants of organization citizenship behavior. </w:t>
      </w:r>
      <w:r w:rsidRPr="00AC657A">
        <w:rPr>
          <w:rStyle w:val="Emphasis"/>
          <w:rFonts w:ascii="B Nazanin" w:hAnsi="B Nazanin" w:cs="B Nazanin"/>
          <w:color w:val="000000"/>
          <w:sz w:val="22"/>
          <w:szCs w:val="22"/>
        </w:rPr>
        <w:t>Journal of Applied Psychology</w:t>
      </w:r>
      <w:r w:rsidRPr="00AC657A">
        <w:rPr>
          <w:rFonts w:ascii="B Nazanin" w:hAnsi="B Nazanin" w:cs="B Nazanin"/>
          <w:color w:val="000000"/>
          <w:sz w:val="22"/>
          <w:szCs w:val="22"/>
        </w:rPr>
        <w:t xml:space="preserve">, 74, 157-164.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Reeves, C. A.; Bednar, D. A. (1994). Defining quality: alternatives and implications. </w:t>
      </w:r>
      <w:r w:rsidRPr="00AC657A">
        <w:rPr>
          <w:rStyle w:val="Emphasis"/>
          <w:rFonts w:ascii="B Nazanin" w:hAnsi="B Nazanin" w:cs="B Nazanin"/>
          <w:color w:val="000000"/>
          <w:sz w:val="22"/>
          <w:szCs w:val="22"/>
        </w:rPr>
        <w:t>Academy of Management Review</w:t>
      </w:r>
      <w:r w:rsidRPr="00AC657A">
        <w:rPr>
          <w:rFonts w:ascii="B Nazanin" w:hAnsi="B Nazanin" w:cs="B Nazanin"/>
          <w:color w:val="000000"/>
          <w:sz w:val="22"/>
          <w:szCs w:val="22"/>
        </w:rPr>
        <w:t>, 19(3), 419-445.</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Riggs, M. L., Knight, P. A. (1994). The impact of perceived group success-failure on motivational beliefs and attitudes: A causal model. </w:t>
      </w:r>
      <w:r w:rsidRPr="00AC657A">
        <w:rPr>
          <w:rStyle w:val="Emphasis"/>
          <w:rFonts w:ascii="B Nazanin" w:hAnsi="B Nazanin" w:cs="B Nazanin"/>
          <w:color w:val="000000"/>
          <w:sz w:val="22"/>
          <w:szCs w:val="22"/>
        </w:rPr>
        <w:t>Journal of Applied Psychology</w:t>
      </w:r>
      <w:r w:rsidRPr="00AC657A">
        <w:rPr>
          <w:rFonts w:ascii="B Nazanin" w:hAnsi="B Nazanin" w:cs="B Nazanin"/>
          <w:color w:val="000000"/>
          <w:sz w:val="22"/>
          <w:szCs w:val="22"/>
        </w:rPr>
        <w:t xml:space="preserve">, 79, 755-766.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lastRenderedPageBreak/>
        <w:t xml:space="preserve">- Robbins, Stephen P. (1991). </w:t>
      </w:r>
      <w:r w:rsidRPr="00AC657A">
        <w:rPr>
          <w:rStyle w:val="Emphasis"/>
          <w:rFonts w:ascii="B Nazanin" w:hAnsi="B Nazanin" w:cs="B Nazanin"/>
          <w:color w:val="000000"/>
          <w:sz w:val="22"/>
          <w:szCs w:val="22"/>
        </w:rPr>
        <w:t>Organizational Behavior</w:t>
      </w:r>
      <w:r w:rsidRPr="00AC657A">
        <w:rPr>
          <w:rFonts w:ascii="B Nazanin" w:hAnsi="B Nazanin" w:cs="B Nazanin"/>
          <w:color w:val="000000"/>
          <w:sz w:val="22"/>
          <w:szCs w:val="22"/>
        </w:rPr>
        <w:t>, Fifth Edition, New Jersey: Prentice Hall.</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Rucci, A. J., Kirn, S. P., Quinn, R. T. (1998). The employee- customer profit chain at Sears. </w:t>
      </w:r>
      <w:r w:rsidRPr="00AC657A">
        <w:rPr>
          <w:rStyle w:val="Emphasis"/>
          <w:rFonts w:ascii="B Nazanin" w:hAnsi="B Nazanin" w:cs="B Nazanin"/>
          <w:color w:val="000000"/>
          <w:sz w:val="22"/>
          <w:szCs w:val="22"/>
        </w:rPr>
        <w:t>Harvard Business Review</w:t>
      </w:r>
      <w:r w:rsidRPr="00AC657A">
        <w:rPr>
          <w:rFonts w:ascii="B Nazanin" w:hAnsi="B Nazanin" w:cs="B Nazanin"/>
          <w:color w:val="000000"/>
          <w:sz w:val="22"/>
          <w:szCs w:val="22"/>
        </w:rPr>
        <w:t>, 83-97.</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Schneider, B., Bowen, D. E. (1999). Understanding customer delight and outrage. </w:t>
      </w:r>
      <w:r w:rsidRPr="00AC657A">
        <w:rPr>
          <w:rStyle w:val="Emphasis"/>
          <w:rFonts w:ascii="B Nazanin" w:hAnsi="B Nazanin" w:cs="B Nazanin"/>
          <w:color w:val="000000"/>
          <w:sz w:val="22"/>
          <w:szCs w:val="22"/>
        </w:rPr>
        <w:t>Sloan Management Review</w:t>
      </w:r>
      <w:r w:rsidRPr="00AC657A">
        <w:rPr>
          <w:rFonts w:ascii="B Nazanin" w:hAnsi="B Nazanin" w:cs="B Nazanin"/>
          <w:color w:val="000000"/>
          <w:sz w:val="22"/>
          <w:szCs w:val="22"/>
        </w:rPr>
        <w:t xml:space="preserve">, 41, 35-46.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Sivadas, E., Baket-Prewitt, J. L. (2000). An examination of the relationship between service quality, customer satisfaction, and store loyalty. </w:t>
      </w:r>
      <w:r w:rsidRPr="00AC657A">
        <w:rPr>
          <w:rStyle w:val="Emphasis"/>
          <w:rFonts w:ascii="B Nazanin" w:hAnsi="B Nazanin" w:cs="B Nazanin"/>
          <w:color w:val="000000"/>
          <w:sz w:val="22"/>
          <w:szCs w:val="22"/>
        </w:rPr>
        <w:t>International Journal of Retail &amp; Distribution Management</w:t>
      </w:r>
      <w:r w:rsidRPr="00AC657A">
        <w:rPr>
          <w:rFonts w:ascii="B Nazanin" w:hAnsi="B Nazanin" w:cs="B Nazanin"/>
          <w:color w:val="000000"/>
          <w:sz w:val="22"/>
          <w:szCs w:val="22"/>
        </w:rPr>
        <w:t>, 28, 73-82.</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Somes, M. J., Brinbaum, D. (1998). Work-related Commitment and Job Performance: It’s also the Nature of the Performance that Counts. </w:t>
      </w:r>
      <w:r w:rsidRPr="00AC657A">
        <w:rPr>
          <w:rStyle w:val="Emphasis"/>
          <w:rFonts w:ascii="B Nazanin" w:hAnsi="B Nazanin" w:cs="B Nazanin"/>
          <w:color w:val="000000"/>
          <w:sz w:val="22"/>
          <w:szCs w:val="22"/>
        </w:rPr>
        <w:t>Journal of Organizational Behavior</w:t>
      </w:r>
      <w:r w:rsidRPr="00AC657A">
        <w:rPr>
          <w:rFonts w:ascii="B Nazanin" w:hAnsi="B Nazanin" w:cs="B Nazanin"/>
          <w:color w:val="000000"/>
          <w:sz w:val="22"/>
          <w:szCs w:val="22"/>
        </w:rPr>
        <w:t>, (19), 621-634.</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Town, Stephen. (2005). </w:t>
      </w:r>
      <w:r w:rsidRPr="00AC657A">
        <w:rPr>
          <w:rStyle w:val="Emphasis"/>
          <w:rFonts w:ascii="B Nazanin" w:hAnsi="B Nazanin" w:cs="B Nazanin"/>
          <w:color w:val="000000"/>
          <w:sz w:val="22"/>
          <w:szCs w:val="22"/>
        </w:rPr>
        <w:t>Academic library performance, quality and evaluation in UK and Europe. Paper presented at the Symposium on International developments in library assessment and opportunities for Greek libraries, Thessalonica, Greece</w:t>
      </w:r>
      <w:r w:rsidRPr="00AC657A">
        <w:rPr>
          <w:rFonts w:ascii="B Nazanin" w:hAnsi="B Nazanin" w:cs="B Nazanin"/>
          <w:color w:val="000000"/>
          <w:sz w:val="22"/>
          <w:szCs w:val="22"/>
        </w:rPr>
        <w:t>. Retrieved June 14, 2007, form Web site: www.libqual.org</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Tuomi V. (2001). </w:t>
      </w:r>
      <w:r w:rsidRPr="00AC657A">
        <w:rPr>
          <w:rStyle w:val="Emphasis"/>
          <w:rFonts w:ascii="B Nazanin" w:hAnsi="B Nazanin" w:cs="B Nazanin"/>
          <w:color w:val="000000"/>
          <w:sz w:val="22"/>
          <w:szCs w:val="22"/>
        </w:rPr>
        <w:t>Quality of academic library services: A customer’s point of view. University of Vaasa, Department of Public Management</w:t>
      </w:r>
      <w:r w:rsidRPr="00AC657A">
        <w:rPr>
          <w:rFonts w:ascii="B Nazanin" w:hAnsi="B Nazanin" w:cs="B Nazanin"/>
          <w:color w:val="000000"/>
          <w:sz w:val="22"/>
          <w:szCs w:val="22"/>
        </w:rPr>
        <w:t xml:space="preserve">. Retrieved Auguest 12, 2007, form Yazd University. Web site: </w:t>
      </w:r>
      <w:hyperlink r:id="rId9" w:history="1">
        <w:r w:rsidRPr="00AC657A">
          <w:rPr>
            <w:rStyle w:val="Hyperlink"/>
            <w:rFonts w:ascii="B Nazanin" w:hAnsi="B Nazanin" w:cs="B Nazanin"/>
            <w:color w:val="auto"/>
            <w:sz w:val="22"/>
            <w:szCs w:val="22"/>
          </w:rPr>
          <w:t>http://soc.kuleuven.be/pol/io/egpa/qual/vaasa/paper_ vaasa_tuomi.pdf</w:t>
        </w:r>
      </w:hyperlink>
      <w:r w:rsidRPr="00AC657A">
        <w:rPr>
          <w:rFonts w:ascii="B Nazanin" w:hAnsi="B Nazanin" w:cs="B Nazanin"/>
          <w:color w:val="000000"/>
          <w:sz w:val="22"/>
          <w:szCs w:val="22"/>
        </w:rPr>
        <w:t xml:space="preserve"> vaasa_tuomi.pdf</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Williams, L. J., Anderson, S. E. (1991). Job satisfaction and organizational commitment as predictors of organizational citizenship behaviors</w:t>
      </w:r>
      <w:r w:rsidRPr="00AC657A">
        <w:rPr>
          <w:rStyle w:val="Emphasis"/>
          <w:rFonts w:ascii="B Nazanin" w:hAnsi="B Nazanin" w:cs="B Nazanin"/>
          <w:color w:val="000000"/>
          <w:sz w:val="22"/>
          <w:szCs w:val="22"/>
        </w:rPr>
        <w:t>. Journal of Management</w:t>
      </w:r>
      <w:r w:rsidRPr="00AC657A">
        <w:rPr>
          <w:rFonts w:ascii="B Nazanin" w:hAnsi="B Nazanin" w:cs="B Nazanin"/>
          <w:color w:val="000000"/>
          <w:sz w:val="22"/>
          <w:szCs w:val="22"/>
        </w:rPr>
        <w:t>, 17, 601-617.</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w:t>
      </w:r>
    </w:p>
    <w:p w:rsidR="00AC657A" w:rsidRPr="00AC657A" w:rsidRDefault="00AC657A" w:rsidP="00AC657A">
      <w:pPr>
        <w:ind w:firstLine="567"/>
        <w:jc w:val="lowKashida"/>
        <w:rPr>
          <w:rFonts w:ascii="B Nazanin" w:hAnsi="B Nazanin" w:cs="B Nazanin"/>
          <w:color w:val="000000"/>
          <w:sz w:val="22"/>
          <w:szCs w:val="22"/>
        </w:rPr>
      </w:pPr>
      <w:r w:rsidRPr="00AC657A">
        <w:rPr>
          <w:rFonts w:ascii="B Nazanin" w:hAnsi="B Nazanin" w:cs="B Nazanin"/>
          <w:color w:val="000000"/>
          <w:sz w:val="22"/>
          <w:szCs w:val="22"/>
        </w:rPr>
        <w:t xml:space="preserve">- Yeung, A. K, Berman, B. (1997). Adding value through human resources: Reorienting human resource measurement to drive business performance. </w:t>
      </w:r>
      <w:r w:rsidRPr="00AC657A">
        <w:rPr>
          <w:rStyle w:val="Emphasis"/>
          <w:rFonts w:ascii="B Nazanin" w:hAnsi="B Nazanin" w:cs="B Nazanin"/>
          <w:color w:val="000000"/>
          <w:sz w:val="22"/>
          <w:szCs w:val="22"/>
        </w:rPr>
        <w:t>Human Resource Management</w:t>
      </w:r>
      <w:r w:rsidRPr="00AC657A">
        <w:rPr>
          <w:rFonts w:ascii="B Nazanin" w:hAnsi="B Nazanin" w:cs="B Nazanin"/>
          <w:color w:val="000000"/>
          <w:sz w:val="22"/>
          <w:szCs w:val="22"/>
        </w:rPr>
        <w:t>, 36, 321-335.</w:t>
      </w:r>
    </w:p>
    <w:p w:rsidR="00AC657A" w:rsidRPr="00AC657A" w:rsidRDefault="00AC657A" w:rsidP="00AC657A">
      <w:pPr>
        <w:jc w:val="both"/>
        <w:rPr>
          <w:rFonts w:ascii="B Nazanin" w:hAnsi="B Nazanin" w:cs="B Nazanin"/>
          <w:color w:val="000000"/>
          <w:sz w:val="22"/>
          <w:szCs w:val="22"/>
        </w:rPr>
      </w:pPr>
      <w:r w:rsidRPr="00AC657A">
        <w:rPr>
          <w:rFonts w:ascii="B Nazanin" w:hAnsi="B Nazanin" w:cs="B Nazanin"/>
          <w:color w:val="000000"/>
          <w:sz w:val="22"/>
          <w:szCs w:val="22"/>
        </w:rPr>
        <w:br w:type="textWrapping" w:clear="all"/>
      </w:r>
    </w:p>
    <w:p w:rsidR="00AC657A" w:rsidRPr="00AC657A" w:rsidRDefault="00AC657A" w:rsidP="00AC657A">
      <w:pPr>
        <w:jc w:val="both"/>
        <w:rPr>
          <w:rFonts w:ascii="B Nazanin" w:hAnsi="B Nazanin" w:cs="B Nazanin"/>
          <w:color w:val="000000"/>
          <w:sz w:val="22"/>
          <w:szCs w:val="22"/>
        </w:rPr>
      </w:pPr>
      <w:r w:rsidRPr="00AC657A">
        <w:rPr>
          <w:rFonts w:ascii="B Nazanin" w:hAnsi="B Nazanin" w:cs="B Nazanin"/>
          <w:color w:val="000000"/>
          <w:sz w:val="22"/>
          <w:szCs w:val="22"/>
        </w:rPr>
        <w:pict>
          <v:rect id="_x0000_i1025" style="width:154.45pt;height:.75pt" o:hrpct="330" o:hrstd="t" o:hrnoshade="t" o:hr="t" fillcolor="black" stroked="f"/>
        </w:pict>
      </w:r>
    </w:p>
    <w:p w:rsidR="00AC657A" w:rsidRPr="00AC657A" w:rsidRDefault="00AC657A" w:rsidP="00AC657A">
      <w:pPr>
        <w:jc w:val="lowKashida"/>
        <w:rPr>
          <w:rFonts w:ascii="B Nazanin" w:hAnsi="B Nazanin" w:cs="B Nazanin"/>
          <w:color w:val="000000"/>
          <w:sz w:val="22"/>
          <w:szCs w:val="22"/>
        </w:rPr>
      </w:pPr>
      <w:r w:rsidRPr="00AC657A">
        <w:rPr>
          <w:rFonts w:ascii="B Nazanin" w:hAnsi="B Nazanin" w:cs="B Nazanin"/>
          <w:color w:val="000000"/>
          <w:sz w:val="22"/>
          <w:szCs w:val="22"/>
          <w:rtl/>
        </w:rPr>
        <w:t xml:space="preserve">1. دانشجوي كارشناسي ارشد مديريت دانشگاه يزد </w:t>
      </w:r>
      <w:r w:rsidRPr="00AC657A">
        <w:rPr>
          <w:rStyle w:val="Emphasis"/>
          <w:rFonts w:ascii="B Nazanin" w:hAnsi="B Nazanin" w:cs="B Nazanin"/>
          <w:color w:val="000000"/>
          <w:sz w:val="22"/>
          <w:szCs w:val="22"/>
        </w:rPr>
        <w:t>Mansoori.hossein@gmail.com</w:t>
      </w:r>
    </w:p>
    <w:p w:rsidR="00AC657A" w:rsidRPr="00AC657A" w:rsidRDefault="00AC657A" w:rsidP="00AC657A">
      <w:pPr>
        <w:jc w:val="lowKashida"/>
        <w:rPr>
          <w:rFonts w:ascii="B Nazanin" w:hAnsi="B Nazanin" w:cs="B Nazanin"/>
          <w:color w:val="000000"/>
          <w:sz w:val="22"/>
          <w:szCs w:val="22"/>
          <w:rtl/>
        </w:rPr>
      </w:pPr>
      <w:r w:rsidRPr="00AC657A">
        <w:rPr>
          <w:rFonts w:ascii="B Nazanin" w:hAnsi="B Nazanin" w:cs="B Nazanin"/>
          <w:color w:val="000000"/>
          <w:sz w:val="22"/>
          <w:szCs w:val="22"/>
          <w:rtl/>
        </w:rPr>
        <w:t xml:space="preserve">2. دانشجوي دكتري مديريت، دانشگاه </w:t>
      </w:r>
      <w:r w:rsidRPr="00AC657A">
        <w:rPr>
          <w:rFonts w:ascii="B Nazanin" w:hAnsi="B Nazanin" w:cs="B Nazanin"/>
          <w:color w:val="000000"/>
          <w:sz w:val="22"/>
          <w:szCs w:val="22"/>
        </w:rPr>
        <w:t>USM</w:t>
      </w:r>
      <w:r w:rsidRPr="00AC657A">
        <w:rPr>
          <w:rFonts w:ascii="B Nazanin" w:hAnsi="B Nazanin" w:cs="B Nazanin"/>
          <w:color w:val="000000"/>
          <w:sz w:val="22"/>
          <w:szCs w:val="22"/>
          <w:rtl/>
        </w:rPr>
        <w:t xml:space="preserve"> مالزي </w:t>
      </w:r>
      <w:hyperlink r:id="rId10" w:history="1">
        <w:r w:rsidRPr="00AC657A">
          <w:rPr>
            <w:rStyle w:val="Emphasis"/>
            <w:rFonts w:ascii="B Nazanin" w:hAnsi="B Nazanin" w:cs="B Nazanin"/>
            <w:sz w:val="22"/>
            <w:szCs w:val="22"/>
          </w:rPr>
          <w:t>mehran.nejati@gmail.com</w:t>
        </w:r>
      </w:hyperlink>
    </w:p>
    <w:p w:rsidR="00AC657A" w:rsidRPr="00AC657A" w:rsidRDefault="00AC657A" w:rsidP="00AC657A">
      <w:pPr>
        <w:jc w:val="both"/>
        <w:rPr>
          <w:rFonts w:ascii="B Nazanin" w:hAnsi="B Nazanin" w:cs="B Nazanin"/>
          <w:color w:val="000000"/>
          <w:sz w:val="22"/>
          <w:szCs w:val="22"/>
          <w:rtl/>
        </w:rPr>
      </w:pPr>
      <w:r w:rsidRPr="00AC657A">
        <w:rPr>
          <w:rFonts w:ascii="B Nazanin" w:hAnsi="B Nazanin" w:cs="B Nazanin"/>
          <w:color w:val="000000"/>
          <w:sz w:val="22"/>
          <w:szCs w:val="22"/>
        </w:rPr>
        <w:t>1. Vassa.</w:t>
      </w:r>
    </w:p>
    <w:p w:rsidR="00AC657A" w:rsidRPr="00AC657A" w:rsidRDefault="00AC657A" w:rsidP="00AC657A">
      <w:pPr>
        <w:jc w:val="both"/>
        <w:rPr>
          <w:rFonts w:ascii="B Nazanin" w:hAnsi="B Nazanin" w:cs="B Nazanin"/>
          <w:color w:val="000000"/>
          <w:sz w:val="22"/>
          <w:szCs w:val="22"/>
        </w:rPr>
      </w:pPr>
      <w:r w:rsidRPr="00AC657A">
        <w:rPr>
          <w:rFonts w:ascii="B Nazanin" w:hAnsi="B Nazanin" w:cs="B Nazanin"/>
          <w:color w:val="000000"/>
          <w:sz w:val="22"/>
          <w:szCs w:val="22"/>
        </w:rPr>
        <w:t>1. balanced scorecard (BSC).</w:t>
      </w:r>
    </w:p>
    <w:p w:rsidR="00AC657A" w:rsidRPr="00AC657A" w:rsidRDefault="00AC657A" w:rsidP="00AC657A">
      <w:pPr>
        <w:jc w:val="both"/>
        <w:rPr>
          <w:rFonts w:ascii="B Nazanin" w:hAnsi="B Nazanin" w:cs="B Nazanin"/>
          <w:color w:val="000000"/>
          <w:sz w:val="22"/>
          <w:szCs w:val="22"/>
        </w:rPr>
      </w:pPr>
      <w:r w:rsidRPr="00AC657A">
        <w:rPr>
          <w:rFonts w:ascii="B Nazanin" w:hAnsi="B Nazanin" w:cs="B Nazanin"/>
          <w:color w:val="000000"/>
          <w:sz w:val="22"/>
          <w:szCs w:val="22"/>
        </w:rPr>
        <w:t>1. Kaplan&amp; Norton.</w:t>
      </w:r>
    </w:p>
    <w:p w:rsidR="00AC657A" w:rsidRPr="00AC657A" w:rsidRDefault="00AC657A" w:rsidP="00AC657A">
      <w:pPr>
        <w:spacing w:line="192" w:lineRule="auto"/>
        <w:jc w:val="both"/>
        <w:rPr>
          <w:rFonts w:ascii="B Nazanin" w:hAnsi="B Nazanin" w:cs="B Nazanin"/>
          <w:color w:val="000000"/>
          <w:sz w:val="22"/>
          <w:szCs w:val="22"/>
        </w:rPr>
      </w:pPr>
      <w:r w:rsidRPr="00AC657A">
        <w:rPr>
          <w:rFonts w:ascii="B Nazanin" w:hAnsi="B Nazanin" w:cs="B Nazanin"/>
          <w:color w:val="000000"/>
          <w:sz w:val="22"/>
          <w:szCs w:val="22"/>
        </w:rPr>
        <w:lastRenderedPageBreak/>
        <w:t>1. Job Satisfaction.</w:t>
      </w:r>
    </w:p>
    <w:p w:rsidR="00AC657A" w:rsidRPr="00AC657A" w:rsidRDefault="00AC657A" w:rsidP="00AC657A">
      <w:pPr>
        <w:spacing w:line="192" w:lineRule="auto"/>
        <w:jc w:val="both"/>
        <w:rPr>
          <w:rFonts w:ascii="B Nazanin" w:hAnsi="B Nazanin" w:cs="B Nazanin"/>
          <w:color w:val="000000"/>
          <w:sz w:val="22"/>
          <w:szCs w:val="22"/>
        </w:rPr>
      </w:pPr>
      <w:r w:rsidRPr="00AC657A">
        <w:rPr>
          <w:rFonts w:ascii="B Nazanin" w:hAnsi="B Nazanin" w:cs="B Nazanin"/>
          <w:color w:val="000000"/>
          <w:sz w:val="22"/>
          <w:szCs w:val="22"/>
        </w:rPr>
        <w:t>2. Organizational Commitment.</w:t>
      </w:r>
    </w:p>
    <w:p w:rsidR="00AC657A" w:rsidRPr="00AC657A" w:rsidRDefault="00AC657A" w:rsidP="00AC657A">
      <w:pPr>
        <w:spacing w:line="192" w:lineRule="auto"/>
        <w:jc w:val="both"/>
        <w:rPr>
          <w:rFonts w:ascii="B Nazanin" w:hAnsi="B Nazanin" w:cs="B Nazanin"/>
          <w:color w:val="000000"/>
          <w:sz w:val="22"/>
          <w:szCs w:val="22"/>
        </w:rPr>
      </w:pPr>
      <w:r w:rsidRPr="00AC657A">
        <w:rPr>
          <w:rFonts w:ascii="B Nazanin" w:hAnsi="B Nazanin" w:cs="B Nazanin"/>
          <w:color w:val="000000"/>
          <w:sz w:val="22"/>
          <w:szCs w:val="22"/>
        </w:rPr>
        <w:t>3. Self-Efficacy.</w:t>
      </w:r>
    </w:p>
    <w:p w:rsidR="00AC657A" w:rsidRPr="00AC657A" w:rsidRDefault="00AC657A" w:rsidP="00AC657A">
      <w:pPr>
        <w:spacing w:line="192" w:lineRule="auto"/>
        <w:jc w:val="both"/>
        <w:rPr>
          <w:rFonts w:ascii="B Nazanin" w:hAnsi="B Nazanin" w:cs="B Nazanin"/>
          <w:color w:val="000000"/>
          <w:sz w:val="22"/>
          <w:szCs w:val="22"/>
        </w:rPr>
      </w:pPr>
      <w:r w:rsidRPr="00AC657A">
        <w:rPr>
          <w:rFonts w:ascii="B Nazanin" w:hAnsi="B Nazanin" w:cs="B Nazanin"/>
          <w:color w:val="000000"/>
          <w:sz w:val="22"/>
          <w:szCs w:val="22"/>
        </w:rPr>
        <w:t>4. Organizational Citizenship Behavior.</w:t>
      </w:r>
    </w:p>
    <w:p w:rsidR="00AC657A" w:rsidRPr="00AC657A" w:rsidRDefault="00AC657A" w:rsidP="00AC657A">
      <w:pPr>
        <w:spacing w:line="192" w:lineRule="auto"/>
        <w:jc w:val="both"/>
        <w:rPr>
          <w:rFonts w:ascii="B Nazanin" w:hAnsi="B Nazanin" w:cs="B Nazanin"/>
          <w:color w:val="000000"/>
          <w:sz w:val="22"/>
          <w:szCs w:val="22"/>
        </w:rPr>
      </w:pPr>
      <w:r w:rsidRPr="00AC657A">
        <w:rPr>
          <w:rFonts w:ascii="B Nazanin" w:hAnsi="B Nazanin" w:cs="B Nazanin"/>
          <w:color w:val="000000"/>
          <w:sz w:val="22"/>
          <w:szCs w:val="22"/>
        </w:rPr>
        <w:t>5. In-Role Performance.</w:t>
      </w:r>
    </w:p>
    <w:p w:rsidR="00AC657A" w:rsidRPr="00AC657A" w:rsidRDefault="00AC657A" w:rsidP="00AC657A">
      <w:pPr>
        <w:jc w:val="lowKashida"/>
        <w:rPr>
          <w:rFonts w:ascii="B Nazanin" w:hAnsi="B Nazanin" w:cs="B Nazanin"/>
          <w:color w:val="000000"/>
          <w:sz w:val="22"/>
          <w:szCs w:val="22"/>
        </w:rPr>
      </w:pPr>
      <w:r w:rsidRPr="00AC657A">
        <w:rPr>
          <w:rFonts w:ascii="B Nazanin" w:hAnsi="B Nazanin" w:cs="B Nazanin"/>
          <w:color w:val="000000"/>
          <w:sz w:val="22"/>
          <w:szCs w:val="22"/>
          <w:rtl/>
        </w:rPr>
        <w:t>1. راهنمايي دانشگاه يزد، سال تحصيلي 87-1386</w:t>
      </w:r>
    </w:p>
    <w:p w:rsidR="00AC657A" w:rsidRPr="00AC657A" w:rsidRDefault="00AC657A" w:rsidP="00AC657A">
      <w:pPr>
        <w:jc w:val="both"/>
        <w:rPr>
          <w:rFonts w:ascii="B Nazanin" w:hAnsi="B Nazanin" w:cs="B Nazanin"/>
          <w:color w:val="000000"/>
          <w:sz w:val="22"/>
          <w:szCs w:val="22"/>
          <w:rtl/>
        </w:rPr>
      </w:pPr>
      <w:r w:rsidRPr="00AC657A">
        <w:rPr>
          <w:rFonts w:ascii="B Nazanin" w:hAnsi="B Nazanin" w:cs="B Nazanin"/>
          <w:color w:val="000000"/>
          <w:sz w:val="22"/>
          <w:szCs w:val="22"/>
        </w:rPr>
        <w:t>1. Overall Job Satisfaction (OJS).</w:t>
      </w:r>
    </w:p>
    <w:p w:rsidR="00AC657A" w:rsidRPr="00AC657A" w:rsidRDefault="00AC657A" w:rsidP="00AC657A">
      <w:pPr>
        <w:jc w:val="both"/>
        <w:rPr>
          <w:rFonts w:ascii="B Nazanin" w:hAnsi="B Nazanin" w:cs="B Nazanin"/>
          <w:color w:val="000000"/>
          <w:sz w:val="22"/>
          <w:szCs w:val="22"/>
        </w:rPr>
      </w:pPr>
      <w:r w:rsidRPr="00AC657A">
        <w:rPr>
          <w:rFonts w:ascii="B Nazanin" w:hAnsi="B Nazanin" w:cs="B Nazanin"/>
          <w:color w:val="000000"/>
          <w:sz w:val="22"/>
          <w:szCs w:val="22"/>
        </w:rPr>
        <w:t>2. Personal Efficacy Beliefs Scale (PEBS).</w:t>
      </w:r>
    </w:p>
    <w:p w:rsidR="00AC657A" w:rsidRPr="00AC657A" w:rsidRDefault="00AC657A" w:rsidP="00AC657A">
      <w:pPr>
        <w:jc w:val="both"/>
        <w:rPr>
          <w:rFonts w:ascii="B Nazanin" w:hAnsi="B Nazanin" w:cs="B Nazanin"/>
          <w:color w:val="000000"/>
          <w:sz w:val="22"/>
          <w:szCs w:val="22"/>
        </w:rPr>
      </w:pPr>
      <w:r w:rsidRPr="00AC657A">
        <w:rPr>
          <w:rFonts w:ascii="B Nazanin" w:hAnsi="B Nazanin" w:cs="B Nazanin"/>
          <w:color w:val="000000"/>
          <w:sz w:val="22"/>
          <w:szCs w:val="22"/>
        </w:rPr>
        <w:t>3. Affective, Continuance, and Normative Commitment (ACNC).</w:t>
      </w:r>
    </w:p>
    <w:p w:rsidR="00AC657A" w:rsidRPr="00AC657A" w:rsidRDefault="00AC657A" w:rsidP="00AC657A">
      <w:pPr>
        <w:jc w:val="both"/>
        <w:rPr>
          <w:rFonts w:ascii="B Nazanin" w:hAnsi="B Nazanin" w:cs="B Nazanin"/>
          <w:color w:val="000000"/>
          <w:sz w:val="22"/>
          <w:szCs w:val="22"/>
        </w:rPr>
      </w:pPr>
      <w:r w:rsidRPr="00AC657A">
        <w:rPr>
          <w:rFonts w:ascii="B Nazanin" w:hAnsi="B Nazanin" w:cs="B Nazanin"/>
          <w:color w:val="000000"/>
          <w:sz w:val="22"/>
          <w:szCs w:val="22"/>
        </w:rPr>
        <w:t>4. Employee Performance (EP).</w:t>
      </w:r>
    </w:p>
    <w:p w:rsidR="00E21C08" w:rsidRPr="00AC657A" w:rsidRDefault="00E21C08" w:rsidP="00AC657A">
      <w:pPr>
        <w:rPr>
          <w:rFonts w:ascii="B Nazanin" w:hAnsi="B Nazanin" w:cs="B Nazanin"/>
          <w:sz w:val="22"/>
          <w:szCs w:val="22"/>
        </w:rPr>
      </w:pPr>
    </w:p>
    <w:sectPr w:rsidR="00E21C08" w:rsidRPr="00AC657A"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BF1"/>
    <w:rsid w:val="0001047A"/>
    <w:rsid w:val="00030433"/>
    <w:rsid w:val="00032807"/>
    <w:rsid w:val="00066837"/>
    <w:rsid w:val="00084B3E"/>
    <w:rsid w:val="00090DA6"/>
    <w:rsid w:val="000B3858"/>
    <w:rsid w:val="000E67D4"/>
    <w:rsid w:val="00116A8C"/>
    <w:rsid w:val="001252BA"/>
    <w:rsid w:val="001369EA"/>
    <w:rsid w:val="001409C1"/>
    <w:rsid w:val="001503D3"/>
    <w:rsid w:val="001A6181"/>
    <w:rsid w:val="001B0869"/>
    <w:rsid w:val="001B3EEE"/>
    <w:rsid w:val="001C29BC"/>
    <w:rsid w:val="001D2C81"/>
    <w:rsid w:val="001D3231"/>
    <w:rsid w:val="001E1A82"/>
    <w:rsid w:val="001F0264"/>
    <w:rsid w:val="00224060"/>
    <w:rsid w:val="002314B7"/>
    <w:rsid w:val="002469FC"/>
    <w:rsid w:val="0025329E"/>
    <w:rsid w:val="002674B4"/>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70384C"/>
    <w:rsid w:val="00713FCA"/>
    <w:rsid w:val="00727755"/>
    <w:rsid w:val="007551C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A0FF7"/>
    <w:rsid w:val="009B0705"/>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18FB"/>
    <w:rsid w:val="00D35377"/>
    <w:rsid w:val="00D51CB2"/>
    <w:rsid w:val="00D82A6C"/>
    <w:rsid w:val="00D844EF"/>
    <w:rsid w:val="00DC59B6"/>
    <w:rsid w:val="00E02CA3"/>
    <w:rsid w:val="00E21C08"/>
    <w:rsid w:val="00E3165F"/>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mailto:mehran.nejati@gmail.com" TargetMode="External"/><Relationship Id="rId4" Type="http://schemas.openxmlformats.org/officeDocument/2006/relationships/webSettings" Target="webSettings.xml"/><Relationship Id="rId9" Type="http://schemas.openxmlformats.org/officeDocument/2006/relationships/hyperlink" Target="http://soc.kuleuven.be/pol/io/egpa/qual/vaasa/paper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7518</Words>
  <Characters>42858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50276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2012-01-06T20:04:00Z</dcterms:created>
  <dcterms:modified xsi:type="dcterms:W3CDTF">2012-01-06T20:04:00Z</dcterms:modified>
</cp:coreProperties>
</file>