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58D" w:rsidRPr="007E358D" w:rsidRDefault="007E358D" w:rsidP="007E358D">
      <w:pPr>
        <w:bidi/>
        <w:jc w:val="lowKashida"/>
        <w:rPr>
          <w:rStyle w:val="Strong"/>
          <w:rFonts w:ascii="B Nazanin" w:hAnsi="B Nazanin" w:cs="B Nazanin"/>
          <w:color w:val="000000"/>
          <w:szCs w:val="26"/>
        </w:rPr>
      </w:pPr>
      <w:r w:rsidRPr="007E358D">
        <w:rPr>
          <w:rStyle w:val="Strong"/>
          <w:rFonts w:ascii="B Nazanin" w:hAnsi="B Nazanin" w:cs="B Nazanin" w:hint="cs"/>
          <w:color w:val="000000"/>
          <w:szCs w:val="26"/>
          <w:rtl/>
        </w:rPr>
        <w:t>نام</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مقاله</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تجزيه</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و</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تحليل</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و</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بررسي</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وضعيت</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توسعه</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يافتگي</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شهرستان</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هاي</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استان</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يزد</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از</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نظر</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مولفه</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هاي</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اطلاع</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رساني</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در</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سالهاي</w:t>
      </w:r>
      <w:r w:rsidRPr="007E358D">
        <w:rPr>
          <w:rStyle w:val="Strong"/>
          <w:rFonts w:ascii="B Nazanin" w:hAnsi="B Nazanin" w:cs="B Nazanin"/>
          <w:color w:val="000000"/>
          <w:szCs w:val="26"/>
          <w:rtl/>
        </w:rPr>
        <w:t xml:space="preserve"> 1384-1380   </w:t>
      </w:r>
    </w:p>
    <w:p w:rsidR="007E358D" w:rsidRPr="007E358D" w:rsidRDefault="007E358D" w:rsidP="007E358D">
      <w:pPr>
        <w:bidi/>
        <w:jc w:val="lowKashida"/>
        <w:rPr>
          <w:rStyle w:val="Strong"/>
          <w:rFonts w:ascii="B Nazanin" w:hAnsi="B Nazanin" w:cs="B Nazanin"/>
          <w:color w:val="000000"/>
          <w:szCs w:val="26"/>
        </w:rPr>
      </w:pPr>
      <w:r w:rsidRPr="007E358D">
        <w:rPr>
          <w:rStyle w:val="Strong"/>
          <w:rFonts w:ascii="B Nazanin" w:hAnsi="B Nazanin" w:cs="B Nazanin" w:hint="cs"/>
          <w:color w:val="000000"/>
          <w:szCs w:val="26"/>
          <w:rtl/>
        </w:rPr>
        <w:t>نام</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نشريه</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فصلنامه</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كتابداري</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و</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اطلاع</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رساني</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اين</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نشريه</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در</w:t>
      </w:r>
      <w:r w:rsidRPr="007E358D">
        <w:rPr>
          <w:rStyle w:val="Strong"/>
          <w:rFonts w:ascii="B Nazanin" w:hAnsi="B Nazanin" w:cs="B Nazanin"/>
          <w:color w:val="000000"/>
          <w:szCs w:val="26"/>
          <w:rtl/>
        </w:rPr>
        <w:t xml:space="preserve"> </w:t>
      </w:r>
      <w:r w:rsidRPr="007E358D">
        <w:rPr>
          <w:rStyle w:val="Strong"/>
          <w:rFonts w:ascii="B Nazanin" w:hAnsi="B Nazanin" w:cs="B Nazanin"/>
          <w:color w:val="000000"/>
          <w:szCs w:val="26"/>
        </w:rPr>
        <w:t>www.isc.gov.ir</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نمايه</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مي</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شود</w:t>
      </w:r>
      <w:r w:rsidRPr="007E358D">
        <w:rPr>
          <w:rStyle w:val="Strong"/>
          <w:rFonts w:ascii="B Nazanin" w:hAnsi="B Nazanin" w:cs="B Nazanin"/>
          <w:color w:val="000000"/>
          <w:szCs w:val="26"/>
          <w:rtl/>
        </w:rPr>
        <w:t xml:space="preserve">)  </w:t>
      </w:r>
    </w:p>
    <w:p w:rsidR="007E358D" w:rsidRPr="007E358D" w:rsidRDefault="007E358D" w:rsidP="007E358D">
      <w:pPr>
        <w:bidi/>
        <w:jc w:val="lowKashida"/>
        <w:rPr>
          <w:rStyle w:val="Strong"/>
          <w:rFonts w:ascii="B Nazanin" w:hAnsi="B Nazanin" w:cs="B Nazanin"/>
          <w:color w:val="000000"/>
          <w:szCs w:val="26"/>
        </w:rPr>
      </w:pPr>
      <w:r w:rsidRPr="007E358D">
        <w:rPr>
          <w:rStyle w:val="Strong"/>
          <w:rFonts w:ascii="B Nazanin" w:hAnsi="B Nazanin" w:cs="B Nazanin" w:hint="cs"/>
          <w:color w:val="000000"/>
          <w:szCs w:val="26"/>
          <w:rtl/>
        </w:rPr>
        <w:t>شماره</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نشريه</w:t>
      </w:r>
      <w:r w:rsidRPr="007E358D">
        <w:rPr>
          <w:rStyle w:val="Strong"/>
          <w:rFonts w:ascii="B Nazanin" w:hAnsi="B Nazanin" w:cs="B Nazanin"/>
          <w:color w:val="000000"/>
          <w:szCs w:val="26"/>
          <w:rtl/>
        </w:rPr>
        <w:t xml:space="preserve">:  41 _ </w:t>
      </w:r>
      <w:r w:rsidRPr="007E358D">
        <w:rPr>
          <w:rStyle w:val="Strong"/>
          <w:rFonts w:ascii="B Nazanin" w:hAnsi="B Nazanin" w:cs="B Nazanin" w:hint="cs"/>
          <w:color w:val="000000"/>
          <w:szCs w:val="26"/>
          <w:rtl/>
        </w:rPr>
        <w:t>شماره</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اول،</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جلد</w:t>
      </w:r>
      <w:r w:rsidRPr="007E358D">
        <w:rPr>
          <w:rStyle w:val="Strong"/>
          <w:rFonts w:ascii="B Nazanin" w:hAnsi="B Nazanin" w:cs="B Nazanin"/>
          <w:color w:val="000000"/>
          <w:szCs w:val="26"/>
          <w:rtl/>
        </w:rPr>
        <w:t xml:space="preserve"> 11  </w:t>
      </w:r>
    </w:p>
    <w:p w:rsidR="007E358D" w:rsidRDefault="007E358D" w:rsidP="007E358D">
      <w:pPr>
        <w:bidi/>
        <w:jc w:val="lowKashida"/>
        <w:rPr>
          <w:rStyle w:val="Strong"/>
          <w:rFonts w:ascii="B Nazanin" w:hAnsi="B Nazanin" w:cs="B Nazanin"/>
          <w:color w:val="000000"/>
          <w:szCs w:val="26"/>
        </w:rPr>
      </w:pPr>
      <w:r w:rsidRPr="007E358D">
        <w:rPr>
          <w:rStyle w:val="Strong"/>
          <w:rFonts w:ascii="B Nazanin" w:hAnsi="B Nazanin" w:cs="B Nazanin" w:hint="cs"/>
          <w:color w:val="000000"/>
          <w:szCs w:val="26"/>
          <w:rtl/>
        </w:rPr>
        <w:t>پديدآور</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سيد</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حبيب</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الله</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ميرغفوري،</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زهرا</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صادقي</w:t>
      </w:r>
      <w:r w:rsidRPr="007E358D">
        <w:rPr>
          <w:rStyle w:val="Strong"/>
          <w:rFonts w:ascii="B Nazanin" w:hAnsi="B Nazanin" w:cs="B Nazanin"/>
          <w:color w:val="000000"/>
          <w:szCs w:val="26"/>
          <w:rtl/>
        </w:rPr>
        <w:t xml:space="preserve"> </w:t>
      </w:r>
      <w:r w:rsidRPr="007E358D">
        <w:rPr>
          <w:rStyle w:val="Strong"/>
          <w:rFonts w:ascii="B Nazanin" w:hAnsi="B Nazanin" w:cs="B Nazanin" w:hint="cs"/>
          <w:color w:val="000000"/>
          <w:szCs w:val="26"/>
          <w:rtl/>
        </w:rPr>
        <w:t>آراني</w:t>
      </w:r>
      <w:r w:rsidRPr="007E358D">
        <w:rPr>
          <w:rStyle w:val="Strong"/>
          <w:rFonts w:ascii="B Nazanin" w:hAnsi="B Nazanin" w:cs="B Nazanin"/>
          <w:color w:val="000000"/>
          <w:szCs w:val="26"/>
          <w:rtl/>
        </w:rPr>
        <w:t xml:space="preserve">  </w:t>
      </w:r>
    </w:p>
    <w:p w:rsidR="007E358D" w:rsidRPr="007E358D" w:rsidRDefault="007E358D" w:rsidP="007E358D">
      <w:pPr>
        <w:bidi/>
        <w:jc w:val="lowKashida"/>
        <w:rPr>
          <w:rFonts w:ascii="B Nazanin" w:hAnsi="B Nazanin" w:cs="B Nazanin"/>
          <w:color w:val="000000"/>
          <w:szCs w:val="16"/>
        </w:rPr>
      </w:pPr>
      <w:r w:rsidRPr="007E358D">
        <w:rPr>
          <w:rStyle w:val="Strong"/>
          <w:rFonts w:ascii="B Nazanin" w:hAnsi="B Nazanin" w:cs="B Nazanin"/>
          <w:color w:val="000000"/>
          <w:szCs w:val="26"/>
          <w:rtl/>
        </w:rPr>
        <w:t>چكيده</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Style w:val="Strong"/>
          <w:rFonts w:ascii="B Nazanin" w:hAnsi="B Nazanin" w:cs="B Nazanin"/>
          <w:color w:val="000000"/>
          <w:szCs w:val="16"/>
          <w:rtl/>
        </w:rPr>
        <w:t>اطلاع‌رساني به عنوان ابزاري اساسي براي توسعة فرهنگي و متعاقب آن زيرساختي براي توسعه در ساير بخشهاي كشور به شمار مي‌رود. يك جامعه بدون بهره‌گيري از اهرم توانمند اطلاع‌رساني، در دستيابي به توسعه با مشكل مواجه خواهد شد. به عبارت ديگر، بهبود شبكه‌هاي اطلاع‌رساني عمومي به عنوان پيش‌نيازِ برنامه‌ريزي و تصميم‌گيري، به بهبود و افزايش توسعه‌يافتگي در تمام جنبه‌هاي آن منتهي مي‌شود. بدين منظور، مقالة حاضر با هدف بررسي و تجزيه و تحليل توسعه‌يافتگي شهرستانهاي استان يزد از نظر شاخصهاي اطلاع‌رساني عمومي و روند تغييرات آن طي سالهاي 84-1380 و به منظور برنامه‌ريزي در اين بخش، انجام گرفته است. روش تحقيق در اين پژوهش «توصيفي- تحليلي» است و جامعه‌ي آماري آن را شهرستانهاي استان تشكيل مي‌دهد. براي انجام اين تحقيق، پس از تعيين شاخصهاي توسعه‌يافتگي اطلاع‌رساني، آمار و داده‌هاي آن از سالنامة آماري و سازمان فرهنگ و ارشاد اسلامي اين استان تهيه گرديده است. به منظور اندازه‌گيري توسعه‌يافتگي اطلاع‌رساني اين استانها، از روش تاكسونومي عددي و با استفاده از 11 شاخص بهره گرفته شده است. نتايج اين تحقيق نشان مي‌دهد حدود نيمي از شهرستانهاي اين استان از امكانات اطلاع‌رساني كافي محرومند. شهرستانهاي ابركوه، بافق، مهريز و اردكان از نظر شاخصهاي اطلاع‌رساني طي سالهاي 84-1380، همواره جزء شهرستانهاي برخوردار استان به‌شمار مي‌روند. شهرستانهاي خاتم، طبس و صدوق نيز شهرستانهاي محروم از امكانات اطلاع‌رساني استان بوده‌اند. ساير شهرستانهاي اين استان نيز در زمرة شهرستانهاي نيمه‌برخوردار به شمار مي‌روند.</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Style w:val="Strong"/>
          <w:rFonts w:ascii="B Nazanin" w:hAnsi="B Nazanin" w:cs="B Nazanin"/>
          <w:color w:val="000000"/>
          <w:szCs w:val="16"/>
          <w:rtl/>
        </w:rPr>
        <w:t>كليدواژه‌ها: توسعه‌يافتگي، اطلاع‌رساني، تاكسونومي عددي، استان يزد.</w:t>
      </w:r>
    </w:p>
    <w:p w:rsidR="007E358D" w:rsidRPr="007E358D" w:rsidRDefault="007E358D" w:rsidP="007E358D">
      <w:pPr>
        <w:bidi/>
        <w:spacing w:line="240" w:lineRule="auto"/>
        <w:jc w:val="lowKashida"/>
        <w:rPr>
          <w:rFonts w:ascii="B Nazanin" w:hAnsi="B Nazanin" w:cs="B Nazanin"/>
          <w:color w:val="000000"/>
          <w:szCs w:val="16"/>
          <w:rtl/>
        </w:rPr>
      </w:pPr>
      <w:r w:rsidRPr="007E358D">
        <w:rPr>
          <w:rStyle w:val="Strong"/>
          <w:rFonts w:ascii="B Nazanin" w:hAnsi="B Nazanin" w:cs="B Nazanin"/>
          <w:color w:val="000000"/>
          <w:szCs w:val="26"/>
          <w:rtl/>
        </w:rPr>
        <w:t>مقدمه</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از توسعه ‌فرهنگي به عنوان زيربناي توسعه در ساير جنبه‌هاي سياسي، اجتماعي، اقتصادي و ... ياد شده است، به طوري كه صاحب‌نظران اغلب توسعه را تحولي فرهنگي قلمداد كرده و بي‌توجهي به مؤلفه‌هاي آن را باعث شكست در مسير توسعه مي‌دانند (</w:t>
      </w:r>
      <w:r w:rsidRPr="007E358D">
        <w:rPr>
          <w:rFonts w:ascii="B Nazanin" w:hAnsi="B Nazanin" w:cs="B Nazanin"/>
          <w:color w:val="000000"/>
        </w:rPr>
        <w:t>Mexico City,1982</w:t>
      </w:r>
      <w:r w:rsidRPr="007E358D">
        <w:rPr>
          <w:rFonts w:ascii="B Nazanin" w:hAnsi="B Nazanin" w:cs="B Nazanin"/>
          <w:color w:val="000000"/>
          <w:szCs w:val="26"/>
          <w:rtl/>
        </w:rPr>
        <w:t>). يكي از مهم‌ترين شاخصها و ابزار توسعه‌ فرهنگي كه در دهه‌هاي اخير توجه ويژه‌اي به آن شده، اطلاع‌رساني است.</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اطلاع‌رساني ركن اساسي در تحكيم استقلال و وحدت ملي و پيشبرد هدفهاي توسعه در ساير زمينه‌ها به شمار مي‌رود (شاه شجاعي، 1378). به عبارت ديگر، در دهه‌هاي اخير از اطلاع‌رساني به عنوان اهرمي توانمند كه جامعه را در دستيابي به توسعه‌يافتگي ياري مي‌رساند، ياد شده است؛ تا آنجا كه رابطه‌اي مستقيم بين آن و عقب‌ماندگي‌هاي يك كشور قايل شده‌اند (</w:t>
      </w:r>
      <w:r w:rsidRPr="007E358D">
        <w:rPr>
          <w:rFonts w:ascii="B Nazanin" w:hAnsi="B Nazanin" w:cs="B Nazanin"/>
          <w:color w:val="000000"/>
        </w:rPr>
        <w:t>Lee,1978</w:t>
      </w:r>
      <w:r w:rsidRPr="007E358D">
        <w:rPr>
          <w:rFonts w:ascii="B Nazanin" w:hAnsi="B Nazanin" w:cs="B Nazanin"/>
          <w:color w:val="000000"/>
          <w:szCs w:val="26"/>
          <w:rtl/>
        </w:rPr>
        <w:t xml:space="preserve">). در فصل چهارم برنامة چهارم توسعه جمهوري اسلامي ايران نيز اين مهم مورد توجه قرار گرفته است. در مادة 44 اين برنامه،به منظور دسترسي گسترده، امن و ارزان شهروندان به اطلاعات، دولت موظف به حمايت و سرمايه‌گذاري در توليد و عرضة انواع اطلاعات، كسب سهم مناسبي از اطلاعات و ارتباطات بين‌الملل از طريق توسعة مراكز اطلاعاتي و همچنين توسعةزيرساختهاي ارتباطي و درنهايت تهيه و تصويب سند راهبردي برقراري امنيت در فضاي توليد و تبادل اطلاعات كشور گرديده است. به طور كلي، مي‌توان گفت، امروزه اگر چه توليد و ايجاد علم و </w:t>
      </w:r>
      <w:r w:rsidRPr="007E358D">
        <w:rPr>
          <w:rFonts w:ascii="B Nazanin" w:hAnsi="B Nazanin" w:cs="B Nazanin"/>
          <w:color w:val="000000"/>
          <w:szCs w:val="26"/>
          <w:rtl/>
        </w:rPr>
        <w:lastRenderedPageBreak/>
        <w:t>دانش به عنوان يك ارزش و ضرورت براي پيشرفت و توسعة يك جامعه قلمداد مي‌شود، اما توزيع عادلانة اطلاعات و امكان برخورداري تمام اقشار جامعه از آن، ميزان اثربخشي و كارايي توليد علم را تضمين مي‌كند. در اين ميان، كتاب وآنچه به آن مربوط مي‌شود، از جمله كتابخانه‌ها و بويژه كتابخانه‌هاي عمومي، نقش شكل دهنده و سازنده‌اي در توسعه فرهنگي دارند. در اين ميان، آنچه بيش از همه بايد تغيير كند ذهنيت جامعه است و ذهنيت يعني انديشه، و بستر انديشه نيز از راه رسانه‌هاي ارتباطي و اطلاعاتي از جمله كتاب ميسر مي‌شود.</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16"/>
          <w:rtl/>
        </w:rPr>
        <w:t> </w:t>
      </w:r>
    </w:p>
    <w:p w:rsidR="007E358D" w:rsidRPr="007E358D" w:rsidRDefault="007E358D" w:rsidP="007E358D">
      <w:pPr>
        <w:bidi/>
        <w:jc w:val="lowKashida"/>
        <w:rPr>
          <w:rFonts w:ascii="B Nazanin" w:hAnsi="B Nazanin" w:cs="B Nazanin"/>
          <w:color w:val="000000"/>
          <w:szCs w:val="16"/>
          <w:rtl/>
        </w:rPr>
      </w:pPr>
      <w:r w:rsidRPr="007E358D">
        <w:rPr>
          <w:rStyle w:val="Strong"/>
          <w:rFonts w:ascii="B Nazanin" w:hAnsi="B Nazanin" w:cs="B Nazanin"/>
          <w:color w:val="000000"/>
          <w:szCs w:val="26"/>
          <w:rtl/>
        </w:rPr>
        <w:t>توسعه فرهنگي و اطلاع رساني</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از توسعه در مكاتب مختلف و همچنين دوره‌هاي زماني متفاوت تعاريف گوناگوني ارائه شده است (ملانوري شمسي و همكاران، 1382). توسعه در ابتدا به معناي نرخ رشد اقتصادي قلمداد مي‌شد، اما بعدها به مفهوم كاهش يا از ميان بردن فقر، بيكاري، نابرابريهاي اجتماعي و تغييرات اساسي در ساختار اجتماعي گرايش پيدا كرد (زياري، 1379). «ميردال»</w:t>
      </w:r>
      <w:bookmarkStart w:id="0" w:name="_ftnref3"/>
      <w:r w:rsidRPr="007E358D">
        <w:rPr>
          <w:rFonts w:ascii="B Nazanin" w:hAnsi="B Nazanin" w:cs="B Nazanin"/>
          <w:color w:val="000000"/>
          <w:szCs w:val="26"/>
          <w:rtl/>
        </w:rPr>
        <w:fldChar w:fldCharType="begin"/>
      </w:r>
      <w:r w:rsidRPr="007E358D">
        <w:rPr>
          <w:rFonts w:ascii="B Nazanin" w:hAnsi="B Nazanin" w:cs="B Nazanin"/>
          <w:color w:val="000000"/>
          <w:szCs w:val="26"/>
          <w:rtl/>
        </w:rPr>
        <w:instrText xml:space="preserve"> </w:instrText>
      </w:r>
      <w:r w:rsidRPr="007E358D">
        <w:rPr>
          <w:rFonts w:ascii="B Nazanin" w:hAnsi="B Nazanin" w:cs="B Nazanin"/>
          <w:color w:val="000000"/>
          <w:szCs w:val="26"/>
        </w:rPr>
        <w:instrText>HYPERLINK "http://</w:instrText>
      </w:r>
      <w:r w:rsidRPr="007E358D">
        <w:rPr>
          <w:rFonts w:ascii="B Nazanin" w:hAnsi="B Nazanin" w:cs="B Nazanin"/>
          <w:color w:val="000000"/>
          <w:szCs w:val="26"/>
          <w:rtl/>
        </w:rPr>
        <w:instrText>128.168.0.10</w:instrText>
      </w:r>
      <w:r w:rsidRPr="007E358D">
        <w:rPr>
          <w:rFonts w:ascii="B Nazanin" w:hAnsi="B Nazanin" w:cs="B Nazanin"/>
          <w:color w:val="000000"/>
          <w:szCs w:val="26"/>
        </w:rPr>
        <w:instrText>/editor/main.htm" \l "_ftn</w:instrText>
      </w:r>
      <w:r w:rsidRPr="007E358D">
        <w:rPr>
          <w:rFonts w:ascii="B Nazanin" w:hAnsi="B Nazanin" w:cs="B Nazanin"/>
          <w:color w:val="000000"/>
          <w:szCs w:val="26"/>
          <w:rtl/>
        </w:rPr>
        <w:instrText>3</w:instrText>
      </w:r>
      <w:r w:rsidRPr="007E358D">
        <w:rPr>
          <w:rFonts w:ascii="B Nazanin" w:hAnsi="B Nazanin" w:cs="B Nazanin"/>
          <w:color w:val="000000"/>
          <w:szCs w:val="26"/>
        </w:rPr>
        <w:instrText>" \o</w:instrText>
      </w:r>
      <w:r w:rsidRPr="007E358D">
        <w:rPr>
          <w:rFonts w:ascii="B Nazanin" w:hAnsi="B Nazanin" w:cs="B Nazanin"/>
          <w:color w:val="000000"/>
          <w:szCs w:val="26"/>
          <w:rtl/>
        </w:rPr>
        <w:instrText xml:space="preserve"> "" </w:instrText>
      </w:r>
      <w:r w:rsidRPr="007E358D">
        <w:rPr>
          <w:rFonts w:ascii="B Nazanin" w:hAnsi="B Nazanin" w:cs="B Nazanin"/>
          <w:color w:val="000000"/>
          <w:szCs w:val="26"/>
          <w:rtl/>
        </w:rPr>
        <w:fldChar w:fldCharType="separate"/>
      </w:r>
      <w:r w:rsidRPr="007E358D">
        <w:rPr>
          <w:rStyle w:val="Hyperlink"/>
          <w:rFonts w:ascii="B Nazanin" w:hAnsi="B Nazanin" w:cs="B Nazanin"/>
          <w:szCs w:val="24"/>
        </w:rPr>
        <w:t>[3]</w:t>
      </w:r>
      <w:r w:rsidRPr="007E358D">
        <w:rPr>
          <w:rFonts w:ascii="B Nazanin" w:hAnsi="B Nazanin" w:cs="B Nazanin"/>
          <w:color w:val="000000"/>
          <w:szCs w:val="26"/>
          <w:rtl/>
        </w:rPr>
        <w:fldChar w:fldCharType="end"/>
      </w:r>
      <w:bookmarkEnd w:id="0"/>
      <w:r w:rsidRPr="007E358D">
        <w:rPr>
          <w:rFonts w:ascii="B Nazanin" w:hAnsi="B Nazanin" w:cs="B Nazanin"/>
          <w:color w:val="000000"/>
          <w:szCs w:val="26"/>
          <w:rtl/>
        </w:rPr>
        <w:t xml:space="preserve"> از توسعه به عنوان حركت يك سيستم يكپارچة اجتماعي به سمت جلو كه مسير آن را يك مجموعه شرايط تعيين مي‌كند، ياد كرده است؛ به طوري كه در برابر شكوفايي كامل تواناييهاي ذاتي انسان مانعي ايجاد نشود و انسان به هدفهاي سه‌گانة «حقيقت»، «خوبي» و زيبايي دست يابد (محمودي و فيض‌پور، 1376). «مايكل تودارو»</w:t>
      </w:r>
      <w:bookmarkStart w:id="1" w:name="_ftnref4"/>
      <w:r w:rsidRPr="007E358D">
        <w:rPr>
          <w:rFonts w:ascii="B Nazanin" w:hAnsi="B Nazanin" w:cs="B Nazanin"/>
          <w:color w:val="000000"/>
          <w:szCs w:val="26"/>
          <w:rtl/>
        </w:rPr>
        <w:fldChar w:fldCharType="begin"/>
      </w:r>
      <w:r w:rsidRPr="007E358D">
        <w:rPr>
          <w:rFonts w:ascii="B Nazanin" w:hAnsi="B Nazanin" w:cs="B Nazanin"/>
          <w:color w:val="000000"/>
          <w:szCs w:val="26"/>
          <w:rtl/>
        </w:rPr>
        <w:instrText xml:space="preserve"> </w:instrText>
      </w:r>
      <w:r w:rsidRPr="007E358D">
        <w:rPr>
          <w:rFonts w:ascii="B Nazanin" w:hAnsi="B Nazanin" w:cs="B Nazanin"/>
          <w:color w:val="000000"/>
          <w:szCs w:val="26"/>
        </w:rPr>
        <w:instrText>HYPERLINK "http://</w:instrText>
      </w:r>
      <w:r w:rsidRPr="007E358D">
        <w:rPr>
          <w:rFonts w:ascii="B Nazanin" w:hAnsi="B Nazanin" w:cs="B Nazanin"/>
          <w:color w:val="000000"/>
          <w:szCs w:val="26"/>
          <w:rtl/>
        </w:rPr>
        <w:instrText>128.168.0.10</w:instrText>
      </w:r>
      <w:r w:rsidRPr="007E358D">
        <w:rPr>
          <w:rFonts w:ascii="B Nazanin" w:hAnsi="B Nazanin" w:cs="B Nazanin"/>
          <w:color w:val="000000"/>
          <w:szCs w:val="26"/>
        </w:rPr>
        <w:instrText>/editor/main.htm" \l "_ftn</w:instrText>
      </w:r>
      <w:r w:rsidRPr="007E358D">
        <w:rPr>
          <w:rFonts w:ascii="B Nazanin" w:hAnsi="B Nazanin" w:cs="B Nazanin"/>
          <w:color w:val="000000"/>
          <w:szCs w:val="26"/>
          <w:rtl/>
        </w:rPr>
        <w:instrText>4</w:instrText>
      </w:r>
      <w:r w:rsidRPr="007E358D">
        <w:rPr>
          <w:rFonts w:ascii="B Nazanin" w:hAnsi="B Nazanin" w:cs="B Nazanin"/>
          <w:color w:val="000000"/>
          <w:szCs w:val="26"/>
        </w:rPr>
        <w:instrText>" \o</w:instrText>
      </w:r>
      <w:r w:rsidRPr="007E358D">
        <w:rPr>
          <w:rFonts w:ascii="B Nazanin" w:hAnsi="B Nazanin" w:cs="B Nazanin"/>
          <w:color w:val="000000"/>
          <w:szCs w:val="26"/>
          <w:rtl/>
        </w:rPr>
        <w:instrText xml:space="preserve"> "" </w:instrText>
      </w:r>
      <w:r w:rsidRPr="007E358D">
        <w:rPr>
          <w:rFonts w:ascii="B Nazanin" w:hAnsi="B Nazanin" w:cs="B Nazanin"/>
          <w:color w:val="000000"/>
          <w:szCs w:val="26"/>
          <w:rtl/>
        </w:rPr>
        <w:fldChar w:fldCharType="separate"/>
      </w:r>
      <w:r w:rsidRPr="007E358D">
        <w:rPr>
          <w:rStyle w:val="Hyperlink"/>
          <w:rFonts w:ascii="B Nazanin" w:hAnsi="B Nazanin" w:cs="B Nazanin"/>
          <w:szCs w:val="24"/>
        </w:rPr>
        <w:t>[4]</w:t>
      </w:r>
      <w:r w:rsidRPr="007E358D">
        <w:rPr>
          <w:rFonts w:ascii="B Nazanin" w:hAnsi="B Nazanin" w:cs="B Nazanin"/>
          <w:color w:val="000000"/>
          <w:szCs w:val="26"/>
          <w:rtl/>
        </w:rPr>
        <w:fldChar w:fldCharType="end"/>
      </w:r>
      <w:bookmarkEnd w:id="1"/>
      <w:r w:rsidRPr="007E358D">
        <w:rPr>
          <w:rFonts w:ascii="B Nazanin" w:hAnsi="B Nazanin" w:cs="B Nazanin"/>
          <w:color w:val="000000"/>
          <w:szCs w:val="26"/>
          <w:rtl/>
        </w:rPr>
        <w:t xml:space="preserve"> (1378) توسعه را جرياني چند بُعدي مي‌داند كه مستلزم تغييرات اساسي در ساختار اجتماعي، طرز تلقي عامة مردم و نهادهاي ملي و نيز تسريع رشد اقتصادي، كاهش نابرابري و ريشه‌كن كردن فقر مطلق است (مصري‌نژاد و تركي 1383). «راجرز و شوميكر»</w:t>
      </w:r>
      <w:bookmarkStart w:id="2" w:name="_ftnref5"/>
      <w:r w:rsidRPr="007E358D">
        <w:rPr>
          <w:rFonts w:ascii="B Nazanin" w:hAnsi="B Nazanin" w:cs="B Nazanin"/>
          <w:color w:val="000000"/>
          <w:szCs w:val="26"/>
          <w:rtl/>
        </w:rPr>
        <w:fldChar w:fldCharType="begin"/>
      </w:r>
      <w:r w:rsidRPr="007E358D">
        <w:rPr>
          <w:rFonts w:ascii="B Nazanin" w:hAnsi="B Nazanin" w:cs="B Nazanin"/>
          <w:color w:val="000000"/>
          <w:szCs w:val="26"/>
          <w:rtl/>
        </w:rPr>
        <w:instrText xml:space="preserve"> </w:instrText>
      </w:r>
      <w:r w:rsidRPr="007E358D">
        <w:rPr>
          <w:rFonts w:ascii="B Nazanin" w:hAnsi="B Nazanin" w:cs="B Nazanin"/>
          <w:color w:val="000000"/>
          <w:szCs w:val="26"/>
        </w:rPr>
        <w:instrText>HYPERLINK "http://</w:instrText>
      </w:r>
      <w:r w:rsidRPr="007E358D">
        <w:rPr>
          <w:rFonts w:ascii="B Nazanin" w:hAnsi="B Nazanin" w:cs="B Nazanin"/>
          <w:color w:val="000000"/>
          <w:szCs w:val="26"/>
          <w:rtl/>
        </w:rPr>
        <w:instrText>128.168.0.10</w:instrText>
      </w:r>
      <w:r w:rsidRPr="007E358D">
        <w:rPr>
          <w:rFonts w:ascii="B Nazanin" w:hAnsi="B Nazanin" w:cs="B Nazanin"/>
          <w:color w:val="000000"/>
          <w:szCs w:val="26"/>
        </w:rPr>
        <w:instrText>/editor/main.htm" \l "_ftn</w:instrText>
      </w:r>
      <w:r w:rsidRPr="007E358D">
        <w:rPr>
          <w:rFonts w:ascii="B Nazanin" w:hAnsi="B Nazanin" w:cs="B Nazanin"/>
          <w:color w:val="000000"/>
          <w:szCs w:val="26"/>
          <w:rtl/>
        </w:rPr>
        <w:instrText>5</w:instrText>
      </w:r>
      <w:r w:rsidRPr="007E358D">
        <w:rPr>
          <w:rFonts w:ascii="B Nazanin" w:hAnsi="B Nazanin" w:cs="B Nazanin"/>
          <w:color w:val="000000"/>
          <w:szCs w:val="26"/>
        </w:rPr>
        <w:instrText>" \o</w:instrText>
      </w:r>
      <w:r w:rsidRPr="007E358D">
        <w:rPr>
          <w:rFonts w:ascii="B Nazanin" w:hAnsi="B Nazanin" w:cs="B Nazanin"/>
          <w:color w:val="000000"/>
          <w:szCs w:val="26"/>
          <w:rtl/>
        </w:rPr>
        <w:instrText xml:space="preserve"> "" </w:instrText>
      </w:r>
      <w:r w:rsidRPr="007E358D">
        <w:rPr>
          <w:rFonts w:ascii="B Nazanin" w:hAnsi="B Nazanin" w:cs="B Nazanin"/>
          <w:color w:val="000000"/>
          <w:szCs w:val="26"/>
          <w:rtl/>
        </w:rPr>
        <w:fldChar w:fldCharType="separate"/>
      </w:r>
      <w:r w:rsidRPr="007E358D">
        <w:rPr>
          <w:rStyle w:val="Hyperlink"/>
          <w:rFonts w:ascii="B Nazanin" w:hAnsi="B Nazanin" w:cs="B Nazanin"/>
          <w:szCs w:val="24"/>
        </w:rPr>
        <w:t>[5]</w:t>
      </w:r>
      <w:r w:rsidRPr="007E358D">
        <w:rPr>
          <w:rFonts w:ascii="B Nazanin" w:hAnsi="B Nazanin" w:cs="B Nazanin"/>
          <w:color w:val="000000"/>
          <w:szCs w:val="26"/>
          <w:rtl/>
        </w:rPr>
        <w:fldChar w:fldCharType="end"/>
      </w:r>
      <w:bookmarkEnd w:id="2"/>
      <w:r w:rsidRPr="007E358D">
        <w:rPr>
          <w:rFonts w:ascii="B Nazanin" w:hAnsi="B Nazanin" w:cs="B Nazanin"/>
          <w:color w:val="000000"/>
          <w:szCs w:val="26"/>
          <w:rtl/>
        </w:rPr>
        <w:t xml:space="preserve"> از بزرگان علم ارتباطات، توسعه را برابر با تجددگرايي و نوعي تغيير اجتماعي كه در آن عقايد نو در يك اجتماع معرفي مي‌شوند تا باعث افزايش درآمد سرانه و سطح زندگي از طريق روشهاي توليد بيشتر شود، معرفي مي‌كنند (مُحنك، 1373). در تعاريف اخير از توسعه، بيشتر بر جنبه‌هاي انساني زندگي بشر تأكيد شده و محتواي اصلي توسعه را بهبود بخشيدن به شرايط زندگي افراد در جامعه مي‌دانند. به طور كلي، توسعه در مفهوم عام خود از قوه به فعل در آوردن توانمنديهاي افراد جامعه و امري پويا و درون‌زا تعريف شده است (هنري پاول، 1374).</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از مفهوم اطلاع‌رساني نيز تعاريف متعددي ارائه شده است. اين واژه در اصطلاحنامة كتابداري، به دانشي كه دربارة كيفيت و كاربرد اطلاعات، نيروي حاكم بر جريان اطلاعات و همة ابزار اطلاعات براي دسترس‌پذيري و استفادة مطلوب، اطلاق شده است. اطلاع‌رساني به گردآوري، سازماندهي، ذخيره، بازيابي، ترجمه، انتقال، تبديل و كاربرد اطلاعات مربوط مي‌شود (سلطاني و راستين، 1372). در تعريف مفصلي كه به ويژگيها، عملكرد و هدفهاي اطلاع‌رساني اشاره شده، چنين آمده است: «علم اطلاع‌رساني دربارة راه‌ها و روشهايي كه مردم مختلف اطلاعات را در كارهايشان به كار مي‌گيرند، آنها را مطالعه مي‌كنند و براي رسانيدن آن‌گونه اطلاعاتي كه آنها براي وظايفشان احتياج دارند روشهاي كارآمدي را تدارك مي‌بينند، صحبت مي‌كند».</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lastRenderedPageBreak/>
        <w:t> هر نظام اطلاعاتي كه دانش را در ميان مردم توزيع كند، بايد سه نياز اساسي را برآورده سازد؛ نخست آنكه بتواند به استفاده كننده بگويد اطلاعاتش را از كجا بيابد، دوم آنكه بتواند هر زمان استفاده كننده تصميم گرفت و خواست، اطلاعات را به او برساند و سوم، بايد بتواند در محدوده‌اي از زمان كه استفاده كننده تعيين مي‌كند، پاسخ بگويد. بنابراين، علم اطلاع‌رساني با راه و روشهايي سر و كار دارد كه مردم مختلف اطلاعات را به‌وجود مي‌آورند، نمايه مي‌كنند، روي آنها عنوان مي‌گذارند، ذخيره مي‌كنند، مي‌جويند، تحليل مي‌كنند، مي‌فرستند، مي‌گيرند و آن را به كار مي‌بندند (آذرنگ، 1370). به طور كلي اطلاع رساني را مي‌توان فرايند توليد، نگهداري، بازيابي و رساندن اطلاعات تصور كرد (آزاد، 1375). به عبارتي ديگر، اطلاع‌رساني حوزه‌اي است كه به مناسب‌سازي اشاعة اطلاعات مي‌پردازد و مناسب سازي ‌شامل تمام فرايندهايي است كه سبب مي شود اطلاعات به گونه‌اي قابل استفاده در دسترس جويندة آن قرار گيرد (حري، 1369).</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در تمام تعاريف ارائه شده دربارة اطلاع‌رساني، دسترس‌پذيري</w:t>
      </w:r>
      <w:bookmarkStart w:id="3" w:name="_ftnref6"/>
      <w:r w:rsidRPr="007E358D">
        <w:rPr>
          <w:rFonts w:ascii="B Nazanin" w:hAnsi="B Nazanin" w:cs="B Nazanin"/>
          <w:color w:val="000000"/>
          <w:szCs w:val="26"/>
          <w:rtl/>
        </w:rPr>
        <w:fldChar w:fldCharType="begin"/>
      </w:r>
      <w:r w:rsidRPr="007E358D">
        <w:rPr>
          <w:rFonts w:ascii="B Nazanin" w:hAnsi="B Nazanin" w:cs="B Nazanin"/>
          <w:color w:val="000000"/>
          <w:szCs w:val="26"/>
          <w:rtl/>
        </w:rPr>
        <w:instrText xml:space="preserve"> </w:instrText>
      </w:r>
      <w:r w:rsidRPr="007E358D">
        <w:rPr>
          <w:rFonts w:ascii="B Nazanin" w:hAnsi="B Nazanin" w:cs="B Nazanin"/>
          <w:color w:val="000000"/>
          <w:szCs w:val="26"/>
        </w:rPr>
        <w:instrText>HYPERLINK "http://</w:instrText>
      </w:r>
      <w:r w:rsidRPr="007E358D">
        <w:rPr>
          <w:rFonts w:ascii="B Nazanin" w:hAnsi="B Nazanin" w:cs="B Nazanin"/>
          <w:color w:val="000000"/>
          <w:szCs w:val="26"/>
          <w:rtl/>
        </w:rPr>
        <w:instrText>128.168.0.10</w:instrText>
      </w:r>
      <w:r w:rsidRPr="007E358D">
        <w:rPr>
          <w:rFonts w:ascii="B Nazanin" w:hAnsi="B Nazanin" w:cs="B Nazanin"/>
          <w:color w:val="000000"/>
          <w:szCs w:val="26"/>
        </w:rPr>
        <w:instrText>/editor/main.htm" \l "_ftn</w:instrText>
      </w:r>
      <w:r w:rsidRPr="007E358D">
        <w:rPr>
          <w:rFonts w:ascii="B Nazanin" w:hAnsi="B Nazanin" w:cs="B Nazanin"/>
          <w:color w:val="000000"/>
          <w:szCs w:val="26"/>
          <w:rtl/>
        </w:rPr>
        <w:instrText>6</w:instrText>
      </w:r>
      <w:r w:rsidRPr="007E358D">
        <w:rPr>
          <w:rFonts w:ascii="B Nazanin" w:hAnsi="B Nazanin" w:cs="B Nazanin"/>
          <w:color w:val="000000"/>
          <w:szCs w:val="26"/>
        </w:rPr>
        <w:instrText>" \o</w:instrText>
      </w:r>
      <w:r w:rsidRPr="007E358D">
        <w:rPr>
          <w:rFonts w:ascii="B Nazanin" w:hAnsi="B Nazanin" w:cs="B Nazanin"/>
          <w:color w:val="000000"/>
          <w:szCs w:val="26"/>
          <w:rtl/>
        </w:rPr>
        <w:instrText xml:space="preserve"> "" </w:instrText>
      </w:r>
      <w:r w:rsidRPr="007E358D">
        <w:rPr>
          <w:rFonts w:ascii="B Nazanin" w:hAnsi="B Nazanin" w:cs="B Nazanin"/>
          <w:color w:val="000000"/>
          <w:szCs w:val="26"/>
          <w:rtl/>
        </w:rPr>
        <w:fldChar w:fldCharType="separate"/>
      </w:r>
      <w:r w:rsidRPr="007E358D">
        <w:rPr>
          <w:rStyle w:val="Hyperlink"/>
          <w:rFonts w:ascii="B Nazanin" w:hAnsi="B Nazanin" w:cs="B Nazanin"/>
          <w:szCs w:val="24"/>
        </w:rPr>
        <w:t>[6]</w:t>
      </w:r>
      <w:r w:rsidRPr="007E358D">
        <w:rPr>
          <w:rFonts w:ascii="B Nazanin" w:hAnsi="B Nazanin" w:cs="B Nazanin"/>
          <w:color w:val="000000"/>
          <w:szCs w:val="26"/>
          <w:rtl/>
        </w:rPr>
        <w:fldChar w:fldCharType="end"/>
      </w:r>
      <w:bookmarkEnd w:id="3"/>
      <w:r w:rsidRPr="007E358D">
        <w:rPr>
          <w:rFonts w:ascii="B Nazanin" w:hAnsi="B Nazanin" w:cs="B Nazanin"/>
          <w:color w:val="000000"/>
          <w:szCs w:val="26"/>
          <w:rtl/>
        </w:rPr>
        <w:t xml:space="preserve"> اطلاعات را حاصل عملكردِ مراكز اطلاع‌رساني دانسته و به نحوي بر آن تأكيد شده است. بنابر‌اين، هدف اطلاع‌رساني در همة تعاريف آن به تسريع و تسهيل دسترس‌پذيري اطلاعات براي نيازمندان آن ختم مي‌شود.</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چنانكه اشاره شد، توسعة سطح اطلاع‌رساني در جامعه، به عنوان يكي از پيبش‌نيازهاي اساسي برنامه‌ريزي وتوسعه فرهنگي جامعه مطرح است.از آنجا ‌كه در برنامه‌ريزي جهت بهبود وضعيت اطلاع‌رساني در جامعه و تسهيل زمينه‌هاي توسعه فرهنگي، پايش وضعيت موجود مناطق از لحاظ مؤلفه‌هاي مختلف اطلاع رساني از ضروريات است، لذا اين تحقيق بر آن است تا وضعيت موجود شهرستانهاي استان يزد را از لحاظ سطح و درجه برخورداري از مؤلفه‌هاي اطلاع‌رساني و به عبارت ديگر ميزان دسترسي به اين مؤلفه‌ها را مورد بررسي قرار دهد و بر اساس نتايج حاصل از تحليل‌ داده‌ها، پيشنهادات لازم را براي توسعه وضعيت شهرستانها از لحاظ اطلاع‌رساني ارائه دهد.</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 </w:t>
      </w:r>
    </w:p>
    <w:p w:rsidR="007E358D" w:rsidRPr="007E358D" w:rsidRDefault="007E358D" w:rsidP="007E358D">
      <w:pPr>
        <w:bidi/>
        <w:spacing w:line="216" w:lineRule="auto"/>
        <w:jc w:val="lowKashida"/>
        <w:rPr>
          <w:rFonts w:ascii="B Nazanin" w:hAnsi="B Nazanin" w:cs="B Nazanin"/>
          <w:color w:val="000000"/>
          <w:szCs w:val="16"/>
          <w:rtl/>
        </w:rPr>
      </w:pPr>
      <w:r w:rsidRPr="007E358D">
        <w:rPr>
          <w:rStyle w:val="Strong"/>
          <w:rFonts w:ascii="B Nazanin" w:hAnsi="B Nazanin" w:cs="B Nazanin"/>
          <w:color w:val="000000"/>
          <w:szCs w:val="26"/>
          <w:rtl/>
        </w:rPr>
        <w:t xml:space="preserve">روش تحقيق و جامعة آماري </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روش تحقيق در اين پژوهش توصيفي ـ تحليلي است و جامعة آماري آن را شهرستانهاي ده‌گانة استان يزد تشكيل مي‌دهد. در اين پژوهش، ابتدا با مطالعة كتابخانه‌اي به تعيين شاخصهاي توسعه‌يافتگي پرداخته شده و پس از آن طي كار ميداني، داده‌هاي مورد نياز از سازمان فرهنگ و ارشاد اسلامي و سالنامة آماري اين استان طي سالهاي 84-1381 استخراج شده است. شايان ذكر است، در سالنامه آماري، جمعيت استانها تنها در سال 1381 در دسترس بود. اما از آنجا كه رويكرد مورد استفاده، به آمار جمعيت در سالهاي مورد بررسي نياز داشت، به منظور دسترسي به جمعيت دقيق اين سالها و در نتيجه افزايش دقت نتايج، با اضافه كردن آمار تولد سالهاي متوالي شهرستانها به جمعيت فعلي و كسر آمار مرگ و مير هر سال از آن، آمار جمعيتي دقيق شهرستانها در سالهاي مورد بررسي به دست آمد.  اگرچه براي تعيين درجه توسعه‌يافتگي مناطق روشهاي متعددي وجود دارد (فيض‌پور، 1373) اما در اين پژوهش از روش تاكسونومي عددي                       </w:t>
      </w:r>
      <w:r w:rsidRPr="007E358D">
        <w:rPr>
          <w:rFonts w:ascii="B Nazanin" w:hAnsi="B Nazanin" w:cs="B Nazanin"/>
          <w:color w:val="000000"/>
        </w:rPr>
        <w:t>(Numerical Taxonomy Method)</w:t>
      </w:r>
      <w:r w:rsidRPr="007E358D">
        <w:rPr>
          <w:rFonts w:ascii="B Nazanin" w:hAnsi="B Nazanin" w:cs="B Nazanin"/>
          <w:color w:val="000000"/>
          <w:szCs w:val="26"/>
          <w:rtl/>
        </w:rPr>
        <w:t xml:space="preserve"> كه در رتبه‌بندي مناطق كاربرد دارد     (</w:t>
      </w:r>
      <w:r w:rsidRPr="007E358D">
        <w:rPr>
          <w:rFonts w:ascii="B Nazanin" w:hAnsi="B Nazanin" w:cs="B Nazanin"/>
          <w:color w:val="000000"/>
        </w:rPr>
        <w:t>Eghbali, 2007 &amp; Azadeh, 2007</w:t>
      </w:r>
      <w:r w:rsidRPr="007E358D">
        <w:rPr>
          <w:rFonts w:ascii="B Nazanin" w:hAnsi="B Nazanin" w:cs="B Nazanin"/>
          <w:color w:val="000000"/>
          <w:szCs w:val="26"/>
          <w:rtl/>
        </w:rPr>
        <w:t>)، استفاده گرديده است. اين روش از معتبرترين و بهترين روشهاي درجه‌بندي مناطق از لحاظ توسعه‌يافتگي و تعيين ميزان كيفيت دسترسي مناطق به امكانات مختلف است كه براي اولين بار توسط آدنسون</w:t>
      </w:r>
      <w:bookmarkStart w:id="4" w:name="_ftnref7"/>
      <w:r w:rsidRPr="007E358D">
        <w:rPr>
          <w:rFonts w:ascii="B Nazanin" w:hAnsi="B Nazanin" w:cs="B Nazanin"/>
          <w:color w:val="000000"/>
          <w:szCs w:val="16"/>
          <w:rtl/>
        </w:rPr>
        <w:fldChar w:fldCharType="begin"/>
      </w:r>
      <w:r w:rsidRPr="007E358D">
        <w:rPr>
          <w:rFonts w:ascii="B Nazanin" w:hAnsi="B Nazanin" w:cs="B Nazanin"/>
          <w:color w:val="000000"/>
          <w:szCs w:val="16"/>
          <w:rtl/>
        </w:rPr>
        <w:instrText xml:space="preserve"> </w:instrText>
      </w:r>
      <w:r w:rsidRPr="007E358D">
        <w:rPr>
          <w:rFonts w:ascii="B Nazanin" w:hAnsi="B Nazanin" w:cs="B Nazanin"/>
          <w:color w:val="000000"/>
          <w:szCs w:val="16"/>
        </w:rPr>
        <w:instrText>HYPERLINK "http://</w:instrText>
      </w:r>
      <w:r w:rsidRPr="007E358D">
        <w:rPr>
          <w:rFonts w:ascii="B Nazanin" w:hAnsi="B Nazanin" w:cs="B Nazanin"/>
          <w:color w:val="000000"/>
          <w:szCs w:val="16"/>
          <w:rtl/>
        </w:rPr>
        <w:instrText>128.168.0.10</w:instrText>
      </w:r>
      <w:r w:rsidRPr="007E358D">
        <w:rPr>
          <w:rFonts w:ascii="B Nazanin" w:hAnsi="B Nazanin" w:cs="B Nazanin"/>
          <w:color w:val="000000"/>
          <w:szCs w:val="16"/>
        </w:rPr>
        <w:instrText>/editor/main.htm" \l "_ftn</w:instrText>
      </w:r>
      <w:r w:rsidRPr="007E358D">
        <w:rPr>
          <w:rFonts w:ascii="B Nazanin" w:hAnsi="B Nazanin" w:cs="B Nazanin"/>
          <w:color w:val="000000"/>
          <w:szCs w:val="16"/>
          <w:rtl/>
        </w:rPr>
        <w:instrText>7</w:instrText>
      </w:r>
      <w:r w:rsidRPr="007E358D">
        <w:rPr>
          <w:rFonts w:ascii="B Nazanin" w:hAnsi="B Nazanin" w:cs="B Nazanin"/>
          <w:color w:val="000000"/>
          <w:szCs w:val="16"/>
        </w:rPr>
        <w:instrText>" \o</w:instrText>
      </w:r>
      <w:r w:rsidRPr="007E358D">
        <w:rPr>
          <w:rFonts w:ascii="B Nazanin" w:hAnsi="B Nazanin" w:cs="B Nazanin"/>
          <w:color w:val="000000"/>
          <w:szCs w:val="16"/>
          <w:rtl/>
        </w:rPr>
        <w:instrText xml:space="preserve"> "" </w:instrText>
      </w:r>
      <w:r w:rsidRPr="007E358D">
        <w:rPr>
          <w:rFonts w:ascii="B Nazanin" w:hAnsi="B Nazanin" w:cs="B Nazanin"/>
          <w:color w:val="000000"/>
          <w:szCs w:val="16"/>
          <w:rtl/>
        </w:rPr>
        <w:fldChar w:fldCharType="separate"/>
      </w:r>
      <w:r w:rsidRPr="007E358D">
        <w:rPr>
          <w:rStyle w:val="Hyperlink"/>
          <w:rFonts w:ascii="B Nazanin" w:hAnsi="B Nazanin" w:cs="B Nazanin"/>
          <w:szCs w:val="24"/>
        </w:rPr>
        <w:t>[7]</w:t>
      </w:r>
      <w:r w:rsidRPr="007E358D">
        <w:rPr>
          <w:rFonts w:ascii="B Nazanin" w:hAnsi="B Nazanin" w:cs="B Nazanin"/>
          <w:color w:val="000000"/>
          <w:szCs w:val="16"/>
          <w:rtl/>
        </w:rPr>
        <w:fldChar w:fldCharType="end"/>
      </w:r>
      <w:bookmarkEnd w:id="4"/>
      <w:r w:rsidRPr="007E358D">
        <w:rPr>
          <w:rFonts w:ascii="B Nazanin" w:hAnsi="B Nazanin" w:cs="B Nazanin"/>
          <w:color w:val="000000"/>
          <w:szCs w:val="26"/>
          <w:rtl/>
        </w:rPr>
        <w:t xml:space="preserve"> در سال 1763 مطرح گرديد و در سال 1950 توسط گروهي از رياضيدانان بسط داده شد. (زياري، 1378 و آذر و رجب‌زاده، </w:t>
      </w:r>
      <w:r w:rsidRPr="007E358D">
        <w:rPr>
          <w:rFonts w:ascii="B Nazanin" w:hAnsi="B Nazanin" w:cs="B Nazanin"/>
          <w:color w:val="000000"/>
          <w:szCs w:val="26"/>
          <w:rtl/>
        </w:rPr>
        <w:lastRenderedPageBreak/>
        <w:t>1381). اين تكنيك با استفاده از شاخصهاي گوناگون و طي مراحل نُه‌‌گانه‌ به درجه‌بندي مناطق از لحاظ توسعه‌يافتگي مي‌پردازد كه در ادامه به اين مراحل اشاره مي‌شود.</w:t>
      </w:r>
    </w:p>
    <w:p w:rsidR="007E358D" w:rsidRPr="007E358D" w:rsidRDefault="007E358D" w:rsidP="007E358D">
      <w:pPr>
        <w:bidi/>
        <w:spacing w:line="240" w:lineRule="auto"/>
        <w:ind w:firstLine="567"/>
        <w:jc w:val="lowKashida"/>
        <w:rPr>
          <w:rFonts w:ascii="B Nazanin" w:hAnsi="B Nazanin" w:cs="B Nazanin"/>
          <w:color w:val="000000"/>
          <w:szCs w:val="16"/>
          <w:rtl/>
        </w:rPr>
      </w:pPr>
      <w:r w:rsidRPr="007E358D">
        <w:rPr>
          <w:rStyle w:val="Strong"/>
          <w:rFonts w:ascii="B Nazanin" w:hAnsi="B Nazanin" w:cs="B Nazanin"/>
          <w:color w:val="000000"/>
          <w:rtl/>
        </w:rPr>
        <w:t>1ـ2. روش تاكسونومي عددي</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اين روش شامل نُه مرحله به قرار زير است:</w:t>
      </w:r>
    </w:p>
    <w:p w:rsidR="007E358D" w:rsidRPr="007E358D" w:rsidRDefault="007E358D" w:rsidP="007E358D">
      <w:pPr>
        <w:bidi/>
        <w:ind w:firstLine="567"/>
        <w:jc w:val="lowKashida"/>
        <w:rPr>
          <w:rFonts w:ascii="B Nazanin" w:hAnsi="B Nazanin" w:cs="B Nazanin"/>
          <w:color w:val="000000"/>
          <w:szCs w:val="16"/>
          <w:rtl/>
        </w:rPr>
      </w:pPr>
      <w:r w:rsidRPr="007E358D">
        <w:rPr>
          <w:rStyle w:val="Strong"/>
          <w:rFonts w:ascii="B Nazanin" w:hAnsi="B Nazanin" w:cs="B Nazanin"/>
          <w:color w:val="000000"/>
          <w:rtl/>
        </w:rPr>
        <w:t>مرحله1. مشخص نمودن مناطق مورد نظر براي ارزيابي ميزان توسعه يافتگي و تعيين شاخصهاي توسعه</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در اين مرحله، ابتدا مناطق مورد بررسي مشخص شده و سپس شاخصهاي سنجش ميزان توسعه يافتگي مناطق تعيين مي‌گردد.</w:t>
      </w:r>
    </w:p>
    <w:p w:rsidR="007E358D" w:rsidRPr="007E358D" w:rsidRDefault="007E358D" w:rsidP="007E358D">
      <w:pPr>
        <w:bidi/>
        <w:ind w:firstLine="567"/>
        <w:jc w:val="lowKashida"/>
        <w:rPr>
          <w:rFonts w:ascii="B Nazanin" w:hAnsi="B Nazanin" w:cs="B Nazanin"/>
          <w:color w:val="000000"/>
          <w:szCs w:val="16"/>
          <w:rtl/>
        </w:rPr>
      </w:pPr>
      <w:r w:rsidRPr="007E358D">
        <w:rPr>
          <w:rStyle w:val="Strong"/>
          <w:rFonts w:ascii="B Nazanin" w:hAnsi="B Nazanin" w:cs="B Nazanin"/>
          <w:color w:val="000000"/>
          <w:rtl/>
        </w:rPr>
        <w:t>مرحله2. تشكيل ماتريس داده‌ها</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در اين مرحله، با بررسي بولتنهاي اطلاعاتي و همچنين سا‌لنامه‌هاي آماري، داده‌‌هاي مورد نياز استخراج مي‌شود و در ماتريسي كه در سطرهاي آن مناطق و در ستونها شاخصها آورده شده است، قرار مي گيرند. هر درايه</w:t>
      </w:r>
      <w:bookmarkStart w:id="5" w:name="_ftnref8"/>
      <w:r w:rsidRPr="007E358D">
        <w:rPr>
          <w:rFonts w:ascii="B Nazanin" w:hAnsi="B Nazanin" w:cs="B Nazanin"/>
          <w:color w:val="000000"/>
          <w:szCs w:val="26"/>
          <w:rtl/>
        </w:rPr>
        <w:fldChar w:fldCharType="begin"/>
      </w:r>
      <w:r w:rsidRPr="007E358D">
        <w:rPr>
          <w:rFonts w:ascii="B Nazanin" w:hAnsi="B Nazanin" w:cs="B Nazanin"/>
          <w:color w:val="000000"/>
          <w:szCs w:val="26"/>
          <w:rtl/>
        </w:rPr>
        <w:instrText xml:space="preserve"> </w:instrText>
      </w:r>
      <w:r w:rsidRPr="007E358D">
        <w:rPr>
          <w:rFonts w:ascii="B Nazanin" w:hAnsi="B Nazanin" w:cs="B Nazanin"/>
          <w:color w:val="000000"/>
          <w:szCs w:val="26"/>
        </w:rPr>
        <w:instrText>HYPERLINK "http://</w:instrText>
      </w:r>
      <w:r w:rsidRPr="007E358D">
        <w:rPr>
          <w:rFonts w:ascii="B Nazanin" w:hAnsi="B Nazanin" w:cs="B Nazanin"/>
          <w:color w:val="000000"/>
          <w:szCs w:val="26"/>
          <w:rtl/>
        </w:rPr>
        <w:instrText>128.168.0.10</w:instrText>
      </w:r>
      <w:r w:rsidRPr="007E358D">
        <w:rPr>
          <w:rFonts w:ascii="B Nazanin" w:hAnsi="B Nazanin" w:cs="B Nazanin"/>
          <w:color w:val="000000"/>
          <w:szCs w:val="26"/>
        </w:rPr>
        <w:instrText>/editor/main.htm" \l "_ftn</w:instrText>
      </w:r>
      <w:r w:rsidRPr="007E358D">
        <w:rPr>
          <w:rFonts w:ascii="B Nazanin" w:hAnsi="B Nazanin" w:cs="B Nazanin"/>
          <w:color w:val="000000"/>
          <w:szCs w:val="26"/>
          <w:rtl/>
        </w:rPr>
        <w:instrText>8</w:instrText>
      </w:r>
      <w:r w:rsidRPr="007E358D">
        <w:rPr>
          <w:rFonts w:ascii="B Nazanin" w:hAnsi="B Nazanin" w:cs="B Nazanin"/>
          <w:color w:val="000000"/>
          <w:szCs w:val="26"/>
        </w:rPr>
        <w:instrText>" \o</w:instrText>
      </w:r>
      <w:r w:rsidRPr="007E358D">
        <w:rPr>
          <w:rFonts w:ascii="B Nazanin" w:hAnsi="B Nazanin" w:cs="B Nazanin"/>
          <w:color w:val="000000"/>
          <w:szCs w:val="26"/>
          <w:rtl/>
        </w:rPr>
        <w:instrText xml:space="preserve"> "" </w:instrText>
      </w:r>
      <w:r w:rsidRPr="007E358D">
        <w:rPr>
          <w:rFonts w:ascii="B Nazanin" w:hAnsi="B Nazanin" w:cs="B Nazanin"/>
          <w:color w:val="000000"/>
          <w:szCs w:val="26"/>
          <w:rtl/>
        </w:rPr>
        <w:fldChar w:fldCharType="separate"/>
      </w:r>
      <w:r w:rsidRPr="007E358D">
        <w:rPr>
          <w:rStyle w:val="Hyperlink"/>
          <w:rFonts w:ascii="B Nazanin" w:hAnsi="B Nazanin" w:cs="B Nazanin"/>
          <w:szCs w:val="24"/>
        </w:rPr>
        <w:t>[8]</w:t>
      </w:r>
      <w:r w:rsidRPr="007E358D">
        <w:rPr>
          <w:rFonts w:ascii="B Nazanin" w:hAnsi="B Nazanin" w:cs="B Nazanin"/>
          <w:color w:val="000000"/>
          <w:szCs w:val="26"/>
          <w:rtl/>
        </w:rPr>
        <w:fldChar w:fldCharType="end"/>
      </w:r>
      <w:bookmarkEnd w:id="5"/>
      <w:r w:rsidRPr="007E358D">
        <w:rPr>
          <w:rFonts w:ascii="B Nazanin" w:hAnsi="B Nazanin" w:cs="B Nazanin"/>
          <w:color w:val="000000"/>
          <w:szCs w:val="26"/>
          <w:rtl/>
        </w:rPr>
        <w:t xml:space="preserve"> در اين جدول بيانگر وضعيت منطقه‌ي</w:t>
      </w:r>
      <w:r w:rsidRPr="007E358D">
        <w:rPr>
          <w:rFonts w:ascii="B Nazanin" w:hAnsi="B Nazanin" w:cs="B Nazanin"/>
          <w:color w:val="000000"/>
        </w:rPr>
        <w:t xml:space="preserve"> i </w:t>
      </w:r>
      <w:r w:rsidRPr="007E358D">
        <w:rPr>
          <w:rFonts w:ascii="B Nazanin" w:hAnsi="B Nazanin" w:cs="B Nazanin"/>
          <w:color w:val="000000"/>
          <w:szCs w:val="26"/>
          <w:rtl/>
        </w:rPr>
        <w:t xml:space="preserve">از نظر شاخص </w:t>
      </w:r>
      <w:r w:rsidRPr="007E358D">
        <w:rPr>
          <w:rFonts w:ascii="B Nazanin" w:hAnsi="B Nazanin" w:cs="B Nazanin"/>
          <w:color w:val="000000"/>
        </w:rPr>
        <w:t>j</w:t>
      </w:r>
      <w:r w:rsidRPr="007E358D">
        <w:rPr>
          <w:rFonts w:ascii="B Nazanin" w:hAnsi="B Nazanin" w:cs="B Nazanin"/>
          <w:color w:val="000000"/>
          <w:szCs w:val="26"/>
          <w:rtl/>
        </w:rPr>
        <w:t xml:space="preserve"> مي‌باشد. </w:t>
      </w:r>
    </w:p>
    <w:p w:rsidR="007E358D" w:rsidRPr="007E358D" w:rsidRDefault="007E358D" w:rsidP="007E358D">
      <w:pPr>
        <w:bidi/>
        <w:ind w:firstLine="567"/>
        <w:jc w:val="lowKashida"/>
        <w:rPr>
          <w:rFonts w:ascii="B Nazanin" w:hAnsi="B Nazanin" w:cs="B Nazanin"/>
          <w:color w:val="000000"/>
          <w:szCs w:val="16"/>
          <w:rtl/>
        </w:rPr>
      </w:pPr>
      <w:r w:rsidRPr="007E358D">
        <w:rPr>
          <w:rStyle w:val="Strong"/>
          <w:rFonts w:ascii="B Nazanin" w:hAnsi="B Nazanin" w:cs="B Nazanin"/>
          <w:color w:val="000000"/>
          <w:rtl/>
        </w:rPr>
        <w:t>مرحله3. بي مقياس كردن</w:t>
      </w:r>
      <w:bookmarkStart w:id="6" w:name="_ftnref9"/>
      <w:r w:rsidRPr="007E358D">
        <w:rPr>
          <w:rStyle w:val="Strong"/>
          <w:rFonts w:ascii="B Nazanin" w:hAnsi="B Nazanin" w:cs="B Nazanin"/>
          <w:color w:val="000000"/>
          <w:rtl/>
        </w:rPr>
        <w:fldChar w:fldCharType="begin"/>
      </w:r>
      <w:r w:rsidRPr="007E358D">
        <w:rPr>
          <w:rStyle w:val="Strong"/>
          <w:rFonts w:ascii="B Nazanin" w:hAnsi="B Nazanin" w:cs="B Nazanin"/>
          <w:color w:val="000000"/>
          <w:rtl/>
        </w:rPr>
        <w:instrText xml:space="preserve"> </w:instrText>
      </w:r>
      <w:r w:rsidRPr="007E358D">
        <w:rPr>
          <w:rStyle w:val="Strong"/>
          <w:rFonts w:ascii="B Nazanin" w:hAnsi="B Nazanin" w:cs="B Nazanin"/>
          <w:color w:val="000000"/>
        </w:rPr>
        <w:instrText>HYPERLINK "http://</w:instrText>
      </w:r>
      <w:r w:rsidRPr="007E358D">
        <w:rPr>
          <w:rStyle w:val="Strong"/>
          <w:rFonts w:ascii="B Nazanin" w:hAnsi="B Nazanin" w:cs="B Nazanin"/>
          <w:color w:val="000000"/>
          <w:rtl/>
        </w:rPr>
        <w:instrText>128.168.0.10</w:instrText>
      </w:r>
      <w:r w:rsidRPr="007E358D">
        <w:rPr>
          <w:rStyle w:val="Strong"/>
          <w:rFonts w:ascii="B Nazanin" w:hAnsi="B Nazanin" w:cs="B Nazanin"/>
          <w:color w:val="000000"/>
        </w:rPr>
        <w:instrText>/editor/main.htm" \l "_ftn</w:instrText>
      </w:r>
      <w:r w:rsidRPr="007E358D">
        <w:rPr>
          <w:rStyle w:val="Strong"/>
          <w:rFonts w:ascii="B Nazanin" w:hAnsi="B Nazanin" w:cs="B Nazanin"/>
          <w:color w:val="000000"/>
          <w:rtl/>
        </w:rPr>
        <w:instrText>9</w:instrText>
      </w:r>
      <w:r w:rsidRPr="007E358D">
        <w:rPr>
          <w:rStyle w:val="Strong"/>
          <w:rFonts w:ascii="B Nazanin" w:hAnsi="B Nazanin" w:cs="B Nazanin"/>
          <w:color w:val="000000"/>
        </w:rPr>
        <w:instrText>" \o</w:instrText>
      </w:r>
      <w:r w:rsidRPr="007E358D">
        <w:rPr>
          <w:rStyle w:val="Strong"/>
          <w:rFonts w:ascii="B Nazanin" w:hAnsi="B Nazanin" w:cs="B Nazanin"/>
          <w:color w:val="000000"/>
          <w:rtl/>
        </w:rPr>
        <w:instrText xml:space="preserve"> "" </w:instrText>
      </w:r>
      <w:r w:rsidRPr="007E358D">
        <w:rPr>
          <w:rStyle w:val="Strong"/>
          <w:rFonts w:ascii="B Nazanin" w:hAnsi="B Nazanin" w:cs="B Nazanin"/>
          <w:color w:val="000000"/>
          <w:rtl/>
        </w:rPr>
        <w:fldChar w:fldCharType="separate"/>
      </w:r>
      <w:r w:rsidRPr="007E358D">
        <w:rPr>
          <w:rStyle w:val="Strong"/>
          <w:rFonts w:ascii="B Nazanin" w:hAnsi="B Nazanin" w:cs="B Nazanin"/>
          <w:color w:val="0066CC"/>
        </w:rPr>
        <w:t>[9]</w:t>
      </w:r>
      <w:r w:rsidRPr="007E358D">
        <w:rPr>
          <w:rStyle w:val="Strong"/>
          <w:rFonts w:ascii="B Nazanin" w:hAnsi="B Nazanin" w:cs="B Nazanin"/>
          <w:color w:val="000000"/>
          <w:rtl/>
        </w:rPr>
        <w:fldChar w:fldCharType="end"/>
      </w:r>
      <w:bookmarkEnd w:id="6"/>
      <w:r w:rsidRPr="007E358D">
        <w:rPr>
          <w:rStyle w:val="Strong"/>
          <w:rFonts w:ascii="B Nazanin" w:hAnsi="B Nazanin" w:cs="B Nazanin"/>
          <w:color w:val="000000"/>
          <w:rtl/>
        </w:rPr>
        <w:t xml:space="preserve"> ماتريس</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براي قابل مقايسه شدن شاخصهاي مختلف نسبت به يكديگر، بايد ماتريس داده‌ها بي‌مقياس شود. بدين منظور، از رابطة </w:t>
      </w:r>
      <w:r w:rsidRPr="007E358D">
        <w:rPr>
          <w:rFonts w:ascii="B Nazanin" w:hAnsi="B Nazanin" w:cs="B Nazanin"/>
          <w:color w:val="000000"/>
        </w:rPr>
        <w:t>Z</w:t>
      </w:r>
      <w:r w:rsidRPr="007E358D">
        <w:rPr>
          <w:rFonts w:ascii="B Nazanin" w:hAnsi="B Nazanin" w:cs="B Nazanin"/>
          <w:color w:val="000000"/>
          <w:szCs w:val="26"/>
          <w:rtl/>
        </w:rPr>
        <w:t xml:space="preserve">  نرمال استاندارد به صورت زير استفاده مي‌شود. </w:t>
      </w:r>
    </w:p>
    <w:p w:rsidR="007E358D" w:rsidRPr="007E358D" w:rsidRDefault="007E358D" w:rsidP="007E358D">
      <w:pPr>
        <w:bidi/>
        <w:ind w:firstLine="567"/>
        <w:rPr>
          <w:rFonts w:ascii="B Nazanin" w:hAnsi="B Nazanin" w:cs="B Nazanin"/>
          <w:color w:val="000000"/>
          <w:szCs w:val="16"/>
          <w:rtl/>
        </w:rPr>
      </w:pPr>
      <w:r w:rsidRPr="007E358D">
        <w:rPr>
          <w:rFonts w:ascii="B Nazanin" w:hAnsi="B Nazanin" w:cs="B Nazanin"/>
          <w:color w:val="000000"/>
        </w:rPr>
        <w:t> Zij=Xij-Xi/</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rPr>
        <w:t>Xi</w:t>
      </w:r>
      <w:r w:rsidRPr="007E358D">
        <w:rPr>
          <w:rFonts w:ascii="B Nazanin" w:hAnsi="B Nazanin" w:cs="B Nazanin"/>
          <w:color w:val="000000"/>
          <w:szCs w:val="26"/>
          <w:rtl/>
        </w:rPr>
        <w:t>: ميانگين شاخصها يا هر يك از ستونهاي ماتريس</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انحراف معيار هر ستون از ماتريس</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در اين مرحله، بزرگترين عدد موجود در هر ستون در انتهاي ستون مشخص شده و به آن ايده‌آل مثبت (</w:t>
      </w:r>
      <w:r w:rsidRPr="007E358D">
        <w:rPr>
          <w:rFonts w:ascii="B Nazanin" w:hAnsi="B Nazanin" w:cs="B Nazanin"/>
          <w:color w:val="000000"/>
        </w:rPr>
        <w:t>DO</w:t>
      </w:r>
      <w:r w:rsidRPr="007E358D">
        <w:rPr>
          <w:rFonts w:ascii="B Nazanin" w:hAnsi="B Nazanin" w:cs="B Nazanin"/>
          <w:color w:val="000000"/>
          <w:vertAlign w:val="subscript"/>
        </w:rPr>
        <w:t>j</w:t>
      </w:r>
      <w:r w:rsidRPr="007E358D">
        <w:rPr>
          <w:rFonts w:ascii="B Nazanin" w:hAnsi="B Nazanin" w:cs="B Nazanin"/>
          <w:color w:val="000000"/>
          <w:szCs w:val="26"/>
          <w:rtl/>
        </w:rPr>
        <w:t>) گفته مي‌شود.</w:t>
      </w:r>
    </w:p>
    <w:p w:rsidR="007E358D" w:rsidRPr="007E358D" w:rsidRDefault="007E358D" w:rsidP="007E358D">
      <w:pPr>
        <w:bidi/>
        <w:ind w:firstLine="567"/>
        <w:jc w:val="lowKashida"/>
        <w:rPr>
          <w:rFonts w:ascii="B Nazanin" w:hAnsi="B Nazanin" w:cs="B Nazanin"/>
          <w:color w:val="000000"/>
          <w:szCs w:val="16"/>
          <w:rtl/>
        </w:rPr>
      </w:pPr>
      <w:r w:rsidRPr="007E358D">
        <w:rPr>
          <w:rStyle w:val="Strong"/>
          <w:rFonts w:ascii="B Nazanin" w:hAnsi="B Nazanin" w:cs="B Nazanin"/>
          <w:color w:val="000000"/>
          <w:rtl/>
        </w:rPr>
        <w:t>مرحله4. تعيين فاصلة مركب بين مناطق</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در اين مرحله، با داشتن ماتريس استاندارد </w:t>
      </w:r>
      <w:r w:rsidRPr="007E358D">
        <w:rPr>
          <w:rFonts w:ascii="B Nazanin" w:hAnsi="B Nazanin" w:cs="B Nazanin"/>
          <w:color w:val="000000"/>
        </w:rPr>
        <w:t>Z</w:t>
      </w:r>
      <w:r w:rsidRPr="007E358D">
        <w:rPr>
          <w:rFonts w:ascii="B Nazanin" w:hAnsi="B Nazanin" w:cs="B Nazanin"/>
          <w:color w:val="000000"/>
          <w:szCs w:val="26"/>
          <w:rtl/>
        </w:rPr>
        <w:t xml:space="preserve"> مي‌توان فاصلة هر منطقه را از ساير مناطق به نسبت شاخصهاي تعيين شده به دست آورد. اين فاصله با استفاده از رابطة زير محاسبه مي‌شود: </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16"/>
          <w:rtl/>
        </w:rPr>
        <w:t> </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lastRenderedPageBreak/>
        <w:t xml:space="preserve">در اينجا </w:t>
      </w:r>
      <w:r w:rsidRPr="007E358D">
        <w:rPr>
          <w:rFonts w:ascii="B Nazanin" w:hAnsi="B Nazanin" w:cs="B Nazanin"/>
          <w:color w:val="000000"/>
        </w:rPr>
        <w:t>a</w:t>
      </w:r>
      <w:r w:rsidRPr="007E358D">
        <w:rPr>
          <w:rFonts w:ascii="B Nazanin" w:hAnsi="B Nazanin" w:cs="B Nazanin"/>
          <w:color w:val="000000"/>
          <w:szCs w:val="26"/>
          <w:rtl/>
        </w:rPr>
        <w:t xml:space="preserve"> و </w:t>
      </w:r>
      <w:r w:rsidRPr="007E358D">
        <w:rPr>
          <w:rFonts w:ascii="B Nazanin" w:hAnsi="B Nazanin" w:cs="B Nazanin"/>
          <w:color w:val="000000"/>
        </w:rPr>
        <w:t>b</w:t>
      </w:r>
      <w:r w:rsidRPr="007E358D">
        <w:rPr>
          <w:rFonts w:ascii="B Nazanin" w:hAnsi="B Nazanin" w:cs="B Nazanin"/>
          <w:color w:val="000000"/>
          <w:szCs w:val="26"/>
          <w:rtl/>
        </w:rPr>
        <w:t xml:space="preserve"> دو منطقه‌ي مورد ارزيابي هستند. اين عمليات يك نوع محاسبه زوجي بين هر دو منطقه با هم است. از رابطة زير مي‌توان نتيجه گرفت: </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rtl/>
        </w:rPr>
        <w:t>1.</w:t>
      </w:r>
      <w:r w:rsidRPr="007E358D">
        <w:rPr>
          <w:rFonts w:ascii="B Nazanin" w:hAnsi="B Nazanin" w:cs="B Nazanin"/>
          <w:color w:val="000000"/>
          <w:szCs w:val="26"/>
          <w:rtl/>
        </w:rPr>
        <w:t xml:space="preserve">فاصلة منطقه‌ي </w:t>
      </w:r>
      <w:r w:rsidRPr="007E358D">
        <w:rPr>
          <w:rFonts w:ascii="B Nazanin" w:hAnsi="B Nazanin" w:cs="B Nazanin"/>
          <w:color w:val="000000"/>
        </w:rPr>
        <w:t>a</w:t>
      </w:r>
      <w:r w:rsidRPr="007E358D">
        <w:rPr>
          <w:rFonts w:ascii="B Nazanin" w:hAnsi="B Nazanin" w:cs="B Nazanin"/>
          <w:color w:val="000000"/>
          <w:szCs w:val="26"/>
          <w:rtl/>
        </w:rPr>
        <w:t xml:space="preserve"> از </w:t>
      </w:r>
      <w:r w:rsidRPr="007E358D">
        <w:rPr>
          <w:rFonts w:ascii="B Nazanin" w:hAnsi="B Nazanin" w:cs="B Nazanin"/>
          <w:color w:val="000000"/>
        </w:rPr>
        <w:t>b</w:t>
      </w:r>
      <w:r w:rsidRPr="007E358D">
        <w:rPr>
          <w:rFonts w:ascii="B Nazanin" w:hAnsi="B Nazanin" w:cs="B Nazanin"/>
          <w:color w:val="000000"/>
          <w:szCs w:val="26"/>
          <w:rtl/>
        </w:rPr>
        <w:t xml:space="preserve"> برابر فاصلة  </w:t>
      </w:r>
      <w:r w:rsidRPr="007E358D">
        <w:rPr>
          <w:rFonts w:ascii="B Nazanin" w:hAnsi="B Nazanin" w:cs="B Nazanin"/>
          <w:color w:val="000000"/>
        </w:rPr>
        <w:t>b</w:t>
      </w:r>
      <w:r w:rsidRPr="007E358D">
        <w:rPr>
          <w:rFonts w:ascii="B Nazanin" w:hAnsi="B Nazanin" w:cs="B Nazanin"/>
          <w:color w:val="000000"/>
          <w:szCs w:val="26"/>
          <w:rtl/>
        </w:rPr>
        <w:t xml:space="preserve"> از </w:t>
      </w:r>
      <w:r w:rsidRPr="007E358D">
        <w:rPr>
          <w:rFonts w:ascii="B Nazanin" w:hAnsi="B Nazanin" w:cs="B Nazanin"/>
          <w:color w:val="000000"/>
        </w:rPr>
        <w:t>a</w:t>
      </w:r>
      <w:r w:rsidRPr="007E358D">
        <w:rPr>
          <w:rFonts w:ascii="B Nazanin" w:hAnsi="B Nazanin" w:cs="B Nazanin"/>
          <w:color w:val="000000"/>
          <w:szCs w:val="26"/>
          <w:rtl/>
        </w:rPr>
        <w:t xml:space="preserve"> است.</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rtl/>
        </w:rPr>
        <w:t>2.</w:t>
      </w:r>
      <w:r w:rsidRPr="007E358D">
        <w:rPr>
          <w:rFonts w:ascii="B Nazanin" w:hAnsi="B Nazanin" w:cs="B Nazanin"/>
          <w:color w:val="000000"/>
          <w:szCs w:val="26"/>
          <w:rtl/>
        </w:rPr>
        <w:t>فاصلة هر منطقه از خودش برابر صفر است.</w:t>
      </w:r>
    </w:p>
    <w:p w:rsidR="007E358D" w:rsidRPr="007E358D" w:rsidRDefault="007E358D" w:rsidP="007E358D">
      <w:pPr>
        <w:bidi/>
        <w:ind w:firstLine="567"/>
        <w:jc w:val="lowKashida"/>
        <w:rPr>
          <w:rFonts w:ascii="B Nazanin" w:hAnsi="B Nazanin" w:cs="B Nazanin"/>
          <w:color w:val="000000"/>
          <w:szCs w:val="16"/>
          <w:rtl/>
        </w:rPr>
      </w:pPr>
      <w:r w:rsidRPr="007E358D">
        <w:rPr>
          <w:rStyle w:val="Strong"/>
          <w:rFonts w:ascii="B Nazanin" w:hAnsi="B Nazanin" w:cs="B Nazanin"/>
          <w:color w:val="000000"/>
          <w:rtl/>
        </w:rPr>
        <w:t>مرحله5. تعيين كوتاه‌ترين فاصله</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در اين مرحله، كم‌ترين ميزان فاصله هر سطر از ماتريس تعيين مي‌شود. سپس ميانگين هر كدام از مناطق و انحراف معيار آنها به دست آمده و همين كار براي كوتاه‌ترين فاصله نيز انجام مي‌شود.</w:t>
      </w:r>
    </w:p>
    <w:p w:rsidR="007E358D" w:rsidRPr="007E358D" w:rsidRDefault="007E358D" w:rsidP="007E358D">
      <w:pPr>
        <w:bidi/>
        <w:ind w:firstLine="567"/>
        <w:jc w:val="lowKashida"/>
        <w:rPr>
          <w:rFonts w:ascii="B Nazanin" w:hAnsi="B Nazanin" w:cs="B Nazanin"/>
          <w:color w:val="000000"/>
          <w:szCs w:val="16"/>
          <w:rtl/>
        </w:rPr>
      </w:pPr>
      <w:r w:rsidRPr="007E358D">
        <w:rPr>
          <w:rStyle w:val="Strong"/>
          <w:rFonts w:ascii="B Nazanin" w:hAnsi="B Nazanin" w:cs="B Nazanin"/>
          <w:color w:val="000000"/>
          <w:rtl/>
        </w:rPr>
        <w:t>مرحله6. همگن سازي مناطق</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ممكن است مناطقي داشته باشيم كه داراي فاصله‌هاي بسيار بيشتر يا كمتر از ساير مناطق باشند؛ به عبارت ديگر، در جامعه مورد بررسي ما منطقة بسيار توسعه‌يافته يا بسيار محروم وجود داشته باشد (تقوايي و رضايي، 1383) كه با ساير مناطق ناهمگون باشد. الگوريتم در اين زمان حذف اين مناطق از گردونه درجه‌بندي را پيشنهاد مي‌دهد. بنابراين، به منظور حذف اين گزينه‌ها حد بالا و پايين فاصله‌ها را به صورت زير به دست آورده و چنانچه منطقه‌اي در اين فاصله نباشد، حذف خواهد شد.</w:t>
      </w:r>
    </w:p>
    <w:p w:rsidR="007E358D" w:rsidRPr="007E358D" w:rsidRDefault="007E358D" w:rsidP="007E358D">
      <w:pPr>
        <w:bidi/>
        <w:spacing w:line="192" w:lineRule="auto"/>
        <w:ind w:firstLine="567"/>
        <w:rPr>
          <w:rFonts w:ascii="B Nazanin" w:hAnsi="B Nazanin" w:cs="B Nazanin"/>
          <w:color w:val="000000"/>
          <w:szCs w:val="16"/>
          <w:rtl/>
        </w:rPr>
      </w:pPr>
      <w:proofErr w:type="gramStart"/>
      <w:r w:rsidRPr="007E358D">
        <w:rPr>
          <w:rFonts w:ascii="B Nazanin" w:hAnsi="B Nazanin" w:cs="B Nazanin"/>
          <w:color w:val="000000"/>
        </w:rPr>
        <w:t>Or(</w:t>
      </w:r>
      <w:proofErr w:type="gramEnd"/>
      <w:r w:rsidRPr="007E358D">
        <w:rPr>
          <w:rFonts w:ascii="B Nazanin" w:hAnsi="B Nazanin" w:cs="B Nazanin"/>
          <w:color w:val="000000"/>
        </w:rPr>
        <w:t>+)= dr +2</w:t>
      </w:r>
      <w:r w:rsidRPr="007E358D">
        <w:rPr>
          <w:rFonts w:ascii="B Nazanin" w:hAnsi="B Nazanin" w:cs="B Nazanin"/>
          <w:color w:val="000000"/>
          <w:szCs w:val="26"/>
          <w:rtl/>
        </w:rPr>
        <w:t xml:space="preserve">      حد بالا                  </w:t>
      </w:r>
    </w:p>
    <w:p w:rsidR="007E358D" w:rsidRPr="007E358D" w:rsidRDefault="007E358D" w:rsidP="007E358D">
      <w:pPr>
        <w:bidi/>
        <w:spacing w:line="192" w:lineRule="auto"/>
        <w:ind w:firstLine="567"/>
        <w:rPr>
          <w:rFonts w:ascii="B Nazanin" w:hAnsi="B Nazanin" w:cs="B Nazanin"/>
          <w:color w:val="000000"/>
          <w:szCs w:val="16"/>
          <w:rtl/>
        </w:rPr>
      </w:pPr>
      <w:r w:rsidRPr="007E358D">
        <w:rPr>
          <w:rFonts w:ascii="B Nazanin" w:hAnsi="B Nazanin" w:cs="B Nazanin"/>
          <w:color w:val="000000"/>
        </w:rPr>
        <w:t>  </w:t>
      </w:r>
      <w:proofErr w:type="gramStart"/>
      <w:r w:rsidRPr="007E358D">
        <w:rPr>
          <w:rFonts w:ascii="B Nazanin" w:hAnsi="B Nazanin" w:cs="B Nazanin"/>
          <w:color w:val="000000"/>
        </w:rPr>
        <w:t>Or(</w:t>
      </w:r>
      <w:proofErr w:type="gramEnd"/>
      <w:r w:rsidRPr="007E358D">
        <w:rPr>
          <w:rFonts w:ascii="B Nazanin" w:hAnsi="B Nazanin" w:cs="B Nazanin"/>
          <w:color w:val="000000"/>
        </w:rPr>
        <w:t>-)= dr -2</w:t>
      </w:r>
      <w:r w:rsidRPr="007E358D">
        <w:rPr>
          <w:rFonts w:ascii="B Nazanin" w:hAnsi="B Nazanin" w:cs="B Nazanin"/>
          <w:color w:val="000000"/>
          <w:szCs w:val="26"/>
          <w:rtl/>
        </w:rPr>
        <w:t xml:space="preserve"> حد پايين                 </w:t>
      </w:r>
    </w:p>
    <w:p w:rsidR="007E358D" w:rsidRPr="007E358D" w:rsidRDefault="007E358D" w:rsidP="007E358D">
      <w:pPr>
        <w:bidi/>
        <w:spacing w:line="240" w:lineRule="auto"/>
        <w:ind w:firstLine="567"/>
        <w:jc w:val="lowKashida"/>
        <w:rPr>
          <w:rFonts w:ascii="B Nazanin" w:hAnsi="B Nazanin" w:cs="B Nazanin"/>
          <w:color w:val="000000"/>
          <w:szCs w:val="16"/>
          <w:rtl/>
        </w:rPr>
      </w:pPr>
      <w:r w:rsidRPr="007E358D">
        <w:rPr>
          <w:rStyle w:val="Strong"/>
          <w:rFonts w:ascii="B Nazanin" w:hAnsi="B Nazanin" w:cs="B Nazanin"/>
          <w:color w:val="000000"/>
          <w:rtl/>
        </w:rPr>
        <w:t xml:space="preserve">مرحله7. تعيين الگو يا سرمشق مناطق </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در اين مرحله فاصله‌ي هر يك از مناطق از مقدار ايده‌آل (كه در مرحلة 4 تعيين شد) به صورت زير تعيين مي‌شود. فاصله‌ي كم از ايده‌آل، نمايانگر توسعه‌يافتگي و فاصلة زياد عدم توسعه‌يافتگي را نشان مي‌دهد.</w:t>
      </w:r>
    </w:p>
    <w:p w:rsidR="007E358D" w:rsidRPr="007E358D" w:rsidRDefault="007E358D" w:rsidP="007E358D">
      <w:pPr>
        <w:bidi/>
        <w:spacing w:line="240" w:lineRule="auto"/>
        <w:ind w:firstLine="567"/>
        <w:jc w:val="lowKashida"/>
        <w:rPr>
          <w:rFonts w:ascii="B Nazanin" w:hAnsi="B Nazanin" w:cs="B Nazanin"/>
          <w:color w:val="000000"/>
          <w:szCs w:val="16"/>
          <w:rtl/>
        </w:rPr>
      </w:pPr>
      <w:r w:rsidRPr="007E358D">
        <w:rPr>
          <w:rStyle w:val="Strong"/>
          <w:rFonts w:ascii="B Nazanin" w:hAnsi="B Nazanin" w:cs="B Nazanin"/>
          <w:color w:val="000000"/>
          <w:rtl/>
        </w:rPr>
        <w:t>مرحله8. درجه‌بندي ميزان توسعه‌يافتگي مناطق</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در اين مرحله، به درجه‌بندي ميزان توسعه‌يافتگي مناطق پرداخته مي‌شود. ميزان توسعه‌يافتگي يك منطقه</w:t>
      </w:r>
      <w:r w:rsidRPr="007E358D">
        <w:rPr>
          <w:rFonts w:ascii="B Nazanin" w:hAnsi="B Nazanin" w:cs="B Nazanin"/>
          <w:color w:val="000000"/>
        </w:rPr>
        <w:t>(Fi)</w:t>
      </w:r>
      <w:r w:rsidRPr="007E358D">
        <w:rPr>
          <w:rFonts w:ascii="B Nazanin" w:hAnsi="B Nazanin" w:cs="B Nazanin"/>
          <w:color w:val="000000"/>
          <w:szCs w:val="26"/>
          <w:rtl/>
        </w:rPr>
        <w:t xml:space="preserve">، بر اساس فرمول زير قابل محاسبه است: </w:t>
      </w:r>
    </w:p>
    <w:p w:rsidR="007E358D" w:rsidRPr="007E358D" w:rsidRDefault="007E358D" w:rsidP="007E358D">
      <w:pPr>
        <w:bidi/>
        <w:ind w:firstLine="567"/>
        <w:rPr>
          <w:rFonts w:ascii="B Nazanin" w:hAnsi="B Nazanin" w:cs="B Nazanin"/>
          <w:color w:val="000000"/>
          <w:szCs w:val="16"/>
          <w:rtl/>
        </w:rPr>
      </w:pPr>
      <w:r w:rsidRPr="007E358D">
        <w:rPr>
          <w:rFonts w:ascii="B Nazanin" w:hAnsi="B Nazanin" w:cs="B Nazanin"/>
          <w:color w:val="000000"/>
        </w:rPr>
        <w:t>Fi=Cio/Co</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rPr>
        <w:t>Fi</w:t>
      </w:r>
      <w:r w:rsidRPr="007E358D">
        <w:rPr>
          <w:rFonts w:ascii="B Nazanin" w:hAnsi="B Nazanin" w:cs="B Nazanin"/>
          <w:color w:val="000000"/>
          <w:szCs w:val="26"/>
          <w:rtl/>
        </w:rPr>
        <w:t>: درجة توسعه‌يافتگي مناطق</w:t>
      </w:r>
    </w:p>
    <w:p w:rsidR="007E358D" w:rsidRPr="007E358D" w:rsidRDefault="007E358D" w:rsidP="007E358D">
      <w:pPr>
        <w:bidi/>
        <w:spacing w:line="216" w:lineRule="auto"/>
        <w:ind w:firstLine="567"/>
        <w:jc w:val="lowKashida"/>
        <w:rPr>
          <w:rFonts w:ascii="B Nazanin" w:hAnsi="B Nazanin" w:cs="B Nazanin"/>
          <w:color w:val="000000"/>
          <w:szCs w:val="16"/>
          <w:rtl/>
        </w:rPr>
      </w:pPr>
      <w:proofErr w:type="gramStart"/>
      <w:r w:rsidRPr="007E358D">
        <w:rPr>
          <w:rFonts w:ascii="B Nazanin" w:hAnsi="B Nazanin" w:cs="B Nazanin"/>
          <w:color w:val="000000"/>
        </w:rPr>
        <w:t>Cio</w:t>
      </w:r>
      <w:proofErr w:type="gramEnd"/>
      <w:r w:rsidRPr="007E358D">
        <w:rPr>
          <w:rFonts w:ascii="B Nazanin" w:hAnsi="B Nazanin" w:cs="B Nazanin"/>
          <w:color w:val="000000"/>
          <w:szCs w:val="26"/>
          <w:rtl/>
        </w:rPr>
        <w:t>: سرمشق توسعه‌ي هر منطقه</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rPr>
        <w:lastRenderedPageBreak/>
        <w:t>Co</w:t>
      </w:r>
      <w:r w:rsidRPr="007E358D">
        <w:rPr>
          <w:rFonts w:ascii="B Nazanin" w:hAnsi="B Nazanin" w:cs="B Nazanin"/>
          <w:color w:val="000000"/>
          <w:szCs w:val="26"/>
          <w:rtl/>
        </w:rPr>
        <w:t xml:space="preserve">: حد بالاي توسعه‌يافتگي. </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به منظور محاسبة </w:t>
      </w:r>
      <w:r w:rsidRPr="007E358D">
        <w:rPr>
          <w:rFonts w:ascii="B Nazanin" w:hAnsi="B Nazanin" w:cs="B Nazanin"/>
          <w:color w:val="000000"/>
        </w:rPr>
        <w:t>Co</w:t>
      </w:r>
      <w:r w:rsidRPr="007E358D">
        <w:rPr>
          <w:rFonts w:ascii="B Nazanin" w:hAnsi="B Nazanin" w:cs="B Nazanin"/>
          <w:color w:val="000000"/>
          <w:szCs w:val="26"/>
          <w:rtl/>
        </w:rPr>
        <w:t xml:space="preserve">، ميانگين و انحراف معيار </w:t>
      </w:r>
      <w:r w:rsidRPr="007E358D">
        <w:rPr>
          <w:rFonts w:ascii="B Nazanin" w:hAnsi="B Nazanin" w:cs="B Nazanin"/>
          <w:color w:val="000000"/>
        </w:rPr>
        <w:t>Cio</w:t>
      </w:r>
      <w:r w:rsidRPr="007E358D">
        <w:rPr>
          <w:rFonts w:ascii="B Nazanin" w:hAnsi="B Nazanin" w:cs="B Nazanin"/>
          <w:color w:val="000000"/>
          <w:szCs w:val="26"/>
          <w:rtl/>
        </w:rPr>
        <w:t>ها مشخص شده و از رابطة زير استفاده مي‌كنيم:</w:t>
      </w:r>
    </w:p>
    <w:p w:rsidR="007E358D" w:rsidRPr="007E358D" w:rsidRDefault="007E358D" w:rsidP="007E358D">
      <w:pPr>
        <w:bidi/>
        <w:spacing w:line="216" w:lineRule="auto"/>
        <w:ind w:firstLine="567"/>
        <w:rPr>
          <w:rFonts w:ascii="B Nazanin" w:hAnsi="B Nazanin" w:cs="B Nazanin"/>
          <w:color w:val="000000"/>
          <w:szCs w:val="16"/>
          <w:rtl/>
        </w:rPr>
      </w:pPr>
      <w:r w:rsidRPr="007E358D">
        <w:rPr>
          <w:rFonts w:ascii="B Nazanin" w:hAnsi="B Nazanin" w:cs="B Nazanin"/>
          <w:color w:val="000000"/>
        </w:rPr>
        <w:t> Co= Cio+ 2</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Style w:val="Strong"/>
          <w:rFonts w:ascii="B Nazanin" w:hAnsi="B Nazanin" w:cs="B Nazanin"/>
          <w:color w:val="000000"/>
          <w:rtl/>
        </w:rPr>
        <w:t xml:space="preserve">مرحله9. تحليل نتايج و تعيين كيفيت توسعه يافتگي </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در اين مرحله </w:t>
      </w:r>
      <w:r w:rsidRPr="007E358D">
        <w:rPr>
          <w:rFonts w:ascii="B Nazanin" w:hAnsi="B Nazanin" w:cs="B Nazanin"/>
          <w:color w:val="000000"/>
        </w:rPr>
        <w:t>Fi</w:t>
      </w:r>
      <w:r w:rsidRPr="007E358D">
        <w:rPr>
          <w:rFonts w:ascii="B Nazanin" w:hAnsi="B Nazanin" w:cs="B Nazanin"/>
          <w:color w:val="000000"/>
          <w:szCs w:val="26"/>
          <w:rtl/>
        </w:rPr>
        <w:t xml:space="preserve"> هاي محاسبه شده براي هر منطقه مورد تحليل قرار مي گيرد. در مدل تاكسونومي، </w:t>
      </w:r>
      <w:r w:rsidRPr="007E358D">
        <w:rPr>
          <w:rFonts w:ascii="B Nazanin" w:hAnsi="B Nazanin" w:cs="B Nazanin"/>
          <w:color w:val="000000"/>
        </w:rPr>
        <w:t>Fi</w:t>
      </w:r>
      <w:r w:rsidRPr="007E358D">
        <w:rPr>
          <w:rFonts w:ascii="B Nazanin" w:hAnsi="B Nazanin" w:cs="B Nazanin"/>
          <w:color w:val="000000"/>
          <w:szCs w:val="26"/>
          <w:rtl/>
        </w:rPr>
        <w:t xml:space="preserve"> بين صفر و يك قرار مي‌گيرد و مبناي قرار گرفتن يك منطقه در يكي از طبقات سه گانه:</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برخوردار از امكانات (كيفيت بالاي توسعه‌يافتگي)</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داراي امكانات محدود (كيفيت متوسط توسعه‌يافتگي)</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محروم از امكانات (كيفيت پايين توسعه يافتگي)</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ميزان</w:t>
      </w:r>
      <w:r w:rsidRPr="007E358D">
        <w:rPr>
          <w:rFonts w:ascii="B Nazanin" w:hAnsi="B Nazanin" w:cs="B Nazanin"/>
          <w:color w:val="000000"/>
        </w:rPr>
        <w:t xml:space="preserve"> Fi</w:t>
      </w:r>
      <w:r w:rsidRPr="007E358D">
        <w:rPr>
          <w:rFonts w:ascii="B Nazanin" w:hAnsi="B Nazanin" w:cs="B Nazanin"/>
          <w:color w:val="000000"/>
          <w:szCs w:val="26"/>
          <w:rtl/>
        </w:rPr>
        <w:t xml:space="preserve"> محاسبه شده است . براساس اين مدل، چنانچه عدد محاسبه شده از اين روش براي يك منطقه، بين صفر و 775/0 باشد، منطقه را از نظر كيفيت توسعه‌يافتگي برخوردار از امكانات (توسعه‌يافته)، 775/0 تا 884/0 داراي امكانات محدود (نيمه توسعه‌يافته) و 885/0 تا 1 را محروم از امكانات (توسعه‌نيافته) مي‌نامند. لازم به ذكر است، روايي مدل تاكسونومي و تعيين دامنه‌هاي آن از طريق به‌كار‌گيري متعدد اين مدل در پروژه‌هاي تحقيقاتي متعدد توسط مبتكران آن مورد تأييد قرار گرفته است. </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Style w:val="Strong"/>
          <w:rFonts w:ascii="B Nazanin" w:hAnsi="B Nazanin" w:cs="B Nazanin"/>
          <w:color w:val="000000"/>
          <w:rtl/>
        </w:rPr>
        <w:t>2ـ2. شاخصها</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شاخصهايي كه در اين تحقيق براي اندازه‌گيري ميزان توسعه‌، يا توسعه يافتگي اطلاع‌رساني استانهاي كشور به كار گرفته ‌شده، عبارتند از: </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rtl/>
        </w:rPr>
        <w:t>1.</w:t>
      </w:r>
      <w:r w:rsidRPr="007E358D">
        <w:rPr>
          <w:rFonts w:ascii="B Nazanin" w:hAnsi="B Nazanin" w:cs="B Nazanin"/>
          <w:color w:val="000000"/>
          <w:szCs w:val="26"/>
          <w:rtl/>
        </w:rPr>
        <w:t>تعداد كتابخانه‌هاي عمومي به ازاي هر يك ميليون نفر.</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rtl/>
        </w:rPr>
        <w:t>2.</w:t>
      </w:r>
      <w:r w:rsidRPr="007E358D">
        <w:rPr>
          <w:rFonts w:ascii="B Nazanin" w:hAnsi="B Nazanin" w:cs="B Nazanin"/>
          <w:color w:val="000000"/>
          <w:szCs w:val="26"/>
          <w:rtl/>
        </w:rPr>
        <w:t>تعداد كتابخانه‌هاي كانون پرورش فكري كودكان و نوجوانان به ازاي هر يك ميليون نفر.</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rtl/>
        </w:rPr>
        <w:t>3.</w:t>
      </w:r>
      <w:r w:rsidRPr="007E358D">
        <w:rPr>
          <w:rFonts w:ascii="B Nazanin" w:hAnsi="B Nazanin" w:cs="B Nazanin"/>
          <w:color w:val="000000"/>
          <w:szCs w:val="26"/>
          <w:rtl/>
        </w:rPr>
        <w:t>تعداد كتاب‌هاي كتابخانه‌هاي عمومي به ازاي هر 1000 نفر.</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rtl/>
        </w:rPr>
        <w:t>4.</w:t>
      </w:r>
      <w:r w:rsidRPr="007E358D">
        <w:rPr>
          <w:rFonts w:ascii="B Nazanin" w:hAnsi="B Nazanin" w:cs="B Nazanin"/>
          <w:color w:val="000000"/>
          <w:szCs w:val="26"/>
          <w:rtl/>
        </w:rPr>
        <w:t>تعداد كتاب‌هاي كتابخانه‌هاي كانون پرورش فكري كودكان و نوجوانان به ازاي هر 1000 نفر.</w:t>
      </w:r>
    </w:p>
    <w:p w:rsidR="007E358D" w:rsidRPr="007E358D" w:rsidRDefault="007E358D" w:rsidP="007E358D">
      <w:pPr>
        <w:bidi/>
        <w:spacing w:line="240" w:lineRule="auto"/>
        <w:ind w:firstLine="567"/>
        <w:jc w:val="lowKashida"/>
        <w:rPr>
          <w:rFonts w:ascii="B Nazanin" w:hAnsi="B Nazanin" w:cs="B Nazanin"/>
          <w:color w:val="000000"/>
          <w:szCs w:val="16"/>
          <w:rtl/>
        </w:rPr>
      </w:pPr>
      <w:r w:rsidRPr="007E358D">
        <w:rPr>
          <w:rFonts w:ascii="B Nazanin" w:hAnsi="B Nazanin" w:cs="B Nazanin"/>
          <w:color w:val="000000"/>
          <w:rtl/>
        </w:rPr>
        <w:t>5.</w:t>
      </w:r>
      <w:r w:rsidRPr="007E358D">
        <w:rPr>
          <w:rFonts w:ascii="B Nazanin" w:hAnsi="B Nazanin" w:cs="B Nazanin"/>
          <w:color w:val="000000"/>
          <w:szCs w:val="26"/>
          <w:rtl/>
        </w:rPr>
        <w:t>تعداد اعضاي كتابخانه‌هاي عمومي به ازاي هر 1000 نفر.</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rtl/>
        </w:rPr>
        <w:t>6.</w:t>
      </w:r>
      <w:r w:rsidRPr="007E358D">
        <w:rPr>
          <w:rFonts w:ascii="B Nazanin" w:hAnsi="B Nazanin" w:cs="B Nazanin"/>
          <w:color w:val="000000"/>
          <w:szCs w:val="26"/>
          <w:rtl/>
        </w:rPr>
        <w:t>تعداد اعضاي كتابخانه‌هاي كانون پرورش فكري كودكان و نوجوانان به ازاي هر 1000 نفر.</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rtl/>
        </w:rPr>
        <w:t>7.</w:t>
      </w:r>
      <w:r w:rsidRPr="007E358D">
        <w:rPr>
          <w:rFonts w:ascii="B Nazanin" w:hAnsi="B Nazanin" w:cs="B Nazanin"/>
          <w:color w:val="000000"/>
          <w:szCs w:val="26"/>
          <w:rtl/>
        </w:rPr>
        <w:t>تعداد مراجعان سالانه كتابخانه‌هاي عمومي به ازاي هر 1000 نفر.</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rtl/>
        </w:rPr>
        <w:t>8.</w:t>
      </w:r>
      <w:r w:rsidRPr="007E358D">
        <w:rPr>
          <w:rFonts w:ascii="B Nazanin" w:hAnsi="B Nazanin" w:cs="B Nazanin"/>
          <w:color w:val="000000"/>
          <w:szCs w:val="26"/>
          <w:rtl/>
        </w:rPr>
        <w:t>تعداد مراجعان سالانه كتابخانه‌هاي كانون پرورش فكري كودكان و نوجوانان به ازاي هر 1000 نفر.</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rtl/>
        </w:rPr>
        <w:t>9.</w:t>
      </w:r>
      <w:r w:rsidRPr="007E358D">
        <w:rPr>
          <w:rFonts w:ascii="B Nazanin" w:hAnsi="B Nazanin" w:cs="B Nazanin"/>
          <w:color w:val="000000"/>
          <w:szCs w:val="26"/>
          <w:rtl/>
        </w:rPr>
        <w:t>تعداد نمايشگاه كتاب به ازاي هر 1000 نفر.</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rtl/>
        </w:rPr>
        <w:lastRenderedPageBreak/>
        <w:t>10.</w:t>
      </w:r>
      <w:r w:rsidRPr="007E358D">
        <w:rPr>
          <w:rFonts w:ascii="B Nazanin" w:hAnsi="B Nazanin" w:cs="B Nazanin"/>
          <w:color w:val="000000"/>
          <w:szCs w:val="26"/>
          <w:rtl/>
        </w:rPr>
        <w:t>تعداد بازديدكننده از نمايشگاه به ازاي هر يك ميليون نفر.</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rtl/>
        </w:rPr>
        <w:t>11.</w:t>
      </w:r>
      <w:r w:rsidRPr="007E358D">
        <w:rPr>
          <w:rFonts w:ascii="B Nazanin" w:hAnsi="B Nazanin" w:cs="B Nazanin"/>
          <w:color w:val="000000"/>
          <w:szCs w:val="26"/>
          <w:rtl/>
        </w:rPr>
        <w:t>تعداد چاپخانه به ازاي هر يك ميليون نفر.</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در ادامه با ورود مقدار عددي شاخصهاي فوق در مدل تاكسونومي، به محاسبة درجة توسعه‌يافتگي شهرستانهاي استان يزد از نظر مؤلفه‌هاي اطلاع‌رساني و كيفيت توسعه يافتگي آن مناطق  پرداخته مي شود. نتايج به‌دست آمده از اين تجزيه و تحليل‌ها در جدولهاي بعدي ارائه مي‌گردد.</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16"/>
          <w:rtl/>
        </w:rPr>
        <w:t> </w:t>
      </w:r>
    </w:p>
    <w:p w:rsidR="007E358D" w:rsidRPr="007E358D" w:rsidRDefault="007E358D" w:rsidP="007E358D">
      <w:pPr>
        <w:bidi/>
        <w:spacing w:line="216" w:lineRule="auto"/>
        <w:jc w:val="lowKashida"/>
        <w:rPr>
          <w:rFonts w:ascii="B Nazanin" w:hAnsi="B Nazanin" w:cs="B Nazanin"/>
          <w:color w:val="000000"/>
          <w:szCs w:val="16"/>
          <w:rtl/>
        </w:rPr>
      </w:pPr>
      <w:r w:rsidRPr="007E358D">
        <w:rPr>
          <w:rStyle w:val="Strong"/>
          <w:rFonts w:ascii="B Nazanin" w:hAnsi="B Nazanin" w:cs="B Nazanin"/>
          <w:color w:val="000000"/>
          <w:szCs w:val="26"/>
          <w:rtl/>
        </w:rPr>
        <w:t xml:space="preserve">نتيجه‌گيري </w:t>
      </w:r>
    </w:p>
    <w:p w:rsidR="007E358D" w:rsidRPr="007E358D" w:rsidRDefault="007E358D" w:rsidP="007E358D">
      <w:pPr>
        <w:bidi/>
        <w:spacing w:line="216" w:lineRule="auto"/>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پس از جمع‌آوري داده‌هاي مورد نياز و تحليل آنها با استفاده از روش تاكسونومي عددي، نتايج زير حاصل گرديده است. جدول 1 و همچنين نمودار 1، درجة توسعه‌يافتگي استان يزد از نظر شاخصهاي اطلاع‌رساني را به تفكيك شهرستان و سال نشان مي‌دهد. در اين جدول، روند توسعه‌يافتگي شهرستانهاي اين استان ارائه گرديده است. وضعيت شهرستانهاي استان يزد به تفكيك كيفيت توسعه‌يافتگي اطلاع‌رساني نيز در جدول 2 آمده است. در جدول 3، تعداد و درصد شهرستانهاي استان يزد به تفكيك سالهاي مورد بررسي نشان داده شده است. نتايج اين پژوهش حاكي از آن است كه قريب نيمي از شهرستانهاي اين استان از امكانات اطلاع‌رساني كافي محرومند. شهرستانهاي ابركوه، بافق، مهريز و اردكان از نظر شاخصهاي اطلاع‌رساني طي سالهاي 84-1380 همواره جزء شهرستانهاي برخوردار استان به‌شمار مي‌روند. شهرستانهاي خاتم، طبس و صدوق نيز از امكانات اطلاع‌رساني استان محروم بوده‌اند. ساير شهرستانهاي اين استان نيز در زمرة شهرستانهاي نيمه‌برخوردار به شمار مي‌روند. در اين ميان، اگرچه شهرستان يزد در سالهاي 82-1380 جزء مناطق برخوردار از امكانات اطلاع‌رساني بوده، اما در سالهاي بعد به شهرستانهاي نيمه‌برخوردار پيوسته است. اين امر ممكن است به دليل افزايش جمعيت باشد كه اغلب بر اثر مهاجرت به اين شهرستانها صورت گرفته است.شايان ذكر است، فاصله ميزان توسعه‌يافتگي بين مناطق برخوردار، نيمه‌برخوردار و محروم نيز بسيار زياد است. اين امر حتي در بين شهرستانهاي محروم نيز به چشم مي‌خورد، به طوري كه طبس كه در دورترين فاصله از مركز استان قرار داشته و به تازگي به اين استان پيوسته است، از نظر ميزان توسعه‌يافتگي اطلاع‌رساني در مقايسه با ساير شهرستانهاي استان در سالهاي مورد بررسي اختلاف زيادي دارد. اين شهرستان با ميزان توسعه‌يافتگي 967/0 در سال 1384، در ميان شهرستانهاي استان و در سالهاي تحت بررسي در نامناسب‌ترين وضعيت قرار داشته است. </w:t>
      </w:r>
    </w:p>
    <w:p w:rsidR="007E358D" w:rsidRPr="007E358D" w:rsidRDefault="007E358D" w:rsidP="007E358D">
      <w:pPr>
        <w:bidi/>
        <w:spacing w:line="240" w:lineRule="auto"/>
        <w:jc w:val="center"/>
        <w:rPr>
          <w:rFonts w:ascii="B Nazanin" w:hAnsi="B Nazanin" w:cs="B Nazanin"/>
          <w:color w:val="000000"/>
          <w:szCs w:val="16"/>
          <w:rtl/>
        </w:rPr>
      </w:pPr>
      <w:r w:rsidRPr="007E358D">
        <w:rPr>
          <w:rStyle w:val="Strong"/>
          <w:rFonts w:ascii="B Nazanin" w:hAnsi="B Nazanin" w:cs="B Nazanin"/>
          <w:color w:val="000000"/>
          <w:szCs w:val="16"/>
          <w:rtl/>
        </w:rPr>
        <w:t>جدول 1. درجه توسعه‌يافتگي اطلاع‌رساني استان يزد به تفكيك شهرستان و سال</w:t>
      </w:r>
    </w:p>
    <w:tbl>
      <w:tblPr>
        <w:bidiVisual/>
        <w:tblW w:w="5126" w:type="pct"/>
        <w:tblInd w:w="-177" w:type="dxa"/>
        <w:tblCellMar>
          <w:left w:w="0" w:type="dxa"/>
          <w:right w:w="0" w:type="dxa"/>
        </w:tblCellMar>
        <w:tblLook w:val="04A0"/>
      </w:tblPr>
      <w:tblGrid>
        <w:gridCol w:w="2159"/>
        <w:gridCol w:w="1532"/>
        <w:gridCol w:w="1532"/>
        <w:gridCol w:w="1532"/>
        <w:gridCol w:w="1531"/>
        <w:gridCol w:w="1531"/>
      </w:tblGrid>
      <w:tr w:rsidR="007E358D" w:rsidRPr="007E358D">
        <w:trPr>
          <w:trHeight w:val="717"/>
        </w:trPr>
        <w:tc>
          <w:tcPr>
            <w:tcW w:w="1099"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tl/>
              </w:rPr>
            </w:pPr>
            <w:r w:rsidRPr="007E358D">
              <w:rPr>
                <w:rStyle w:val="Strong"/>
                <w:rFonts w:ascii="B Nazanin" w:hAnsi="B Nazanin" w:cs="B Nazanin"/>
                <w:color w:val="333333"/>
                <w:szCs w:val="16"/>
                <w:rtl/>
              </w:rPr>
              <w:t>                   سال</w:t>
            </w:r>
          </w:p>
          <w:p w:rsidR="007E358D" w:rsidRPr="007E358D" w:rsidRDefault="007E358D" w:rsidP="007E358D">
            <w:pPr>
              <w:bidi/>
              <w:spacing w:before="100" w:beforeAutospacing="1" w:after="100" w:afterAutospacing="1" w:line="192" w:lineRule="auto"/>
              <w:rPr>
                <w:rFonts w:ascii="B Nazanin" w:hAnsi="B Nazanin" w:cs="B Nazanin"/>
                <w:color w:val="333333"/>
                <w:szCs w:val="16"/>
              </w:rPr>
            </w:pPr>
            <w:r w:rsidRPr="007E358D">
              <w:rPr>
                <w:rStyle w:val="Strong"/>
                <w:rFonts w:ascii="B Nazanin" w:hAnsi="B Nazanin" w:cs="B Nazanin"/>
                <w:color w:val="333333"/>
                <w:szCs w:val="16"/>
                <w:rtl/>
              </w:rPr>
              <w:t>شهرستان</w:t>
            </w:r>
          </w:p>
        </w:tc>
        <w:tc>
          <w:tcPr>
            <w:tcW w:w="78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Style w:val="Strong"/>
                <w:rFonts w:ascii="B Nazanin" w:hAnsi="B Nazanin" w:cs="B Nazanin"/>
                <w:color w:val="333333"/>
                <w:szCs w:val="16"/>
                <w:rtl/>
              </w:rPr>
              <w:t>???0</w:t>
            </w:r>
          </w:p>
        </w:tc>
        <w:tc>
          <w:tcPr>
            <w:tcW w:w="78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Style w:val="Strong"/>
                <w:rFonts w:ascii="B Nazanin" w:hAnsi="B Nazanin" w:cs="B Nazanin"/>
                <w:color w:val="333333"/>
                <w:szCs w:val="16"/>
                <w:rtl/>
              </w:rPr>
              <w:t>1381</w:t>
            </w:r>
          </w:p>
        </w:tc>
        <w:tc>
          <w:tcPr>
            <w:tcW w:w="78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Style w:val="Strong"/>
                <w:rFonts w:ascii="B Nazanin" w:hAnsi="B Nazanin" w:cs="B Nazanin"/>
                <w:color w:val="333333"/>
                <w:szCs w:val="16"/>
                <w:rtl/>
              </w:rPr>
              <w:t>????</w:t>
            </w:r>
          </w:p>
        </w:tc>
        <w:tc>
          <w:tcPr>
            <w:tcW w:w="78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Style w:val="Strong"/>
                <w:rFonts w:ascii="B Nazanin" w:hAnsi="B Nazanin" w:cs="B Nazanin"/>
                <w:color w:val="333333"/>
                <w:szCs w:val="16"/>
                <w:rtl/>
              </w:rPr>
              <w:t>????</w:t>
            </w:r>
          </w:p>
        </w:tc>
        <w:tc>
          <w:tcPr>
            <w:tcW w:w="78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Style w:val="Strong"/>
                <w:rFonts w:ascii="B Nazanin" w:hAnsi="B Nazanin" w:cs="B Nazanin"/>
                <w:color w:val="333333"/>
                <w:szCs w:val="16"/>
                <w:rtl/>
              </w:rPr>
              <w:t>????</w:t>
            </w:r>
          </w:p>
        </w:tc>
      </w:tr>
      <w:tr w:rsidR="007E358D" w:rsidRPr="007E358D">
        <w:tc>
          <w:tcPr>
            <w:tcW w:w="10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ابركوه</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667/0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687/0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618/0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678/0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645/0</w:t>
            </w:r>
          </w:p>
        </w:tc>
      </w:tr>
      <w:tr w:rsidR="007E358D" w:rsidRPr="007E358D">
        <w:tc>
          <w:tcPr>
            <w:tcW w:w="10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اردكان</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641/0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723/0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680/0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700/0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718/0</w:t>
            </w:r>
          </w:p>
        </w:tc>
      </w:tr>
      <w:tr w:rsidR="007E358D" w:rsidRPr="007E358D">
        <w:tc>
          <w:tcPr>
            <w:tcW w:w="10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بافق</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667/0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725/0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688/0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708/0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616/0</w:t>
            </w:r>
          </w:p>
        </w:tc>
      </w:tr>
      <w:tr w:rsidR="007E358D" w:rsidRPr="007E358D">
        <w:tc>
          <w:tcPr>
            <w:tcW w:w="10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تفت</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656/0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784/0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855/0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855/0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851/0</w:t>
            </w:r>
          </w:p>
        </w:tc>
      </w:tr>
      <w:tr w:rsidR="007E358D" w:rsidRPr="007E358D">
        <w:tc>
          <w:tcPr>
            <w:tcW w:w="10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خاتم</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915/0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952/0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960/0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939/0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837/0</w:t>
            </w:r>
          </w:p>
        </w:tc>
      </w:tr>
      <w:tr w:rsidR="007E358D" w:rsidRPr="007E358D">
        <w:tc>
          <w:tcPr>
            <w:tcW w:w="10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صدوق</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862/0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918/0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758/0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831/0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906/0</w:t>
            </w:r>
          </w:p>
        </w:tc>
      </w:tr>
      <w:tr w:rsidR="007E358D" w:rsidRPr="007E358D">
        <w:tc>
          <w:tcPr>
            <w:tcW w:w="10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طبس</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923/0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956/0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950/0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948/0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967/0</w:t>
            </w:r>
          </w:p>
        </w:tc>
      </w:tr>
      <w:tr w:rsidR="007E358D" w:rsidRPr="007E358D">
        <w:tc>
          <w:tcPr>
            <w:tcW w:w="10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مهريز</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447/0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708/0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666/0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693/0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629/0</w:t>
            </w:r>
          </w:p>
        </w:tc>
      </w:tr>
      <w:tr w:rsidR="007E358D" w:rsidRPr="007E358D">
        <w:tc>
          <w:tcPr>
            <w:tcW w:w="10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ميبد</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717/0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821/0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813/0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868/0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800/0</w:t>
            </w:r>
          </w:p>
        </w:tc>
      </w:tr>
      <w:tr w:rsidR="007E358D" w:rsidRPr="007E358D">
        <w:tc>
          <w:tcPr>
            <w:tcW w:w="10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يزد</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744/0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734/0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761/0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828/0</w:t>
            </w:r>
          </w:p>
        </w:tc>
        <w:tc>
          <w:tcPr>
            <w:tcW w:w="78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line="192" w:lineRule="auto"/>
              <w:jc w:val="center"/>
              <w:rPr>
                <w:rFonts w:ascii="B Nazanin" w:hAnsi="B Nazanin" w:cs="B Nazanin"/>
                <w:color w:val="333333"/>
                <w:szCs w:val="16"/>
              </w:rPr>
            </w:pPr>
            <w:r w:rsidRPr="007E358D">
              <w:rPr>
                <w:rFonts w:ascii="B Nazanin" w:hAnsi="B Nazanin" w:cs="B Nazanin"/>
                <w:color w:val="333333"/>
                <w:szCs w:val="21"/>
                <w:rtl/>
              </w:rPr>
              <w:t>728/0</w:t>
            </w:r>
          </w:p>
        </w:tc>
      </w:tr>
    </w:tbl>
    <w:p w:rsidR="007E358D" w:rsidRPr="007E358D" w:rsidRDefault="007E358D" w:rsidP="007E358D">
      <w:pPr>
        <w:bidi/>
        <w:jc w:val="center"/>
        <w:rPr>
          <w:rFonts w:ascii="B Nazanin" w:hAnsi="B Nazanin" w:cs="B Nazanin"/>
          <w:color w:val="000000"/>
          <w:szCs w:val="16"/>
          <w:rtl/>
        </w:rPr>
      </w:pPr>
      <w:r w:rsidRPr="007E358D">
        <w:rPr>
          <w:rStyle w:val="Strong"/>
          <w:rFonts w:ascii="B Nazanin" w:hAnsi="B Nazanin" w:cs="B Nazanin"/>
          <w:color w:val="000000"/>
          <w:szCs w:val="16"/>
          <w:rtl/>
        </w:rPr>
        <w:lastRenderedPageBreak/>
        <w:t>نمودار 1. درجه توسعه‌يافتگي اطلاع‌رساني استان يزد به تفكيك شهرستان و سال</w:t>
      </w:r>
    </w:p>
    <w:tbl>
      <w:tblPr>
        <w:bidiVisual/>
        <w:tblW w:w="0" w:type="auto"/>
        <w:tblCellMar>
          <w:left w:w="0" w:type="dxa"/>
          <w:right w:w="0" w:type="dxa"/>
        </w:tblCellMar>
        <w:tblLook w:val="04A0"/>
      </w:tblPr>
      <w:tblGrid>
        <w:gridCol w:w="1100"/>
        <w:gridCol w:w="1379"/>
        <w:gridCol w:w="2448"/>
        <w:gridCol w:w="752"/>
        <w:gridCol w:w="542"/>
        <w:gridCol w:w="949"/>
      </w:tblGrid>
      <w:tr w:rsidR="007E358D" w:rsidRPr="007E358D">
        <w:trPr>
          <w:cantSplit/>
          <w:trHeight w:val="1732"/>
          <w:tblHeader/>
        </w:trPr>
        <w:tc>
          <w:tcPr>
            <w:tcW w:w="1100"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محروم از امكانات (توسعه‌نيافته)</w:t>
            </w:r>
          </w:p>
        </w:tc>
        <w:tc>
          <w:tcPr>
            <w:tcW w:w="137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tl/>
              </w:rPr>
            </w:pPr>
            <w:r w:rsidRPr="007E358D">
              <w:rPr>
                <w:rStyle w:val="Strong"/>
                <w:rFonts w:ascii="B Nazanin" w:hAnsi="B Nazanin" w:cs="B Nazanin"/>
                <w:color w:val="333333"/>
                <w:szCs w:val="18"/>
                <w:rtl/>
              </w:rPr>
              <w:t>داراي امكانات محدود</w:t>
            </w:r>
          </w:p>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 (نيمه توسعه‌يافته)</w:t>
            </w:r>
          </w:p>
        </w:tc>
        <w:tc>
          <w:tcPr>
            <w:tcW w:w="244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tl/>
              </w:rPr>
            </w:pPr>
            <w:r w:rsidRPr="007E358D">
              <w:rPr>
                <w:rStyle w:val="Strong"/>
                <w:rFonts w:ascii="B Nazanin" w:hAnsi="B Nazanin" w:cs="B Nazanin"/>
                <w:color w:val="333333"/>
                <w:szCs w:val="16"/>
                <w:rtl/>
              </w:rPr>
              <w:t>برخوردار از امكانات (توسعه‌يافته)</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 </w:t>
            </w:r>
          </w:p>
        </w:tc>
        <w:tc>
          <w:tcPr>
            <w:tcW w:w="992"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tl/>
              </w:rPr>
            </w:pPr>
            <w:r w:rsidRPr="007E358D">
              <w:rPr>
                <w:rStyle w:val="Strong"/>
                <w:rFonts w:ascii="B Nazanin" w:hAnsi="B Nazanin" w:cs="B Nazanin"/>
                <w:color w:val="333333"/>
                <w:szCs w:val="16"/>
                <w:rtl/>
              </w:rPr>
              <w:t>سال</w:t>
            </w:r>
          </w:p>
          <w:p w:rsidR="007E358D" w:rsidRPr="007E358D" w:rsidRDefault="007E358D" w:rsidP="007E358D">
            <w:pPr>
              <w:bidi/>
              <w:jc w:val="center"/>
              <w:rPr>
                <w:rFonts w:ascii="B Nazanin" w:hAnsi="B Nazanin" w:cs="B Nazanin"/>
                <w:color w:val="333333"/>
                <w:szCs w:val="16"/>
                <w:rtl/>
              </w:rPr>
            </w:pPr>
            <w:r w:rsidRPr="007E358D">
              <w:rPr>
                <w:rStyle w:val="Strong"/>
                <w:rFonts w:ascii="B Nazanin" w:hAnsi="B Nazanin" w:cs="B Nazanin"/>
                <w:color w:val="333333"/>
                <w:szCs w:val="12"/>
                <w:rtl/>
              </w:rPr>
              <w:t xml:space="preserve">    </w:t>
            </w:r>
          </w:p>
          <w:p w:rsidR="007E358D" w:rsidRPr="007E358D" w:rsidRDefault="007E358D" w:rsidP="007E358D">
            <w:pPr>
              <w:bidi/>
              <w:jc w:val="center"/>
              <w:rPr>
                <w:rFonts w:ascii="B Nazanin" w:hAnsi="B Nazanin" w:cs="B Nazanin"/>
                <w:color w:val="333333"/>
                <w:szCs w:val="16"/>
                <w:rtl/>
              </w:rPr>
            </w:pPr>
            <w:r w:rsidRPr="007E358D">
              <w:rPr>
                <w:rStyle w:val="Strong"/>
                <w:rFonts w:ascii="B Nazanin" w:hAnsi="B Nazanin" w:cs="B Nazanin"/>
                <w:color w:val="333333"/>
                <w:szCs w:val="16"/>
                <w:rtl/>
              </w:rPr>
              <w:t> </w:t>
            </w:r>
          </w:p>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          كيفيت توسعه‌يافتگي</w:t>
            </w:r>
          </w:p>
        </w:tc>
        <w:tc>
          <w:tcPr>
            <w:tcW w:w="709"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tl/>
              </w:rPr>
            </w:pPr>
            <w:r w:rsidRPr="007E358D">
              <w:rPr>
                <w:rStyle w:val="Strong"/>
                <w:rFonts w:ascii="B Nazanin" w:hAnsi="B Nazanin" w:cs="B Nazanin"/>
                <w:color w:val="333333"/>
                <w:szCs w:val="16"/>
                <w:rtl/>
              </w:rPr>
              <w:t>جدول2. درجه و كيفيت توسعه‌يافتگي اطلاع‌رساني استان يزد به تفكيك شهرستان و سال</w:t>
            </w:r>
          </w:p>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 </w:t>
            </w:r>
          </w:p>
        </w:tc>
      </w:tr>
      <w:tr w:rsidR="007E358D" w:rsidRPr="007E358D">
        <w:trPr>
          <w:cantSplit/>
          <w:trHeight w:val="631"/>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9</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10</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8</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1</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2</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3</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4</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5</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رتبه</w:t>
            </w:r>
          </w:p>
        </w:tc>
        <w:tc>
          <w:tcPr>
            <w:tcW w:w="42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1380</w:t>
            </w: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851"/>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صدوق</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طبس</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تفت</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بافق</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مهريز</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ابركوه</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اردكان</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يزد</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ميبد</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خاتم</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شهرستان</w:t>
            </w:r>
          </w:p>
        </w:tc>
        <w:tc>
          <w:tcPr>
            <w:tcW w:w="0" w:type="auto"/>
            <w:vMerge/>
            <w:tcBorders>
              <w:top w:val="nil"/>
              <w:left w:val="nil"/>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680"/>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915/0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923/0</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862/0</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447/0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641/0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656/0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667/0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667/0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717/0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744/0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درجه</w:t>
            </w:r>
          </w:p>
        </w:tc>
        <w:tc>
          <w:tcPr>
            <w:tcW w:w="0" w:type="auto"/>
            <w:vMerge/>
            <w:tcBorders>
              <w:top w:val="nil"/>
              <w:left w:val="nil"/>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567"/>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lastRenderedPageBreak/>
              <w:t>8</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9</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10</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7</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1</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2</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3</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4</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رتبه</w:t>
            </w:r>
          </w:p>
        </w:tc>
        <w:tc>
          <w:tcPr>
            <w:tcW w:w="42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1381</w:t>
            </w: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851"/>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ميبد</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خاتم</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طبس</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صدوق</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تفت</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ابركوه</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مهريز</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اردكان</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بافق</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يزد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شهرستان</w:t>
            </w:r>
          </w:p>
        </w:tc>
        <w:tc>
          <w:tcPr>
            <w:tcW w:w="0" w:type="auto"/>
            <w:vMerge/>
            <w:tcBorders>
              <w:top w:val="nil"/>
              <w:left w:val="nil"/>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680"/>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918/0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952/0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956/0</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784/0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821/0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 </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687/0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708/0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723/0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725/0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734/0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درجه</w:t>
            </w:r>
          </w:p>
        </w:tc>
        <w:tc>
          <w:tcPr>
            <w:tcW w:w="0" w:type="auto"/>
            <w:vMerge/>
            <w:tcBorders>
              <w:top w:val="nil"/>
              <w:left w:val="nil"/>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567"/>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9</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10</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8</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1</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2</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3</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4</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5</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رتبه</w:t>
            </w:r>
          </w:p>
        </w:tc>
        <w:tc>
          <w:tcPr>
            <w:tcW w:w="42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1382</w:t>
            </w: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851"/>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lastRenderedPageBreak/>
              <w:t xml:space="preserve">طبس </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خاتم</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ميبد</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تفت</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ابركوه</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مهريز</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اردكان</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بافق</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صدوق</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يزد</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شهرستان</w:t>
            </w:r>
          </w:p>
        </w:tc>
        <w:tc>
          <w:tcPr>
            <w:tcW w:w="0" w:type="auto"/>
            <w:vMerge/>
            <w:tcBorders>
              <w:top w:val="nil"/>
              <w:left w:val="nil"/>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680"/>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950/0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960/0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 </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815/0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855/0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 </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618/0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666/0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680/0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688/0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758/0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761/0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 </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درجه</w:t>
            </w:r>
          </w:p>
        </w:tc>
        <w:tc>
          <w:tcPr>
            <w:tcW w:w="0" w:type="auto"/>
            <w:vMerge/>
            <w:tcBorders>
              <w:top w:val="nil"/>
              <w:left w:val="nil"/>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567"/>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9</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10</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5</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8</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1</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2</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3</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رتبه</w:t>
            </w:r>
          </w:p>
        </w:tc>
        <w:tc>
          <w:tcPr>
            <w:tcW w:w="42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1383</w:t>
            </w: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851"/>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 xml:space="preserve">خاتم </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طبس</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يزد</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تفت</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ميبد</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صدوق</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ابركوه</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مهريز</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اردكان</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بافق</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شهرستان</w:t>
            </w:r>
          </w:p>
        </w:tc>
        <w:tc>
          <w:tcPr>
            <w:tcW w:w="0" w:type="auto"/>
            <w:vMerge/>
            <w:tcBorders>
              <w:top w:val="nil"/>
              <w:left w:val="nil"/>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680"/>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lastRenderedPageBreak/>
              <w:t>939/0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948/0</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828/0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831/0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855/0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868/0</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678/0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693/0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700/0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708/0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درجه</w:t>
            </w:r>
          </w:p>
        </w:tc>
        <w:tc>
          <w:tcPr>
            <w:tcW w:w="0" w:type="auto"/>
            <w:vMerge/>
            <w:tcBorders>
              <w:top w:val="nil"/>
              <w:left w:val="nil"/>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567"/>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9</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10</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8</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1</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2</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3</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4</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رتبه</w:t>
            </w:r>
          </w:p>
        </w:tc>
        <w:tc>
          <w:tcPr>
            <w:tcW w:w="42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1384</w:t>
            </w: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851"/>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 xml:space="preserve">خاتم </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طبس</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ميبد</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يزد</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صدوق</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مهريز</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اردكان</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تفت</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بافق</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ابركوه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شهرستان</w:t>
            </w:r>
          </w:p>
        </w:tc>
        <w:tc>
          <w:tcPr>
            <w:tcW w:w="0" w:type="auto"/>
            <w:vMerge/>
            <w:tcBorders>
              <w:top w:val="nil"/>
              <w:left w:val="nil"/>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r w:rsidR="007E358D" w:rsidRPr="007E358D">
        <w:trPr>
          <w:cantSplit/>
          <w:trHeight w:val="680"/>
        </w:trPr>
        <w:tc>
          <w:tcPr>
            <w:tcW w:w="11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906/0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967/0</w:t>
            </w:r>
          </w:p>
        </w:tc>
        <w:tc>
          <w:tcPr>
            <w:tcW w:w="1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800/0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827/0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851/0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 </w:t>
            </w:r>
          </w:p>
        </w:tc>
        <w:tc>
          <w:tcPr>
            <w:tcW w:w="2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616/0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629/0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645/0</w:t>
            </w:r>
          </w:p>
          <w:p w:rsidR="007E358D" w:rsidRPr="007E358D" w:rsidRDefault="007E358D" w:rsidP="007E358D">
            <w:pPr>
              <w:bidi/>
              <w:jc w:val="center"/>
              <w:rPr>
                <w:rFonts w:ascii="B Nazanin" w:hAnsi="B Nazanin" w:cs="B Nazanin"/>
                <w:color w:val="333333"/>
                <w:szCs w:val="16"/>
                <w:rtl/>
              </w:rPr>
            </w:pPr>
            <w:r w:rsidRPr="007E358D">
              <w:rPr>
                <w:rFonts w:ascii="B Nazanin" w:hAnsi="B Nazanin" w:cs="B Nazanin"/>
                <w:color w:val="333333"/>
                <w:szCs w:val="16"/>
                <w:rtl/>
              </w:rPr>
              <w:t>718/0</w:t>
            </w:r>
          </w:p>
          <w:p w:rsidR="007E358D" w:rsidRPr="007E358D" w:rsidRDefault="007E358D" w:rsidP="007E358D">
            <w:pPr>
              <w:bidi/>
              <w:jc w:val="center"/>
              <w:rPr>
                <w:rFonts w:ascii="B Nazanin" w:hAnsi="B Nazanin" w:cs="B Nazanin"/>
                <w:color w:val="333333"/>
                <w:szCs w:val="16"/>
              </w:rPr>
            </w:pPr>
            <w:r w:rsidRPr="007E358D">
              <w:rPr>
                <w:rFonts w:ascii="B Nazanin" w:hAnsi="B Nazanin" w:cs="B Nazanin"/>
                <w:color w:val="333333"/>
                <w:szCs w:val="16"/>
                <w:rtl/>
              </w:rPr>
              <w:t>728/0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jc w:val="center"/>
              <w:rPr>
                <w:rFonts w:ascii="B Nazanin" w:hAnsi="B Nazanin" w:cs="B Nazanin"/>
                <w:color w:val="333333"/>
                <w:szCs w:val="16"/>
              </w:rPr>
            </w:pPr>
            <w:r w:rsidRPr="007E358D">
              <w:rPr>
                <w:rStyle w:val="Strong"/>
                <w:rFonts w:ascii="B Nazanin" w:hAnsi="B Nazanin" w:cs="B Nazanin"/>
                <w:color w:val="333333"/>
                <w:szCs w:val="16"/>
                <w:rtl/>
              </w:rPr>
              <w:t>درجه</w:t>
            </w:r>
          </w:p>
        </w:tc>
        <w:tc>
          <w:tcPr>
            <w:tcW w:w="0" w:type="auto"/>
            <w:vMerge/>
            <w:tcBorders>
              <w:top w:val="nil"/>
              <w:left w:val="nil"/>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0" w:type="auto"/>
            <w:vMerge/>
            <w:tcBorders>
              <w:top w:val="nil"/>
              <w:left w:val="nil"/>
              <w:bottom w:val="nil"/>
              <w:right w:val="nil"/>
            </w:tcBorders>
            <w:vAlign w:val="center"/>
            <w:hideMark/>
          </w:tcPr>
          <w:p w:rsidR="007E358D" w:rsidRPr="007E358D" w:rsidRDefault="007E358D" w:rsidP="007E358D">
            <w:pPr>
              <w:bidi/>
              <w:rPr>
                <w:rFonts w:ascii="B Nazanin" w:hAnsi="B Nazanin" w:cs="B Nazanin"/>
                <w:color w:val="333333"/>
                <w:szCs w:val="16"/>
              </w:rPr>
            </w:pPr>
          </w:p>
        </w:tc>
      </w:tr>
    </w:tbl>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16"/>
          <w:rtl/>
        </w:rPr>
        <w:t> </w:t>
      </w:r>
    </w:p>
    <w:p w:rsidR="007E358D" w:rsidRPr="007E358D" w:rsidRDefault="007E358D" w:rsidP="007E358D">
      <w:pPr>
        <w:bidi/>
        <w:jc w:val="center"/>
        <w:rPr>
          <w:rFonts w:ascii="B Nazanin" w:hAnsi="B Nazanin" w:cs="B Nazanin"/>
          <w:color w:val="000000"/>
          <w:szCs w:val="16"/>
          <w:rtl/>
        </w:rPr>
      </w:pPr>
      <w:r w:rsidRPr="007E358D">
        <w:rPr>
          <w:rStyle w:val="Strong"/>
          <w:rFonts w:ascii="B Nazanin" w:hAnsi="B Nazanin" w:cs="B Nazanin"/>
          <w:color w:val="000000"/>
          <w:szCs w:val="16"/>
          <w:rtl/>
        </w:rPr>
        <w:t>جدول3. تعداد و درصد شهرستانهاي استان يزد به تفكيك سال وكيفيت توسعه‌يافتگي اطلاع‌رساني</w:t>
      </w:r>
    </w:p>
    <w:tbl>
      <w:tblPr>
        <w:bidiVisual/>
        <w:tblW w:w="0" w:type="auto"/>
        <w:tblInd w:w="-177" w:type="dxa"/>
        <w:tblCellMar>
          <w:left w:w="0" w:type="dxa"/>
          <w:right w:w="0" w:type="dxa"/>
        </w:tblCellMar>
        <w:tblLook w:val="04A0"/>
      </w:tblPr>
      <w:tblGrid>
        <w:gridCol w:w="2814"/>
        <w:gridCol w:w="738"/>
        <w:gridCol w:w="729"/>
        <w:gridCol w:w="729"/>
        <w:gridCol w:w="729"/>
        <w:gridCol w:w="729"/>
        <w:gridCol w:w="729"/>
      </w:tblGrid>
      <w:tr w:rsidR="007E358D" w:rsidRPr="007E358D">
        <w:tc>
          <w:tcPr>
            <w:tcW w:w="3552"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tl/>
              </w:rPr>
            </w:pPr>
            <w:r w:rsidRPr="007E358D">
              <w:rPr>
                <w:rStyle w:val="Strong"/>
                <w:rFonts w:ascii="B Nazanin" w:hAnsi="B Nazanin" w:cs="B Nazanin"/>
                <w:color w:val="333333"/>
                <w:rtl/>
              </w:rPr>
              <w:lastRenderedPageBreak/>
              <w:t>                                                      سال</w:t>
            </w:r>
          </w:p>
          <w:p w:rsidR="007E358D" w:rsidRPr="007E358D" w:rsidRDefault="007E358D" w:rsidP="007E358D">
            <w:pPr>
              <w:bidi/>
              <w:spacing w:before="100" w:beforeAutospacing="1" w:after="100" w:afterAutospacing="1"/>
              <w:rPr>
                <w:rFonts w:ascii="B Nazanin" w:hAnsi="B Nazanin" w:cs="B Nazanin"/>
                <w:color w:val="333333"/>
                <w:szCs w:val="16"/>
              </w:rPr>
            </w:pPr>
            <w:r w:rsidRPr="007E358D">
              <w:rPr>
                <w:rStyle w:val="Strong"/>
                <w:rFonts w:ascii="B Nazanin" w:hAnsi="B Nazanin" w:cs="B Nazanin"/>
                <w:color w:val="333333"/>
                <w:rtl/>
              </w:rPr>
              <w:t>كيفيت توسعه يافتگي</w:t>
            </w:r>
          </w:p>
        </w:tc>
        <w:tc>
          <w:tcPr>
            <w:tcW w:w="72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Style w:val="Strong"/>
                <w:rFonts w:ascii="B Nazanin" w:hAnsi="B Nazanin" w:cs="B Nazanin"/>
                <w:color w:val="333333"/>
                <w:rtl/>
              </w:rPr>
              <w:t>1380</w:t>
            </w:r>
          </w:p>
        </w:tc>
        <w:tc>
          <w:tcPr>
            <w:tcW w:w="72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Style w:val="Strong"/>
                <w:rFonts w:ascii="B Nazanin" w:hAnsi="B Nazanin" w:cs="B Nazanin"/>
                <w:color w:val="333333"/>
                <w:rtl/>
              </w:rPr>
              <w:t>1381</w:t>
            </w:r>
          </w:p>
        </w:tc>
        <w:tc>
          <w:tcPr>
            <w:tcW w:w="72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Style w:val="Strong"/>
                <w:rFonts w:ascii="B Nazanin" w:hAnsi="B Nazanin" w:cs="B Nazanin"/>
                <w:color w:val="333333"/>
                <w:rtl/>
              </w:rPr>
              <w:t>1382</w:t>
            </w:r>
          </w:p>
        </w:tc>
        <w:tc>
          <w:tcPr>
            <w:tcW w:w="72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Style w:val="Strong"/>
                <w:rFonts w:ascii="B Nazanin" w:hAnsi="B Nazanin" w:cs="B Nazanin"/>
                <w:color w:val="333333"/>
                <w:rtl/>
              </w:rPr>
              <w:t>1383</w:t>
            </w:r>
          </w:p>
        </w:tc>
        <w:tc>
          <w:tcPr>
            <w:tcW w:w="72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Style w:val="Strong"/>
                <w:rFonts w:ascii="B Nazanin" w:hAnsi="B Nazanin" w:cs="B Nazanin"/>
                <w:color w:val="333333"/>
                <w:rtl/>
              </w:rPr>
              <w:t>1384</w:t>
            </w:r>
          </w:p>
        </w:tc>
      </w:tr>
      <w:tr w:rsidR="007E358D" w:rsidRPr="007E358D">
        <w:tc>
          <w:tcPr>
            <w:tcW w:w="281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rtl/>
              </w:rPr>
              <w:t>شهرستانهاي برخوردار از امكانات (توسعه‌يافته)</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Style w:val="Strong"/>
                <w:rFonts w:ascii="B Nazanin" w:hAnsi="B Nazanin" w:cs="B Nazanin"/>
                <w:color w:val="333333"/>
                <w:szCs w:val="16"/>
                <w:rtl/>
              </w:rPr>
              <w:t>تعداد</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7</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5</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6</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4</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5</w:t>
            </w:r>
          </w:p>
        </w:tc>
      </w:tr>
      <w:tr w:rsidR="007E358D" w:rsidRPr="007E358D">
        <w:tc>
          <w:tcPr>
            <w:tcW w:w="0" w:type="auto"/>
            <w:vMerge/>
            <w:tcBorders>
              <w:top w:val="nil"/>
              <w:left w:val="single" w:sz="8" w:space="0" w:color="auto"/>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738"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Style w:val="Strong"/>
                <w:rFonts w:ascii="B Nazanin" w:hAnsi="B Nazanin" w:cs="B Nazanin"/>
                <w:color w:val="333333"/>
                <w:szCs w:val="16"/>
                <w:rtl/>
              </w:rPr>
              <w:t>درصد</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70/0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50/0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60/0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40/0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50/0</w:t>
            </w:r>
          </w:p>
        </w:tc>
      </w:tr>
      <w:tr w:rsidR="007E358D" w:rsidRPr="007E358D">
        <w:tc>
          <w:tcPr>
            <w:tcW w:w="281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rtl/>
              </w:rPr>
              <w:t>شهرستانهاي داراي امكانات محدود (نيمه‌ توسعه‌يافته)</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Style w:val="Strong"/>
                <w:rFonts w:ascii="B Nazanin" w:hAnsi="B Nazanin" w:cs="B Nazanin"/>
                <w:color w:val="333333"/>
                <w:szCs w:val="16"/>
                <w:rtl/>
              </w:rPr>
              <w:t>تعداد</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1</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4</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3</w:t>
            </w:r>
          </w:p>
        </w:tc>
      </w:tr>
      <w:tr w:rsidR="007E358D" w:rsidRPr="007E358D">
        <w:tc>
          <w:tcPr>
            <w:tcW w:w="0" w:type="auto"/>
            <w:vMerge/>
            <w:tcBorders>
              <w:top w:val="nil"/>
              <w:left w:val="single" w:sz="8" w:space="0" w:color="auto"/>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738"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Style w:val="Strong"/>
                <w:rFonts w:ascii="B Nazanin" w:hAnsi="B Nazanin" w:cs="B Nazanin"/>
                <w:color w:val="333333"/>
                <w:szCs w:val="16"/>
                <w:rtl/>
              </w:rPr>
              <w:t>درصد</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10/0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40/0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30/0</w:t>
            </w:r>
          </w:p>
        </w:tc>
      </w:tr>
      <w:tr w:rsidR="007E358D" w:rsidRPr="007E358D">
        <w:tc>
          <w:tcPr>
            <w:tcW w:w="281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tl/>
              </w:rPr>
            </w:pPr>
            <w:r w:rsidRPr="007E358D">
              <w:rPr>
                <w:rFonts w:ascii="B Nazanin" w:hAnsi="B Nazanin" w:cs="B Nazanin"/>
                <w:color w:val="333333"/>
                <w:rtl/>
              </w:rPr>
              <w:t xml:space="preserve">شهرستانهاي محروم از امكانات </w:t>
            </w:r>
          </w:p>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rtl/>
              </w:rPr>
              <w:t>(توسعه نيافته)</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Style w:val="Strong"/>
                <w:rFonts w:ascii="B Nazanin" w:hAnsi="B Nazanin" w:cs="B Nazanin"/>
                <w:color w:val="333333"/>
                <w:szCs w:val="16"/>
                <w:rtl/>
              </w:rPr>
              <w:t>تعداد</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3</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w:t>
            </w: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w:t>
            </w:r>
          </w:p>
        </w:tc>
      </w:tr>
      <w:tr w:rsidR="007E358D" w:rsidRPr="007E358D">
        <w:tc>
          <w:tcPr>
            <w:tcW w:w="0" w:type="auto"/>
            <w:vMerge/>
            <w:tcBorders>
              <w:top w:val="nil"/>
              <w:left w:val="single" w:sz="8" w:space="0" w:color="auto"/>
              <w:bottom w:val="single" w:sz="8" w:space="0" w:color="auto"/>
              <w:right w:val="single" w:sz="8" w:space="0" w:color="auto"/>
            </w:tcBorders>
            <w:vAlign w:val="center"/>
            <w:hideMark/>
          </w:tcPr>
          <w:p w:rsidR="007E358D" w:rsidRPr="007E358D" w:rsidRDefault="007E358D" w:rsidP="007E358D">
            <w:pPr>
              <w:bidi/>
              <w:rPr>
                <w:rFonts w:ascii="B Nazanin" w:hAnsi="B Nazanin" w:cs="B Nazanin"/>
                <w:color w:val="333333"/>
                <w:szCs w:val="16"/>
              </w:rPr>
            </w:pPr>
          </w:p>
        </w:tc>
        <w:tc>
          <w:tcPr>
            <w:tcW w:w="738"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Style w:val="Strong"/>
                <w:rFonts w:ascii="B Nazanin" w:hAnsi="B Nazanin" w:cs="B Nazanin"/>
                <w:color w:val="333333"/>
                <w:szCs w:val="16"/>
                <w:rtl/>
              </w:rPr>
              <w:t>درصد</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30/0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20/0</w:t>
            </w:r>
          </w:p>
        </w:tc>
        <w:tc>
          <w:tcPr>
            <w:tcW w:w="72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7E358D" w:rsidRPr="007E358D" w:rsidRDefault="007E358D" w:rsidP="007E358D">
            <w:pPr>
              <w:bidi/>
              <w:spacing w:before="100" w:beforeAutospacing="1" w:after="100" w:afterAutospacing="1"/>
              <w:jc w:val="center"/>
              <w:rPr>
                <w:rFonts w:ascii="B Nazanin" w:hAnsi="B Nazanin" w:cs="B Nazanin"/>
                <w:color w:val="333333"/>
                <w:szCs w:val="16"/>
              </w:rPr>
            </w:pPr>
            <w:r w:rsidRPr="007E358D">
              <w:rPr>
                <w:rFonts w:ascii="B Nazanin" w:hAnsi="B Nazanin" w:cs="B Nazanin"/>
                <w:color w:val="333333"/>
                <w:szCs w:val="26"/>
                <w:rtl/>
              </w:rPr>
              <w:t>20/0</w:t>
            </w:r>
          </w:p>
        </w:tc>
      </w:tr>
    </w:tbl>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16"/>
          <w:rtl/>
        </w:rPr>
        <w:t> </w:t>
      </w:r>
    </w:p>
    <w:p w:rsidR="007E358D" w:rsidRPr="007E358D" w:rsidRDefault="007E358D" w:rsidP="007E358D">
      <w:pPr>
        <w:bidi/>
        <w:jc w:val="lowKashida"/>
        <w:rPr>
          <w:rFonts w:ascii="B Nazanin" w:hAnsi="B Nazanin" w:cs="B Nazanin"/>
          <w:color w:val="000000"/>
          <w:szCs w:val="16"/>
          <w:rtl/>
        </w:rPr>
      </w:pPr>
      <w:r w:rsidRPr="007E358D">
        <w:rPr>
          <w:rStyle w:val="Strong"/>
          <w:rFonts w:ascii="B Nazanin" w:hAnsi="B Nazanin" w:cs="B Nazanin"/>
          <w:color w:val="000000"/>
          <w:szCs w:val="26"/>
          <w:rtl/>
        </w:rPr>
        <w:t xml:space="preserve">پيشنهادها </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«اطلاعات» يك منبع حياتي براي پيشرفت علمي و اقتصادي و متعاقب آن توسعه‌يافتگي هر كشوري به شمار مي‌رودبا توجه به آنكه امروزه تأكيد محوري نه </w:t>
      </w:r>
      <w:r w:rsidRPr="007E358D">
        <w:rPr>
          <w:rStyle w:val="Emphasis"/>
          <w:rFonts w:ascii="B Nazanin" w:hAnsi="B Nazanin" w:cs="B Nazanin"/>
          <w:color w:val="000000"/>
          <w:szCs w:val="26"/>
          <w:rtl/>
        </w:rPr>
        <w:t>برجمع آوري اطلاعات،</w:t>
      </w:r>
      <w:r w:rsidRPr="007E358D">
        <w:rPr>
          <w:rFonts w:ascii="B Nazanin" w:hAnsi="B Nazanin" w:cs="B Nazanin"/>
          <w:color w:val="000000"/>
          <w:szCs w:val="26"/>
          <w:rtl/>
        </w:rPr>
        <w:t xml:space="preserve"> بلكه </w:t>
      </w:r>
      <w:r w:rsidRPr="007E358D">
        <w:rPr>
          <w:rStyle w:val="Emphasis"/>
          <w:rFonts w:ascii="B Nazanin" w:hAnsi="B Nazanin" w:cs="B Nazanin"/>
          <w:color w:val="000000"/>
          <w:szCs w:val="26"/>
          <w:rtl/>
        </w:rPr>
        <w:t>برگردش صحيح و سريع اطلاعات</w:t>
      </w:r>
      <w:r w:rsidRPr="007E358D">
        <w:rPr>
          <w:rFonts w:ascii="B Nazanin" w:hAnsi="B Nazanin" w:cs="B Nazanin"/>
          <w:color w:val="000000"/>
          <w:szCs w:val="26"/>
          <w:rtl/>
        </w:rPr>
        <w:t xml:space="preserve"> است و شعار </w:t>
      </w:r>
      <w:r w:rsidRPr="007E358D">
        <w:rPr>
          <w:rStyle w:val="Emphasis"/>
          <w:rFonts w:ascii="B Nazanin" w:hAnsi="B Nazanin" w:cs="B Nazanin"/>
          <w:color w:val="000000"/>
          <w:szCs w:val="26"/>
          <w:rtl/>
        </w:rPr>
        <w:t>جمع آوري بيشتر اطلاعات، تصميم‌گيري برتر</w:t>
      </w:r>
      <w:r w:rsidRPr="007E358D">
        <w:rPr>
          <w:rFonts w:ascii="B Nazanin" w:hAnsi="B Nazanin" w:cs="B Nazanin"/>
          <w:color w:val="000000"/>
          <w:szCs w:val="26"/>
          <w:rtl/>
        </w:rPr>
        <w:t xml:space="preserve"> جاي خود را به </w:t>
      </w:r>
      <w:r w:rsidRPr="007E358D">
        <w:rPr>
          <w:rStyle w:val="Emphasis"/>
          <w:rFonts w:ascii="B Nazanin" w:hAnsi="B Nazanin" w:cs="B Nazanin"/>
          <w:color w:val="000000"/>
          <w:szCs w:val="26"/>
          <w:rtl/>
        </w:rPr>
        <w:t xml:space="preserve">گردش مناسب‌تر اطلاعات، تصميم سازي كاراتر </w:t>
      </w:r>
      <w:r w:rsidRPr="007E358D">
        <w:rPr>
          <w:rFonts w:ascii="B Nazanin" w:hAnsi="B Nazanin" w:cs="B Nazanin"/>
          <w:color w:val="000000"/>
          <w:szCs w:val="26"/>
          <w:rtl/>
        </w:rPr>
        <w:t>داده است، اين وظيفه‌مسئولان است كه به توزيع صحيح و عادلانه امكانات اطلاع‌رساني در اين شهرستان اقدام نمايند.</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در اين ميان، اگرچه افزايش اطلاع‌رساني همراه با توسعه امكاناتِ پيشرفته آن مانند اينترنت، كتابها و مجله‌هاي الكتريكي و... صورت گرفته، اما جامعه از خواندن كتاب باز نمي‌ايستد و نشر چاپي همراه با نشر الكترونيكي به حيات خود ادامه مي‌دهد. (</w:t>
      </w:r>
      <w:r w:rsidRPr="007E358D">
        <w:rPr>
          <w:rFonts w:ascii="B Nazanin" w:hAnsi="B Nazanin" w:cs="B Nazanin"/>
          <w:color w:val="000000"/>
        </w:rPr>
        <w:t>Jackson, 1992</w:t>
      </w:r>
      <w:r w:rsidRPr="007E358D">
        <w:rPr>
          <w:rFonts w:ascii="B Nazanin" w:hAnsi="B Nazanin" w:cs="B Nazanin"/>
          <w:color w:val="000000"/>
          <w:szCs w:val="26"/>
          <w:rtl/>
        </w:rPr>
        <w:t>). به همين دليل، هنوز هم سرمايه‌گذاري براي ايجاد و تجهيز كتابخانه‌هاي عمومي به عنوان اصلي‌ترين و مستقيم‌ترين وسيله‌ اطلاع‌رساني بعد از صدا و سيما در جهت توسعة فرهنگي جامعه (اكبريان، 1383) ضروري به نظر مي‌رسد.اهميت اين امر با توجه به افزايش حجم كتابهاي منتشر شده در علوم گوناگون و افزايش قيمت كتاب در سالهاي اخير، دو‌چندان شده است.</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با توجه به اختلافهاي چشمگيري كه بين ميزان توسعه‌يافتگي اطلاع‌رساني در بين شهرستانهاي استان به چشم مي‌خورد و با توجه به آنكه اطلاع‌رساني به عنوان پيش‌نيازي براي برنامه‌ريزي و تصميم‌گيري در ساير جنبه‌هاي زندگي به‌شمار مي‌رود، به منظور توزيع مناسب و عادلانة امكانات براساس شرايط و ويژگيهاي فرهنگي، سياسي، اجتماعي و ... شهرستانها و كاهش اين فاصله، افزايش زيرساختهاي اطلاع‌رساني بخصوص كتابخانه‌هاي عمومي و مراكز فرهنگي در مناطق محروم يا كمتر توسعه‌يافته، ضروري به نظر مي‌رسد. در اين سالها با وجود افزايش جمعيت با سواد شهرستانها اقدام چشمگيري در جهت افزايش يا تجهيز مراكز اطلاع‌رساني صورت نگرفته است. افزايش نمايشگاه‌هاي دائمي كتاب </w:t>
      </w:r>
      <w:r w:rsidRPr="007E358D">
        <w:rPr>
          <w:rFonts w:ascii="B Nazanin" w:hAnsi="B Nazanin" w:cs="B Nazanin"/>
          <w:color w:val="000000"/>
          <w:szCs w:val="26"/>
          <w:rtl/>
        </w:rPr>
        <w:lastRenderedPageBreak/>
        <w:t>نيز راه ديگري در تسهيل دسترسي شهروندان به ابزار اطلاع‌رساني است. در اين استان به اين مورد كمتر توجه شده است، به طوري كه در آخرين سال مورد بررسي تنها يك نمايشگاه كتاب در اكثر اين شهرستانها برگزار گرديده است.</w:t>
      </w:r>
    </w:p>
    <w:p w:rsidR="007E358D" w:rsidRPr="007E358D" w:rsidRDefault="007E358D" w:rsidP="007E358D">
      <w:pPr>
        <w:bidi/>
        <w:jc w:val="center"/>
        <w:rPr>
          <w:rFonts w:ascii="B Nazanin" w:hAnsi="B Nazanin" w:cs="B Nazanin"/>
          <w:color w:val="000000"/>
          <w:szCs w:val="16"/>
          <w:rtl/>
        </w:rPr>
      </w:pPr>
      <w:r w:rsidRPr="007E358D">
        <w:rPr>
          <w:rStyle w:val="Strong"/>
          <w:rFonts w:ascii="B Nazanin" w:hAnsi="B Nazanin" w:cs="B Nazanin"/>
          <w:color w:val="000000"/>
          <w:szCs w:val="26"/>
          <w:rtl/>
        </w:rPr>
        <w:t>منابع</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 آذر، عادل و علي رجب زاده(1381).</w:t>
      </w:r>
      <w:r w:rsidRPr="007E358D">
        <w:rPr>
          <w:rStyle w:val="Strong"/>
          <w:rFonts w:ascii="B Nazanin" w:hAnsi="B Nazanin" w:cs="B Nazanin"/>
          <w:color w:val="000000"/>
          <w:rtl/>
        </w:rPr>
        <w:t>تصميم‌گيري كاربردي رويكرد</w:t>
      </w:r>
      <w:r w:rsidRPr="007E358D">
        <w:rPr>
          <w:rFonts w:ascii="B Nazanin" w:hAnsi="B Nazanin" w:cs="B Nazanin"/>
          <w:color w:val="000000"/>
        </w:rPr>
        <w:t>MADM</w:t>
      </w:r>
      <w:r w:rsidRPr="007E358D">
        <w:rPr>
          <w:rFonts w:ascii="B Nazanin" w:hAnsi="B Nazanin" w:cs="B Nazanin"/>
          <w:color w:val="000000"/>
          <w:szCs w:val="26"/>
          <w:rtl/>
        </w:rPr>
        <w:t>. تهران: نگاه دانش، 178-167.</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 آذرنگ، عبدالحسين (1371). «اطلاعات و ارتباطات». تهران: سازمان فرهنگ و ارشاد اسلامي.</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 آزاد، اسد ا... (1375). «اطلاع‌رساني به منزله‌ي فرآيند پرسش و پاسخ</w:t>
      </w:r>
      <w:r w:rsidRPr="007E358D">
        <w:rPr>
          <w:rStyle w:val="Strong"/>
          <w:rFonts w:ascii="B Nazanin" w:hAnsi="B Nazanin" w:cs="B Nazanin"/>
          <w:color w:val="000000"/>
          <w:szCs w:val="26"/>
          <w:rtl/>
        </w:rPr>
        <w:t xml:space="preserve">». </w:t>
      </w:r>
      <w:r w:rsidRPr="007E358D">
        <w:rPr>
          <w:rStyle w:val="Strong"/>
          <w:rFonts w:ascii="B Nazanin" w:hAnsi="B Nazanin" w:cs="B Nazanin"/>
          <w:color w:val="000000"/>
          <w:rtl/>
        </w:rPr>
        <w:t>فصلنامه كتاب</w:t>
      </w:r>
      <w:r w:rsidRPr="007E358D">
        <w:rPr>
          <w:rFonts w:ascii="B Nazanin" w:hAnsi="B Nazanin" w:cs="B Nazanin"/>
          <w:color w:val="000000"/>
          <w:szCs w:val="26"/>
          <w:rtl/>
        </w:rPr>
        <w:t>، دوره‌ 7. شماره‌ 3. (پاييز 1375)، 36-14.</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ـ اكبريان، مصطفي (1383). «اطلاع‌رساني و تأثير آن بر هويت فرهنگي». </w:t>
      </w:r>
      <w:r w:rsidRPr="007E358D">
        <w:rPr>
          <w:rStyle w:val="Strong"/>
          <w:rFonts w:ascii="B Nazanin" w:hAnsi="B Nazanin" w:cs="B Nazanin"/>
          <w:color w:val="000000"/>
          <w:rtl/>
        </w:rPr>
        <w:t>فصلنامه كتاب</w:t>
      </w:r>
      <w:r w:rsidRPr="007E358D">
        <w:rPr>
          <w:rFonts w:ascii="B Nazanin" w:hAnsi="B Nazanin" w:cs="B Nazanin"/>
          <w:color w:val="000000"/>
          <w:szCs w:val="26"/>
          <w:rtl/>
        </w:rPr>
        <w:t>، سال پانزدهم، شماره‌ 60، (زمستان 1383)، 33-25.</w:t>
      </w:r>
    </w:p>
    <w:p w:rsidR="007E358D" w:rsidRPr="007E358D" w:rsidRDefault="007E358D" w:rsidP="007E358D">
      <w:pPr>
        <w:bidi/>
        <w:ind w:firstLine="567"/>
        <w:jc w:val="lowKashida"/>
        <w:rPr>
          <w:rFonts w:ascii="B Nazanin" w:hAnsi="B Nazanin" w:cs="B Nazanin"/>
          <w:color w:val="000000"/>
          <w:szCs w:val="16"/>
          <w:rtl/>
        </w:rPr>
      </w:pPr>
      <w:r w:rsidRPr="007E358D">
        <w:rPr>
          <w:rStyle w:val="Strong"/>
          <w:rFonts w:ascii="B Nazanin" w:hAnsi="B Nazanin" w:cs="B Nazanin"/>
          <w:color w:val="000000"/>
          <w:szCs w:val="26"/>
          <w:rtl/>
        </w:rPr>
        <w:t xml:space="preserve">ـ </w:t>
      </w:r>
      <w:r w:rsidRPr="007E358D">
        <w:rPr>
          <w:rStyle w:val="Strong"/>
          <w:rFonts w:ascii="B Nazanin" w:hAnsi="B Nazanin" w:cs="B Nazanin"/>
          <w:color w:val="000000"/>
          <w:rtl/>
        </w:rPr>
        <w:t>برنامة چهارم توسعة جمهوري اسلامي ايران (89-1384)</w:t>
      </w:r>
      <w:r w:rsidRPr="007E358D">
        <w:rPr>
          <w:rStyle w:val="Strong"/>
          <w:rFonts w:ascii="B Nazanin" w:hAnsi="B Nazanin" w:cs="B Nazanin"/>
          <w:color w:val="000000"/>
          <w:szCs w:val="26"/>
          <w:rtl/>
        </w:rPr>
        <w:t>،</w:t>
      </w:r>
      <w:r w:rsidRPr="007E358D">
        <w:rPr>
          <w:rFonts w:ascii="B Nazanin" w:hAnsi="B Nazanin" w:cs="B Nazanin"/>
          <w:color w:val="000000"/>
          <w:szCs w:val="26"/>
          <w:rtl/>
        </w:rPr>
        <w:t xml:space="preserve"> سازمان مديريت و برنامه‌ريزي.</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 تقوايي، مسعود و جعفر رضايي (1383). «مقايسه درجه توسعه‌يافتگي مناطق روستايي شهرستانهاي استان ايلام با استفاده از روش طبقه‌بندي تاكسونومي عددي</w:t>
      </w:r>
      <w:r w:rsidRPr="007E358D">
        <w:rPr>
          <w:rStyle w:val="Strong"/>
          <w:rFonts w:ascii="B Nazanin" w:hAnsi="B Nazanin" w:cs="B Nazanin"/>
          <w:color w:val="000000"/>
          <w:szCs w:val="26"/>
          <w:rtl/>
        </w:rPr>
        <w:t xml:space="preserve">». </w:t>
      </w:r>
      <w:r w:rsidRPr="007E358D">
        <w:rPr>
          <w:rStyle w:val="Strong"/>
          <w:rFonts w:ascii="B Nazanin" w:hAnsi="B Nazanin" w:cs="B Nazanin"/>
          <w:color w:val="000000"/>
          <w:rtl/>
        </w:rPr>
        <w:t>مجله پژوهشي دانشگاه اصفهان</w:t>
      </w:r>
      <w:r w:rsidRPr="007E358D">
        <w:rPr>
          <w:rFonts w:ascii="B Nazanin" w:hAnsi="B Nazanin" w:cs="B Nazanin"/>
          <w:color w:val="000000"/>
          <w:szCs w:val="26"/>
          <w:rtl/>
        </w:rPr>
        <w:t>. شماره 1،146-127.</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ـ تودارو، مايكل (1378). </w:t>
      </w:r>
      <w:r w:rsidRPr="007E358D">
        <w:rPr>
          <w:rStyle w:val="Strong"/>
          <w:rFonts w:ascii="B Nazanin" w:hAnsi="B Nazanin" w:cs="B Nazanin"/>
          <w:color w:val="000000"/>
          <w:rtl/>
        </w:rPr>
        <w:t>توسعة اقتصادي در جهان سوم</w:t>
      </w:r>
      <w:r w:rsidRPr="007E358D">
        <w:rPr>
          <w:rFonts w:ascii="B Nazanin" w:hAnsi="B Nazanin" w:cs="B Nazanin"/>
          <w:color w:val="000000"/>
          <w:szCs w:val="26"/>
          <w:rtl/>
        </w:rPr>
        <w:t>. ترجمة غلامعلي فرجاد، تهران: نشر سازمان برنامه و بوجه، صفحه 23.</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ـ حري، عباس (1369). «اطلاع‌رساني اصطلاحي نو با مضموني كهن». </w:t>
      </w:r>
      <w:r w:rsidRPr="007E358D">
        <w:rPr>
          <w:rStyle w:val="Strong"/>
          <w:rFonts w:ascii="B Nazanin" w:hAnsi="B Nazanin" w:cs="B Nazanin"/>
          <w:color w:val="000000"/>
          <w:rtl/>
        </w:rPr>
        <w:t>دانشمند (ويژه‌نامه اطلاعات</w:t>
      </w:r>
      <w:r w:rsidRPr="007E358D">
        <w:rPr>
          <w:rFonts w:ascii="B Nazanin" w:hAnsi="B Nazanin" w:cs="B Nazanin"/>
          <w:color w:val="000000"/>
          <w:rtl/>
        </w:rPr>
        <w:t>)</w:t>
      </w:r>
      <w:r w:rsidRPr="007E358D">
        <w:rPr>
          <w:rFonts w:ascii="B Nazanin" w:hAnsi="B Nazanin" w:cs="B Nazanin"/>
          <w:color w:val="000000"/>
          <w:szCs w:val="26"/>
          <w:rtl/>
        </w:rPr>
        <w:t xml:space="preserve">. دوره‌ 28، شماره 41 (تابستان 1369). </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 زياري، كرامت ا... (1378).</w:t>
      </w:r>
      <w:r w:rsidRPr="007E358D">
        <w:rPr>
          <w:rStyle w:val="Strong"/>
          <w:rFonts w:ascii="B Nazanin" w:hAnsi="B Nazanin" w:cs="B Nazanin"/>
          <w:color w:val="000000"/>
          <w:rtl/>
        </w:rPr>
        <w:t>اصول و روش برنامه‌ريزي منطقه‌اي</w:t>
      </w:r>
      <w:r w:rsidRPr="007E358D">
        <w:rPr>
          <w:rFonts w:ascii="B Nazanin" w:hAnsi="B Nazanin" w:cs="B Nazanin"/>
          <w:color w:val="000000"/>
          <w:szCs w:val="26"/>
          <w:rtl/>
        </w:rPr>
        <w:t>. يزد: دانشگاه يزد.</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 ـــــــــــــــــــــ  (1379)</w:t>
      </w:r>
      <w:r w:rsidRPr="007E358D">
        <w:rPr>
          <w:rFonts w:ascii="B Nazanin" w:hAnsi="B Nazanin" w:cs="B Nazanin"/>
          <w:color w:val="000000"/>
        </w:rPr>
        <w:t>.</w:t>
      </w:r>
      <w:r w:rsidRPr="007E358D">
        <w:rPr>
          <w:rStyle w:val="Strong"/>
          <w:rFonts w:ascii="B Nazanin" w:hAnsi="B Nazanin" w:cs="B Nazanin"/>
          <w:color w:val="000000"/>
          <w:rtl/>
        </w:rPr>
        <w:t>سنجش ميزان توسعه‌يافتگي فرهنگي استانهاي كشور». مطالعات اجتماعي</w:t>
      </w:r>
      <w:r w:rsidRPr="007E358D">
        <w:rPr>
          <w:rFonts w:ascii="B Nazanin" w:hAnsi="B Nazanin" w:cs="B Nazanin"/>
          <w:color w:val="000000"/>
          <w:szCs w:val="26"/>
          <w:rtl/>
        </w:rPr>
        <w:t>. شماره‌ 16، 104-91.</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w:t>
      </w:r>
      <w:r w:rsidRPr="007E358D">
        <w:rPr>
          <w:rStyle w:val="Strong"/>
          <w:rFonts w:ascii="B Nazanin" w:hAnsi="B Nazanin" w:cs="B Nazanin"/>
          <w:color w:val="000000"/>
          <w:rtl/>
        </w:rPr>
        <w:t>سالنامه‌ آماري كل</w:t>
      </w:r>
      <w:r w:rsidRPr="007E358D">
        <w:rPr>
          <w:rFonts w:ascii="B Nazanin" w:hAnsi="B Nazanin" w:cs="B Nazanin"/>
          <w:color w:val="000000"/>
          <w:szCs w:val="26"/>
          <w:rtl/>
        </w:rPr>
        <w:t>، سازمان مديريت و برنامه‌ريزي،1380.</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w:t>
      </w:r>
      <w:r w:rsidRPr="007E358D">
        <w:rPr>
          <w:rStyle w:val="Strong"/>
          <w:rFonts w:ascii="B Nazanin" w:hAnsi="B Nazanin" w:cs="B Nazanin"/>
          <w:color w:val="000000"/>
          <w:rtl/>
        </w:rPr>
        <w:t>سالنامه آماري كل</w:t>
      </w:r>
      <w:r w:rsidRPr="007E358D">
        <w:rPr>
          <w:rFonts w:ascii="B Nazanin" w:hAnsi="B Nazanin" w:cs="B Nazanin"/>
          <w:color w:val="000000"/>
          <w:szCs w:val="26"/>
          <w:rtl/>
        </w:rPr>
        <w:t>، سازمان مديريت و برنامه‌ريزي،1381.</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w:t>
      </w:r>
      <w:r w:rsidRPr="007E358D">
        <w:rPr>
          <w:rStyle w:val="Strong"/>
          <w:rFonts w:ascii="B Nazanin" w:hAnsi="B Nazanin" w:cs="B Nazanin"/>
          <w:color w:val="000000"/>
          <w:rtl/>
        </w:rPr>
        <w:t>سالنامه آماري يزد</w:t>
      </w:r>
      <w:r w:rsidRPr="007E358D">
        <w:rPr>
          <w:rFonts w:ascii="B Nazanin" w:hAnsi="B Nazanin" w:cs="B Nazanin"/>
          <w:color w:val="000000"/>
          <w:szCs w:val="26"/>
          <w:rtl/>
        </w:rPr>
        <w:t>، سازمان مديريت و برنامه‌ريزي،1382.</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lastRenderedPageBreak/>
        <w:t>ـ</w:t>
      </w:r>
      <w:r w:rsidRPr="007E358D">
        <w:rPr>
          <w:rStyle w:val="Strong"/>
          <w:rFonts w:ascii="B Nazanin" w:hAnsi="B Nazanin" w:cs="B Nazanin"/>
          <w:color w:val="000000"/>
          <w:rtl/>
        </w:rPr>
        <w:t>سالنامه آماري يزد</w:t>
      </w:r>
      <w:r w:rsidRPr="007E358D">
        <w:rPr>
          <w:rFonts w:ascii="B Nazanin" w:hAnsi="B Nazanin" w:cs="B Nazanin"/>
          <w:color w:val="000000"/>
          <w:szCs w:val="26"/>
          <w:rtl/>
        </w:rPr>
        <w:t>، سازمان مديريت و برنامه‌ريزي،1383.</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w:t>
      </w:r>
      <w:r w:rsidRPr="007E358D">
        <w:rPr>
          <w:rStyle w:val="Strong"/>
          <w:rFonts w:ascii="B Nazanin" w:hAnsi="B Nazanin" w:cs="B Nazanin"/>
          <w:color w:val="000000"/>
          <w:rtl/>
        </w:rPr>
        <w:t>سالنامه‌ آماري يزد</w:t>
      </w:r>
      <w:r w:rsidRPr="007E358D">
        <w:rPr>
          <w:rFonts w:ascii="B Nazanin" w:hAnsi="B Nazanin" w:cs="B Nazanin"/>
          <w:color w:val="000000"/>
          <w:szCs w:val="26"/>
          <w:rtl/>
        </w:rPr>
        <w:t>، سازمان مديريت و برنامه‌ريزي،1384.</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ـ سلطاني، پوري و فروردين راستين (1372). </w:t>
      </w:r>
      <w:r w:rsidRPr="007E358D">
        <w:rPr>
          <w:rStyle w:val="Strong"/>
          <w:rFonts w:ascii="B Nazanin" w:hAnsi="B Nazanin" w:cs="B Nazanin"/>
          <w:color w:val="000000"/>
          <w:rtl/>
        </w:rPr>
        <w:t>اصطلاح‌نامة كتابداري.كتابخانة ملي جمهوري اسلامي ايران</w:t>
      </w:r>
      <w:r w:rsidRPr="007E358D">
        <w:rPr>
          <w:rFonts w:ascii="B Nazanin" w:hAnsi="B Nazanin" w:cs="B Nazanin"/>
          <w:color w:val="000000"/>
          <w:szCs w:val="26"/>
          <w:rtl/>
        </w:rPr>
        <w:t>. تهران: ص17.</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ـ شاه‌شجاعي، علي(1378). «نقش ارتباطات و اطلاع‌رساني در توسعه روستا». </w:t>
      </w:r>
      <w:r w:rsidRPr="007E358D">
        <w:rPr>
          <w:rStyle w:val="Strong"/>
          <w:rFonts w:ascii="B Nazanin" w:hAnsi="B Nazanin" w:cs="B Nazanin"/>
          <w:color w:val="000000"/>
          <w:rtl/>
        </w:rPr>
        <w:t>فصلنامه كتاب</w:t>
      </w:r>
      <w:r w:rsidRPr="007E358D">
        <w:rPr>
          <w:rFonts w:ascii="B Nazanin" w:hAnsi="B Nazanin" w:cs="B Nazanin"/>
          <w:color w:val="000000"/>
          <w:szCs w:val="26"/>
          <w:rtl/>
        </w:rPr>
        <w:t>، سال يازدهم، شماره 39، (پاييز 1378)، 33-16.</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 فيض‌پور، محمدعلي(1373). «</w:t>
      </w:r>
      <w:r w:rsidRPr="007E358D">
        <w:rPr>
          <w:rStyle w:val="Strong"/>
          <w:rFonts w:ascii="B Nazanin" w:hAnsi="B Nazanin" w:cs="B Nazanin"/>
          <w:color w:val="000000"/>
          <w:rtl/>
        </w:rPr>
        <w:t>جامع نگري در برنامه‌ريزي توسعة منطقه‌اي (استان يزد)</w:t>
      </w:r>
      <w:r w:rsidRPr="007E358D">
        <w:rPr>
          <w:rFonts w:ascii="B Nazanin" w:hAnsi="B Nazanin" w:cs="B Nazanin"/>
          <w:color w:val="000000"/>
          <w:szCs w:val="26"/>
          <w:rtl/>
        </w:rPr>
        <w:t>». دانشگاه تربيت مدرس، دانشكدة علوم اقتصادي، پايان‌نامة كارشناسي ارشد، 75-30.</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 xml:space="preserve">ـ محمودي، وحيد و محمدعلي فيض‌پور (1376). «سنجش درجة برخورداري فرهنگي استانهاي كشور». </w:t>
      </w:r>
      <w:r w:rsidRPr="007E358D">
        <w:rPr>
          <w:rStyle w:val="Strong"/>
          <w:rFonts w:ascii="B Nazanin" w:hAnsi="B Nazanin" w:cs="B Nazanin"/>
          <w:color w:val="000000"/>
          <w:rtl/>
        </w:rPr>
        <w:t>دانشور</w:t>
      </w:r>
      <w:r w:rsidRPr="007E358D">
        <w:rPr>
          <w:rFonts w:ascii="B Nazanin" w:hAnsi="B Nazanin" w:cs="B Nazanin"/>
          <w:color w:val="000000"/>
          <w:szCs w:val="26"/>
          <w:rtl/>
        </w:rPr>
        <w:t>. شمارة 17، 16-9.</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 مُحنك، كاووس (1373). «</w:t>
      </w:r>
      <w:r w:rsidRPr="007E358D">
        <w:rPr>
          <w:rStyle w:val="Strong"/>
          <w:rFonts w:ascii="B Nazanin" w:hAnsi="B Nazanin" w:cs="B Nazanin"/>
          <w:color w:val="000000"/>
          <w:rtl/>
        </w:rPr>
        <w:t>انتقال تكنولوژي، راهبردي براي خوداتكايي علمي-فني كشورهاي خاورميانه</w:t>
      </w:r>
      <w:r w:rsidRPr="007E358D">
        <w:rPr>
          <w:rFonts w:ascii="B Nazanin" w:hAnsi="B Nazanin" w:cs="B Nazanin"/>
          <w:color w:val="000000"/>
          <w:szCs w:val="26"/>
          <w:rtl/>
        </w:rPr>
        <w:t>».تهران: كوير.</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 مصري‌نژاد، شيرين و ليلا تركي (1383). «تعيين درجة توسعه ‌نيافتگي آموزشي استانهاي ايران (تكنيك تاكسونومي عددي)». مجلة دانشكدة علوم اداري و اقتصاد دانشگاه تهران. شمارة 3 و 4، (پاييز و زمستان 1383)، 196-177.</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 ملانوري شمسي، هادي و ديگران (1382). «درآمدي بر توسعة اقتصادي». جلد اول، كرمان: نشر صنم.</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szCs w:val="26"/>
          <w:rtl/>
        </w:rPr>
        <w:t>ـ هنري پاول، مارك (1374). «فقر پيشرفت توسعه، ترجمة مسعود محمدي». تهران: دفتر مطالعات سياسي و بين‌المللي، صفحه‌ 77.</w:t>
      </w:r>
    </w:p>
    <w:p w:rsidR="007E358D" w:rsidRPr="007E358D" w:rsidRDefault="007E358D" w:rsidP="007E358D">
      <w:pPr>
        <w:bidi/>
        <w:ind w:firstLine="567"/>
        <w:jc w:val="lowKashida"/>
        <w:rPr>
          <w:rFonts w:ascii="B Nazanin" w:hAnsi="B Nazanin" w:cs="B Nazanin"/>
          <w:color w:val="000000"/>
          <w:szCs w:val="16"/>
          <w:rtl/>
        </w:rPr>
      </w:pPr>
      <w:r w:rsidRPr="007E358D">
        <w:rPr>
          <w:rFonts w:ascii="B Nazanin" w:hAnsi="B Nazanin" w:cs="B Nazanin"/>
          <w:color w:val="000000"/>
        </w:rPr>
        <w:t>-World Conference on Cultural Policies (1982)</w:t>
      </w:r>
      <w:r w:rsidRPr="007E358D">
        <w:rPr>
          <w:rFonts w:ascii="B Nazanin" w:hAnsi="B Nazanin" w:cs="B Nazanin"/>
          <w:color w:val="000000"/>
          <w:szCs w:val="26"/>
          <w:rtl/>
        </w:rPr>
        <w:t>.</w:t>
      </w:r>
      <w:r w:rsidRPr="007E358D">
        <w:rPr>
          <w:rStyle w:val="Emphasis"/>
          <w:rFonts w:ascii="B Nazanin" w:hAnsi="B Nazanin" w:cs="B Nazanin"/>
          <w:color w:val="000000"/>
        </w:rPr>
        <w:t>Mexico City Declaration on Culture policy</w:t>
      </w:r>
      <w:r w:rsidRPr="007E358D">
        <w:rPr>
          <w:rFonts w:ascii="B Nazanin" w:hAnsi="B Nazanin" w:cs="B Nazanin"/>
          <w:color w:val="000000"/>
        </w:rPr>
        <w:t xml:space="preserve">: Mexico </w:t>
      </w:r>
      <w:proofErr w:type="gramStart"/>
      <w:r w:rsidRPr="007E358D">
        <w:rPr>
          <w:rFonts w:ascii="B Nazanin" w:hAnsi="B Nazanin" w:cs="B Nazanin"/>
          <w:color w:val="000000"/>
        </w:rPr>
        <w:t>city</w:t>
      </w:r>
      <w:proofErr w:type="gramEnd"/>
    </w:p>
    <w:p w:rsidR="007E358D" w:rsidRPr="007E358D" w:rsidRDefault="007E358D" w:rsidP="007E358D">
      <w:pPr>
        <w:bidi/>
        <w:jc w:val="lowKashida"/>
        <w:rPr>
          <w:rFonts w:ascii="B Nazanin" w:hAnsi="B Nazanin" w:cs="B Nazanin"/>
          <w:color w:val="000000"/>
          <w:szCs w:val="16"/>
        </w:rPr>
      </w:pPr>
      <w:r w:rsidRPr="007E358D">
        <w:rPr>
          <w:rFonts w:ascii="B Nazanin" w:hAnsi="B Nazanin" w:cs="B Nazanin"/>
          <w:color w:val="000000"/>
          <w:szCs w:val="16"/>
        </w:rPr>
        <w:t> </w:t>
      </w:r>
    </w:p>
    <w:p w:rsidR="007E358D" w:rsidRPr="007E358D" w:rsidRDefault="007E358D" w:rsidP="007E358D">
      <w:pPr>
        <w:bidi/>
        <w:ind w:firstLine="567"/>
        <w:jc w:val="lowKashida"/>
        <w:rPr>
          <w:rFonts w:ascii="B Nazanin" w:hAnsi="B Nazanin" w:cs="B Nazanin"/>
          <w:color w:val="000000"/>
          <w:szCs w:val="16"/>
        </w:rPr>
      </w:pPr>
      <w:r w:rsidRPr="007E358D">
        <w:rPr>
          <w:rFonts w:ascii="B Nazanin" w:hAnsi="B Nazanin" w:cs="B Nazanin"/>
          <w:color w:val="000000"/>
        </w:rPr>
        <w:t>-Azadeh, A</w:t>
      </w:r>
      <w:proofErr w:type="gramStart"/>
      <w:r w:rsidRPr="007E358D">
        <w:rPr>
          <w:rFonts w:ascii="B Nazanin" w:hAnsi="B Nazanin" w:cs="B Nazanin"/>
          <w:color w:val="000000"/>
        </w:rPr>
        <w:t>,.</w:t>
      </w:r>
      <w:proofErr w:type="gramEnd"/>
      <w:r w:rsidRPr="007E358D">
        <w:rPr>
          <w:rFonts w:ascii="B Nazanin" w:hAnsi="B Nazanin" w:cs="B Nazanin"/>
          <w:color w:val="000000"/>
        </w:rPr>
        <w:t>Ghaderi &amp; S.F, Ebrahimipour, V (2007). “An integrated PCA DEA framework for assessment and ranking of manufacturing systems based on equipment performance</w:t>
      </w:r>
      <w:r w:rsidRPr="007E358D">
        <w:rPr>
          <w:rStyle w:val="Emphasis"/>
          <w:rFonts w:ascii="B Nazanin" w:hAnsi="B Nazanin" w:cs="B Nazanin"/>
          <w:color w:val="000000"/>
        </w:rPr>
        <w:t>”, Engineering Computations</w:t>
      </w:r>
      <w:r w:rsidRPr="007E358D">
        <w:rPr>
          <w:rFonts w:ascii="B Nazanin" w:hAnsi="B Nazanin" w:cs="B Nazanin"/>
          <w:color w:val="000000"/>
        </w:rPr>
        <w:t>, 24(4): 347-372.</w:t>
      </w:r>
    </w:p>
    <w:p w:rsidR="007E358D" w:rsidRPr="007E358D" w:rsidRDefault="007E358D" w:rsidP="007E358D">
      <w:pPr>
        <w:bidi/>
        <w:ind w:firstLine="567"/>
        <w:jc w:val="lowKashida"/>
        <w:rPr>
          <w:rFonts w:ascii="B Nazanin" w:hAnsi="B Nazanin" w:cs="B Nazanin"/>
          <w:color w:val="000000"/>
          <w:szCs w:val="16"/>
        </w:rPr>
      </w:pPr>
      <w:r w:rsidRPr="007E358D">
        <w:rPr>
          <w:rFonts w:ascii="B Nazanin" w:hAnsi="B Nazanin" w:cs="B Nazanin"/>
          <w:color w:val="000000"/>
        </w:rPr>
        <w:lastRenderedPageBreak/>
        <w:t xml:space="preserve">-Eghbali, Ali Reza (2007). </w:t>
      </w:r>
      <w:proofErr w:type="gramStart"/>
      <w:r w:rsidRPr="007E358D">
        <w:rPr>
          <w:rFonts w:ascii="B Nazanin" w:hAnsi="B Nazanin" w:cs="B Nazanin"/>
          <w:color w:val="000000"/>
        </w:rPr>
        <w:t>“The Ranking Iran’s Banks by Taxonomy Numerical Analysis”.</w:t>
      </w:r>
      <w:proofErr w:type="gramEnd"/>
      <w:r w:rsidRPr="007E358D">
        <w:rPr>
          <w:rFonts w:ascii="B Nazanin" w:hAnsi="B Nazanin" w:cs="B Nazanin"/>
          <w:color w:val="000000"/>
        </w:rPr>
        <w:t xml:space="preserve"> </w:t>
      </w:r>
      <w:proofErr w:type="gramStart"/>
      <w:r w:rsidRPr="007E358D">
        <w:rPr>
          <w:rStyle w:val="Emphasis"/>
          <w:rFonts w:ascii="B Nazanin" w:hAnsi="B Nazanin" w:cs="B Nazanin"/>
          <w:color w:val="000000"/>
        </w:rPr>
        <w:t>Journal of International Research Publication</w:t>
      </w:r>
      <w:r w:rsidRPr="007E358D">
        <w:rPr>
          <w:rFonts w:ascii="B Nazanin" w:hAnsi="B Nazanin" w:cs="B Nazanin"/>
          <w:color w:val="000000"/>
        </w:rPr>
        <w:t>.</w:t>
      </w:r>
      <w:proofErr w:type="gramEnd"/>
      <w:r w:rsidRPr="007E358D">
        <w:rPr>
          <w:rFonts w:ascii="B Nazanin" w:hAnsi="B Nazanin" w:cs="B Nazanin"/>
          <w:color w:val="000000"/>
        </w:rPr>
        <w:t xml:space="preserve"> </w:t>
      </w:r>
      <w:proofErr w:type="gramStart"/>
      <w:r w:rsidRPr="007E358D">
        <w:rPr>
          <w:rFonts w:ascii="B Nazanin" w:hAnsi="B Nazanin" w:cs="B Nazanin"/>
          <w:color w:val="000000"/>
        </w:rPr>
        <w:t>vol</w:t>
      </w:r>
      <w:proofErr w:type="gramEnd"/>
      <w:r w:rsidRPr="007E358D">
        <w:rPr>
          <w:rFonts w:ascii="B Nazanin" w:hAnsi="B Nazanin" w:cs="B Nazanin"/>
          <w:color w:val="000000"/>
        </w:rPr>
        <w:t xml:space="preserve"> 2:126-138.</w:t>
      </w:r>
    </w:p>
    <w:p w:rsidR="007E358D" w:rsidRPr="007E358D" w:rsidRDefault="007E358D" w:rsidP="007E358D">
      <w:pPr>
        <w:bidi/>
        <w:jc w:val="lowKashida"/>
        <w:rPr>
          <w:rFonts w:ascii="B Nazanin" w:hAnsi="B Nazanin" w:cs="B Nazanin"/>
          <w:color w:val="000000"/>
          <w:szCs w:val="16"/>
        </w:rPr>
      </w:pPr>
      <w:r w:rsidRPr="007E358D">
        <w:rPr>
          <w:rFonts w:ascii="B Nazanin" w:hAnsi="B Nazanin" w:cs="B Nazanin"/>
          <w:color w:val="000000"/>
          <w:szCs w:val="16"/>
        </w:rPr>
        <w:t> </w:t>
      </w:r>
    </w:p>
    <w:p w:rsidR="007E358D" w:rsidRPr="007E358D" w:rsidRDefault="007E358D" w:rsidP="007E358D">
      <w:pPr>
        <w:bidi/>
        <w:ind w:firstLine="567"/>
        <w:jc w:val="lowKashida"/>
        <w:rPr>
          <w:rFonts w:ascii="B Nazanin" w:hAnsi="B Nazanin" w:cs="B Nazanin"/>
          <w:color w:val="000000"/>
          <w:szCs w:val="16"/>
        </w:rPr>
      </w:pPr>
      <w:r w:rsidRPr="007E358D">
        <w:rPr>
          <w:rFonts w:ascii="B Nazanin" w:hAnsi="B Nazanin" w:cs="B Nazanin"/>
          <w:color w:val="000000"/>
        </w:rPr>
        <w:t xml:space="preserve">-Guveli, asli, </w:t>
      </w:r>
      <w:proofErr w:type="gramStart"/>
      <w:r w:rsidRPr="007E358D">
        <w:rPr>
          <w:rFonts w:ascii="B Nazanin" w:hAnsi="B Nazanin" w:cs="B Nazanin"/>
          <w:color w:val="000000"/>
        </w:rPr>
        <w:t xml:space="preserve">kilickaplan </w:t>
      </w:r>
      <w:r w:rsidRPr="007E358D">
        <w:rPr>
          <w:rFonts w:ascii="B Nazanin" w:hAnsi="B Nazanin" w:cs="B Nazanin"/>
          <w:color w:val="000000"/>
          <w:szCs w:val="26"/>
          <w:rtl/>
        </w:rPr>
        <w:t>)</w:t>
      </w:r>
      <w:r w:rsidRPr="007E358D">
        <w:rPr>
          <w:rFonts w:ascii="B Nazanin" w:hAnsi="B Nazanin" w:cs="B Nazanin"/>
          <w:color w:val="000000"/>
        </w:rPr>
        <w:t>2000</w:t>
      </w:r>
      <w:proofErr w:type="gramEnd"/>
      <w:r w:rsidRPr="007E358D">
        <w:rPr>
          <w:rFonts w:ascii="B Nazanin" w:hAnsi="B Nazanin" w:cs="B Nazanin"/>
          <w:color w:val="000000"/>
          <w:szCs w:val="26"/>
          <w:rtl/>
        </w:rPr>
        <w:t>(</w:t>
      </w:r>
      <w:r w:rsidRPr="007E358D">
        <w:rPr>
          <w:rFonts w:ascii="B Nazanin" w:hAnsi="B Nazanin" w:cs="B Nazanin"/>
          <w:color w:val="000000"/>
        </w:rPr>
        <w:t xml:space="preserve">. </w:t>
      </w:r>
      <w:proofErr w:type="gramStart"/>
      <w:r w:rsidRPr="007E358D">
        <w:rPr>
          <w:rFonts w:ascii="B Nazanin" w:hAnsi="B Nazanin" w:cs="B Nazanin"/>
          <w:color w:val="000000"/>
        </w:rPr>
        <w:t>“A ranking of Islamic Countries in Terms of Their Levels of Socio-Economic Development”.</w:t>
      </w:r>
      <w:proofErr w:type="gramEnd"/>
      <w:r w:rsidRPr="007E358D">
        <w:rPr>
          <w:rFonts w:ascii="B Nazanin" w:hAnsi="B Nazanin" w:cs="B Nazanin"/>
          <w:color w:val="000000"/>
        </w:rPr>
        <w:t xml:space="preserve"> </w:t>
      </w:r>
      <w:proofErr w:type="gramStart"/>
      <w:r w:rsidRPr="007E358D">
        <w:rPr>
          <w:rStyle w:val="Emphasis"/>
          <w:rFonts w:ascii="B Nazanin" w:hAnsi="B Nazanin" w:cs="B Nazanin"/>
          <w:color w:val="000000"/>
        </w:rPr>
        <w:t>Journal of Economic Cooperation</w:t>
      </w:r>
      <w:r w:rsidRPr="007E358D">
        <w:rPr>
          <w:rFonts w:ascii="B Nazanin" w:hAnsi="B Nazanin" w:cs="B Nazanin"/>
          <w:color w:val="000000"/>
        </w:rPr>
        <w:t>.</w:t>
      </w:r>
      <w:proofErr w:type="gramEnd"/>
      <w:r w:rsidRPr="007E358D">
        <w:rPr>
          <w:rFonts w:ascii="B Nazanin" w:hAnsi="B Nazanin" w:cs="B Nazanin"/>
          <w:color w:val="000000"/>
        </w:rPr>
        <w:t xml:space="preserve"> 21 (1): 97-114. </w:t>
      </w:r>
    </w:p>
    <w:p w:rsidR="007E358D" w:rsidRPr="007E358D" w:rsidRDefault="007E358D" w:rsidP="007E358D">
      <w:pPr>
        <w:bidi/>
        <w:jc w:val="lowKashida"/>
        <w:rPr>
          <w:rFonts w:ascii="B Nazanin" w:hAnsi="B Nazanin" w:cs="B Nazanin"/>
          <w:color w:val="000000"/>
          <w:szCs w:val="16"/>
        </w:rPr>
      </w:pPr>
      <w:r w:rsidRPr="007E358D">
        <w:rPr>
          <w:rFonts w:ascii="B Nazanin" w:hAnsi="B Nazanin" w:cs="B Nazanin"/>
          <w:color w:val="000000"/>
          <w:szCs w:val="16"/>
        </w:rPr>
        <w:t> </w:t>
      </w:r>
    </w:p>
    <w:p w:rsidR="007E358D" w:rsidRPr="007E358D" w:rsidRDefault="007E358D" w:rsidP="007E358D">
      <w:pPr>
        <w:bidi/>
        <w:ind w:firstLine="567"/>
        <w:jc w:val="lowKashida"/>
        <w:rPr>
          <w:rFonts w:ascii="B Nazanin" w:hAnsi="B Nazanin" w:cs="B Nazanin"/>
          <w:color w:val="000000"/>
          <w:szCs w:val="16"/>
        </w:rPr>
      </w:pPr>
      <w:r w:rsidRPr="007E358D">
        <w:rPr>
          <w:rFonts w:ascii="B Nazanin" w:hAnsi="B Nazanin" w:cs="B Nazanin"/>
          <w:color w:val="000000"/>
        </w:rPr>
        <w:t xml:space="preserve">-Human Development Report 2004: </w:t>
      </w:r>
      <w:r w:rsidRPr="007E358D">
        <w:rPr>
          <w:rStyle w:val="Emphasis"/>
          <w:rFonts w:ascii="B Nazanin" w:hAnsi="B Nazanin" w:cs="B Nazanin"/>
          <w:color w:val="000000"/>
        </w:rPr>
        <w:t>Cultural Liberty in Today's Diverse World,</w:t>
      </w:r>
      <w:r w:rsidRPr="007E358D">
        <w:rPr>
          <w:rFonts w:ascii="B Nazanin" w:hAnsi="B Nazanin" w:cs="B Nazanin"/>
          <w:color w:val="000000"/>
        </w:rPr>
        <w:t xml:space="preserve"> United Nations, 2004: 279. </w:t>
      </w:r>
    </w:p>
    <w:p w:rsidR="007E358D" w:rsidRPr="007E358D" w:rsidRDefault="007E358D" w:rsidP="007E358D">
      <w:pPr>
        <w:bidi/>
        <w:jc w:val="lowKashida"/>
        <w:rPr>
          <w:rFonts w:ascii="B Nazanin" w:hAnsi="B Nazanin" w:cs="B Nazanin"/>
          <w:color w:val="000000"/>
          <w:szCs w:val="16"/>
        </w:rPr>
      </w:pPr>
      <w:r w:rsidRPr="007E358D">
        <w:rPr>
          <w:rFonts w:ascii="B Nazanin" w:hAnsi="B Nazanin" w:cs="B Nazanin"/>
          <w:color w:val="000000"/>
          <w:szCs w:val="16"/>
        </w:rPr>
        <w:t> </w:t>
      </w:r>
    </w:p>
    <w:p w:rsidR="007E358D" w:rsidRPr="007E358D" w:rsidRDefault="007E358D" w:rsidP="007E358D">
      <w:pPr>
        <w:bidi/>
        <w:ind w:firstLine="567"/>
        <w:jc w:val="lowKashida"/>
        <w:rPr>
          <w:rFonts w:ascii="B Nazanin" w:hAnsi="B Nazanin" w:cs="B Nazanin"/>
          <w:color w:val="000000"/>
          <w:szCs w:val="16"/>
        </w:rPr>
      </w:pPr>
      <w:r w:rsidRPr="007E358D">
        <w:rPr>
          <w:rFonts w:ascii="B Nazanin" w:hAnsi="B Nazanin" w:cs="B Nazanin"/>
          <w:color w:val="000000"/>
        </w:rPr>
        <w:t xml:space="preserve">-Jackson, Miles M (1992). </w:t>
      </w:r>
      <w:proofErr w:type="gramStart"/>
      <w:r w:rsidRPr="007E358D">
        <w:rPr>
          <w:rFonts w:ascii="B Nazanin" w:hAnsi="B Nazanin" w:cs="B Nazanin"/>
          <w:color w:val="000000"/>
        </w:rPr>
        <w:t>“The Future of Book in an Electronic Eva</w:t>
      </w:r>
      <w:r w:rsidRPr="007E358D">
        <w:rPr>
          <w:rStyle w:val="Emphasis"/>
          <w:rFonts w:ascii="B Nazanin" w:hAnsi="B Nazanin" w:cs="B Nazanin"/>
          <w:color w:val="000000"/>
        </w:rPr>
        <w:t>”.</w:t>
      </w:r>
      <w:proofErr w:type="gramEnd"/>
      <w:r w:rsidRPr="007E358D">
        <w:rPr>
          <w:rStyle w:val="Emphasis"/>
          <w:rFonts w:ascii="B Nazanin" w:hAnsi="B Nazanin" w:cs="B Nazanin"/>
          <w:color w:val="000000"/>
        </w:rPr>
        <w:t xml:space="preserve"> Information and library</w:t>
      </w:r>
      <w:proofErr w:type="gramStart"/>
      <w:r w:rsidRPr="007E358D">
        <w:rPr>
          <w:rFonts w:ascii="B Nazanin" w:hAnsi="B Nazanin" w:cs="B Nazanin"/>
          <w:color w:val="000000"/>
        </w:rPr>
        <w:t>,vol</w:t>
      </w:r>
      <w:proofErr w:type="gramEnd"/>
      <w:r w:rsidRPr="007E358D">
        <w:rPr>
          <w:rFonts w:ascii="B Nazanin" w:hAnsi="B Nazanin" w:cs="B Nazanin"/>
          <w:color w:val="000000"/>
        </w:rPr>
        <w:t xml:space="preserve"> 24, 307-313.</w:t>
      </w:r>
    </w:p>
    <w:p w:rsidR="007E358D" w:rsidRPr="007E358D" w:rsidRDefault="007E358D" w:rsidP="007E358D">
      <w:pPr>
        <w:bidi/>
        <w:jc w:val="lowKashida"/>
        <w:rPr>
          <w:rFonts w:ascii="B Nazanin" w:hAnsi="B Nazanin" w:cs="B Nazanin"/>
          <w:color w:val="000000"/>
          <w:szCs w:val="16"/>
        </w:rPr>
      </w:pPr>
      <w:r w:rsidRPr="007E358D">
        <w:rPr>
          <w:rFonts w:ascii="B Nazanin" w:hAnsi="B Nazanin" w:cs="B Nazanin"/>
          <w:color w:val="000000"/>
          <w:szCs w:val="16"/>
        </w:rPr>
        <w:t> </w:t>
      </w:r>
    </w:p>
    <w:p w:rsidR="007E358D" w:rsidRPr="007E358D" w:rsidRDefault="007E358D" w:rsidP="007E358D">
      <w:pPr>
        <w:bidi/>
        <w:ind w:firstLine="567"/>
        <w:jc w:val="lowKashida"/>
        <w:rPr>
          <w:rFonts w:ascii="B Nazanin" w:hAnsi="B Nazanin" w:cs="B Nazanin"/>
          <w:color w:val="000000"/>
          <w:szCs w:val="16"/>
        </w:rPr>
      </w:pPr>
      <w:r w:rsidRPr="007E358D">
        <w:rPr>
          <w:rFonts w:ascii="B Nazanin" w:hAnsi="B Nazanin" w:cs="B Nazanin"/>
          <w:color w:val="000000"/>
        </w:rPr>
        <w:t xml:space="preserve">-Lee, </w:t>
      </w:r>
      <w:proofErr w:type="gramStart"/>
      <w:r w:rsidRPr="007E358D">
        <w:rPr>
          <w:rFonts w:ascii="B Nazanin" w:hAnsi="B Nazanin" w:cs="B Nazanin"/>
          <w:color w:val="000000"/>
        </w:rPr>
        <w:t>john(</w:t>
      </w:r>
      <w:proofErr w:type="gramEnd"/>
      <w:r w:rsidRPr="007E358D">
        <w:rPr>
          <w:rFonts w:ascii="B Nazanin" w:hAnsi="B Nazanin" w:cs="B Nazanin"/>
          <w:color w:val="000000"/>
        </w:rPr>
        <w:t>1978).“</w:t>
      </w:r>
      <w:r w:rsidRPr="007E358D">
        <w:rPr>
          <w:rStyle w:val="Emphasis"/>
          <w:rFonts w:ascii="B Nazanin" w:hAnsi="B Nazanin" w:cs="B Nazanin"/>
          <w:color w:val="000000"/>
        </w:rPr>
        <w:t>Towards Realistic Communication Policies: Recent Trends and Ideas Compiled and Analyzed”. UNESCO, Paris.</w:t>
      </w:r>
    </w:p>
    <w:p w:rsidR="007E358D" w:rsidRPr="007E358D" w:rsidRDefault="007E358D" w:rsidP="007E358D">
      <w:pPr>
        <w:bidi/>
        <w:jc w:val="both"/>
        <w:rPr>
          <w:rFonts w:ascii="B Nazanin" w:hAnsi="B Nazanin" w:cs="B Nazanin"/>
          <w:color w:val="000000"/>
          <w:szCs w:val="16"/>
        </w:rPr>
      </w:pPr>
      <w:r w:rsidRPr="007E358D">
        <w:rPr>
          <w:rFonts w:ascii="B Nazanin" w:hAnsi="B Nazanin" w:cs="B Nazanin"/>
          <w:color w:val="000000"/>
          <w:szCs w:val="16"/>
        </w:rPr>
        <w:br w:type="textWrapping" w:clear="all"/>
      </w:r>
    </w:p>
    <w:p w:rsidR="007E358D" w:rsidRPr="007E358D" w:rsidRDefault="007E358D" w:rsidP="007E358D">
      <w:pPr>
        <w:bidi/>
        <w:jc w:val="both"/>
        <w:rPr>
          <w:rFonts w:ascii="B Nazanin" w:hAnsi="B Nazanin" w:cs="B Nazanin"/>
          <w:color w:val="000000"/>
          <w:szCs w:val="16"/>
        </w:rPr>
      </w:pPr>
      <w:r w:rsidRPr="007E358D">
        <w:rPr>
          <w:rFonts w:ascii="B Nazanin" w:hAnsi="B Nazanin" w:cs="B Nazanin"/>
          <w:color w:val="000000"/>
          <w:szCs w:val="16"/>
        </w:rPr>
        <w:pict>
          <v:rect id="_x0000_i1025" style="width:154.45pt;height:.75pt" o:hrpct="330" o:hrstd="t" o:hrnoshade="t" o:hr="t" fillcolor="black" stroked="f"/>
        </w:pict>
      </w:r>
    </w:p>
    <w:p w:rsidR="007E358D" w:rsidRPr="007E358D" w:rsidRDefault="007E358D" w:rsidP="007E358D">
      <w:pPr>
        <w:bidi/>
        <w:spacing w:line="192" w:lineRule="auto"/>
        <w:jc w:val="lowKashida"/>
        <w:rPr>
          <w:rFonts w:ascii="B Nazanin" w:hAnsi="B Nazanin" w:cs="B Nazanin"/>
          <w:color w:val="000000"/>
          <w:szCs w:val="16"/>
        </w:rPr>
      </w:pPr>
      <w:r w:rsidRPr="007E358D">
        <w:rPr>
          <w:rFonts w:ascii="B Nazanin" w:hAnsi="B Nazanin" w:cs="B Nazanin"/>
          <w:color w:val="000000"/>
          <w:spacing w:val="-10"/>
          <w:szCs w:val="18"/>
          <w:rtl/>
        </w:rPr>
        <w:t xml:space="preserve">1. عضو هيئت علمي دانشگاه يزد. </w:t>
      </w:r>
      <w:r w:rsidRPr="007E358D">
        <w:rPr>
          <w:rFonts w:ascii="B Nazanin" w:hAnsi="B Nazanin" w:cs="B Nazanin"/>
          <w:color w:val="000000"/>
          <w:spacing w:val="-10"/>
          <w:szCs w:val="18"/>
        </w:rPr>
        <w:t>Email: Mirghafoori@yazduni.ac.ir</w:t>
      </w:r>
    </w:p>
    <w:p w:rsidR="007E358D" w:rsidRPr="007E358D" w:rsidRDefault="007E358D" w:rsidP="007E358D">
      <w:pPr>
        <w:bidi/>
        <w:spacing w:line="192" w:lineRule="auto"/>
        <w:jc w:val="lowKashida"/>
        <w:rPr>
          <w:rFonts w:ascii="B Nazanin" w:hAnsi="B Nazanin" w:cs="B Nazanin"/>
          <w:color w:val="000000"/>
          <w:szCs w:val="16"/>
          <w:rtl/>
        </w:rPr>
      </w:pPr>
      <w:r w:rsidRPr="007E358D">
        <w:rPr>
          <w:rFonts w:ascii="B Nazanin" w:hAnsi="B Nazanin" w:cs="B Nazanin"/>
          <w:color w:val="000000"/>
          <w:spacing w:val="-10"/>
          <w:szCs w:val="18"/>
          <w:rtl/>
        </w:rPr>
        <w:t> </w:t>
      </w:r>
    </w:p>
    <w:p w:rsidR="007E358D" w:rsidRPr="007E358D" w:rsidRDefault="007E358D" w:rsidP="007E358D">
      <w:pPr>
        <w:bidi/>
        <w:spacing w:line="192" w:lineRule="auto"/>
        <w:jc w:val="lowKashida"/>
        <w:rPr>
          <w:rFonts w:ascii="B Nazanin" w:hAnsi="B Nazanin" w:cs="B Nazanin"/>
          <w:color w:val="000000"/>
          <w:szCs w:val="16"/>
          <w:rtl/>
        </w:rPr>
      </w:pPr>
      <w:r w:rsidRPr="007E358D">
        <w:rPr>
          <w:rFonts w:ascii="B Nazanin" w:hAnsi="B Nazanin" w:cs="B Nazanin"/>
          <w:color w:val="000000"/>
          <w:spacing w:val="-10"/>
          <w:szCs w:val="18"/>
          <w:rtl/>
        </w:rPr>
        <w:t xml:space="preserve">2. دانشجوي كارشناسي ارشد مديريت دانشگاه يزد      </w:t>
      </w:r>
    </w:p>
    <w:p w:rsidR="007E358D" w:rsidRPr="007E358D" w:rsidRDefault="007E358D" w:rsidP="007E358D">
      <w:pPr>
        <w:bidi/>
        <w:spacing w:line="240" w:lineRule="auto"/>
        <w:jc w:val="both"/>
        <w:rPr>
          <w:rFonts w:ascii="B Nazanin" w:hAnsi="B Nazanin" w:cs="B Nazanin"/>
          <w:color w:val="000000"/>
          <w:szCs w:val="16"/>
          <w:rtl/>
        </w:rPr>
      </w:pPr>
      <w:r w:rsidRPr="007E358D">
        <w:rPr>
          <w:rFonts w:ascii="B Nazanin" w:hAnsi="B Nazanin" w:cs="B Nazanin"/>
          <w:color w:val="000000"/>
          <w:szCs w:val="16"/>
        </w:rPr>
        <w:t>1. Mirdal.</w:t>
      </w:r>
    </w:p>
    <w:p w:rsidR="007E358D" w:rsidRPr="007E358D" w:rsidRDefault="007E358D" w:rsidP="007E358D">
      <w:pPr>
        <w:bidi/>
        <w:jc w:val="both"/>
        <w:rPr>
          <w:rFonts w:ascii="B Nazanin" w:hAnsi="B Nazanin" w:cs="B Nazanin"/>
          <w:color w:val="000000"/>
          <w:szCs w:val="16"/>
        </w:rPr>
      </w:pPr>
      <w:r w:rsidRPr="007E358D">
        <w:rPr>
          <w:rFonts w:ascii="B Nazanin" w:hAnsi="B Nazanin" w:cs="B Nazanin"/>
          <w:color w:val="000000"/>
          <w:szCs w:val="16"/>
        </w:rPr>
        <w:t>2. Michael P. Todaro.</w:t>
      </w:r>
    </w:p>
    <w:p w:rsidR="007E358D" w:rsidRPr="007E358D" w:rsidRDefault="007E358D" w:rsidP="007E358D">
      <w:pPr>
        <w:bidi/>
        <w:jc w:val="both"/>
        <w:rPr>
          <w:rFonts w:ascii="B Nazanin" w:hAnsi="B Nazanin" w:cs="B Nazanin"/>
          <w:color w:val="000000"/>
          <w:szCs w:val="16"/>
        </w:rPr>
      </w:pPr>
      <w:r w:rsidRPr="007E358D">
        <w:rPr>
          <w:rFonts w:ascii="B Nazanin" w:hAnsi="B Nazanin" w:cs="B Nazanin"/>
          <w:color w:val="000000"/>
          <w:szCs w:val="16"/>
        </w:rPr>
        <w:t>3. Rogers and Shoemaker.</w:t>
      </w:r>
    </w:p>
    <w:p w:rsidR="007E358D" w:rsidRPr="007E358D" w:rsidRDefault="007E358D" w:rsidP="007E358D">
      <w:pPr>
        <w:bidi/>
        <w:jc w:val="both"/>
        <w:rPr>
          <w:rFonts w:ascii="B Nazanin" w:hAnsi="B Nazanin" w:cs="B Nazanin"/>
          <w:color w:val="000000"/>
          <w:szCs w:val="16"/>
        </w:rPr>
      </w:pPr>
      <w:r w:rsidRPr="007E358D">
        <w:rPr>
          <w:rFonts w:ascii="B Nazanin" w:hAnsi="B Nazanin" w:cs="B Nazanin"/>
          <w:color w:val="000000"/>
          <w:szCs w:val="16"/>
        </w:rPr>
        <w:t>1. Accessibility.</w:t>
      </w:r>
    </w:p>
    <w:p w:rsidR="007E358D" w:rsidRPr="007E358D" w:rsidRDefault="007E358D" w:rsidP="007E358D">
      <w:pPr>
        <w:bidi/>
        <w:spacing w:line="192" w:lineRule="auto"/>
        <w:jc w:val="both"/>
        <w:rPr>
          <w:rFonts w:ascii="B Nazanin" w:hAnsi="B Nazanin" w:cs="B Nazanin"/>
          <w:color w:val="000000"/>
          <w:szCs w:val="16"/>
        </w:rPr>
      </w:pPr>
      <w:r w:rsidRPr="007E358D">
        <w:rPr>
          <w:rFonts w:ascii="B Nazanin" w:hAnsi="B Nazanin" w:cs="B Nazanin"/>
          <w:color w:val="000000"/>
          <w:szCs w:val="16"/>
        </w:rPr>
        <w:t>1. M.Adenson.</w:t>
      </w:r>
    </w:p>
    <w:p w:rsidR="007E358D" w:rsidRPr="007E358D" w:rsidRDefault="007E358D" w:rsidP="007E358D">
      <w:pPr>
        <w:bidi/>
        <w:spacing w:line="192" w:lineRule="auto"/>
        <w:jc w:val="both"/>
        <w:rPr>
          <w:rFonts w:ascii="B Nazanin" w:hAnsi="B Nazanin" w:cs="B Nazanin"/>
          <w:color w:val="000000"/>
          <w:szCs w:val="16"/>
        </w:rPr>
      </w:pPr>
      <w:r w:rsidRPr="007E358D">
        <w:rPr>
          <w:rFonts w:ascii="B Nazanin" w:hAnsi="B Nazanin" w:cs="B Nazanin"/>
          <w:color w:val="000000"/>
          <w:szCs w:val="16"/>
          <w:rtl/>
        </w:rPr>
        <w:t>1. هر يك از رقم‌ها يا عنصرهايي كه در يك جدول يا آرايه قرار گرفته.</w:t>
      </w:r>
    </w:p>
    <w:p w:rsidR="007E358D" w:rsidRDefault="007E358D" w:rsidP="007E358D">
      <w:pPr>
        <w:bidi/>
        <w:spacing w:line="192" w:lineRule="auto"/>
        <w:jc w:val="both"/>
        <w:rPr>
          <w:rFonts w:ascii="B Nazanin" w:hAnsi="B Nazanin" w:cs="B Nazanin"/>
          <w:color w:val="000000"/>
          <w:szCs w:val="16"/>
          <w:rtl/>
        </w:rPr>
      </w:pPr>
      <w:r w:rsidRPr="007E358D">
        <w:rPr>
          <w:rFonts w:ascii="B Nazanin" w:hAnsi="B Nazanin" w:cs="B Nazanin"/>
          <w:color w:val="000000"/>
          <w:szCs w:val="16"/>
        </w:rPr>
        <w:t>2. Normalize.</w:t>
      </w:r>
    </w:p>
    <w:p w:rsidR="00E21C08" w:rsidRPr="007E358D" w:rsidRDefault="00E21C08" w:rsidP="007E358D">
      <w:pPr>
        <w:bidi/>
        <w:rPr>
          <w:rFonts w:ascii="B Nazanin" w:hAnsi="B Nazanin" w:cs="B Nazanin"/>
        </w:rPr>
      </w:pPr>
    </w:p>
    <w:sectPr w:rsidR="00E21C08" w:rsidRPr="007E358D"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0433"/>
    <w:rsid w:val="00032807"/>
    <w:rsid w:val="00066837"/>
    <w:rsid w:val="00084B3E"/>
    <w:rsid w:val="000B3858"/>
    <w:rsid w:val="00116A8C"/>
    <w:rsid w:val="001C29BC"/>
    <w:rsid w:val="001D3231"/>
    <w:rsid w:val="001E1A82"/>
    <w:rsid w:val="001F0264"/>
    <w:rsid w:val="00224060"/>
    <w:rsid w:val="002469FC"/>
    <w:rsid w:val="002D4EE0"/>
    <w:rsid w:val="00335DA2"/>
    <w:rsid w:val="00347E6D"/>
    <w:rsid w:val="00357708"/>
    <w:rsid w:val="003A4021"/>
    <w:rsid w:val="003A49A0"/>
    <w:rsid w:val="003E02DB"/>
    <w:rsid w:val="003F0936"/>
    <w:rsid w:val="004130FC"/>
    <w:rsid w:val="00422EC5"/>
    <w:rsid w:val="00517B67"/>
    <w:rsid w:val="005472E8"/>
    <w:rsid w:val="005E5162"/>
    <w:rsid w:val="005F14DF"/>
    <w:rsid w:val="0060789E"/>
    <w:rsid w:val="006104F9"/>
    <w:rsid w:val="00623780"/>
    <w:rsid w:val="00626C9F"/>
    <w:rsid w:val="006C5BB0"/>
    <w:rsid w:val="00727755"/>
    <w:rsid w:val="007B7784"/>
    <w:rsid w:val="007D1017"/>
    <w:rsid w:val="007E358D"/>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E6FB4"/>
    <w:rsid w:val="00AF6D7A"/>
    <w:rsid w:val="00B11B88"/>
    <w:rsid w:val="00B23C1D"/>
    <w:rsid w:val="00BA3FE7"/>
    <w:rsid w:val="00BF5A04"/>
    <w:rsid w:val="00C00516"/>
    <w:rsid w:val="00C302F1"/>
    <w:rsid w:val="00C37806"/>
    <w:rsid w:val="00C73766"/>
    <w:rsid w:val="00CA087F"/>
    <w:rsid w:val="00CD4DE6"/>
    <w:rsid w:val="00D00CCC"/>
    <w:rsid w:val="00D02E5C"/>
    <w:rsid w:val="00D10313"/>
    <w:rsid w:val="00D82A6C"/>
    <w:rsid w:val="00D844EF"/>
    <w:rsid w:val="00E21C08"/>
    <w:rsid w:val="00E3165F"/>
    <w:rsid w:val="00E338EB"/>
    <w:rsid w:val="00E47D3C"/>
    <w:rsid w:val="00E628B7"/>
    <w:rsid w:val="00E6314E"/>
    <w:rsid w:val="00EA1BA7"/>
    <w:rsid w:val="00EB40A6"/>
    <w:rsid w:val="00EC7190"/>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2012-01-05T08:35:00Z</dcterms:created>
  <dcterms:modified xsi:type="dcterms:W3CDTF">2012-01-05T08:35:00Z</dcterms:modified>
</cp:coreProperties>
</file>