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BA7" w:rsidRPr="00EA1BA7" w:rsidRDefault="00EA1BA7" w:rsidP="00EA1BA7">
      <w:pPr>
        <w:bidi/>
        <w:jc w:val="both"/>
        <w:rPr>
          <w:rStyle w:val="Strong"/>
          <w:rFonts w:ascii="B Nazanin" w:hAnsi="B Nazanin" w:cs="B Nazanin"/>
          <w:color w:val="000000"/>
          <w:szCs w:val="26"/>
        </w:rPr>
      </w:pPr>
      <w:r w:rsidRPr="00EA1BA7">
        <w:rPr>
          <w:rStyle w:val="Strong"/>
          <w:rFonts w:ascii="B Nazanin" w:hAnsi="B Nazanin" w:cs="B Nazanin" w:hint="cs"/>
          <w:color w:val="000000"/>
          <w:szCs w:val="26"/>
          <w:rtl/>
        </w:rPr>
        <w:t>نام</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مقاله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بررسي</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و</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مقايسه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رابطه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كاربرد</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و</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دو</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ميزبان</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داخلي</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كتابخانه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منطقه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اي</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علوم</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تكنولوژي</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و</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پژوهشگاه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اطلاعات</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و</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مدارك</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علمي</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ايران</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با</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چهار</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ميزبان</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خارجي</w:t>
      </w:r>
      <w:r w:rsidRPr="00EA1BA7">
        <w:rPr>
          <w:rStyle w:val="Strong"/>
          <w:rFonts w:ascii="B Nazanin" w:hAnsi="B Nazanin" w:cs="B Nazanin"/>
          <w:color w:val="000000"/>
          <w:szCs w:val="26"/>
          <w:rtl/>
        </w:rPr>
        <w:t xml:space="preserve">   </w:t>
      </w:r>
    </w:p>
    <w:p w:rsidR="00EA1BA7" w:rsidRPr="00EA1BA7" w:rsidRDefault="00EA1BA7" w:rsidP="00EA1BA7">
      <w:pPr>
        <w:bidi/>
        <w:jc w:val="both"/>
        <w:rPr>
          <w:rStyle w:val="Strong"/>
          <w:rFonts w:ascii="B Nazanin" w:hAnsi="B Nazanin" w:cs="B Nazanin"/>
          <w:color w:val="000000"/>
          <w:szCs w:val="26"/>
        </w:rPr>
      </w:pPr>
      <w:r w:rsidRPr="00EA1BA7">
        <w:rPr>
          <w:rStyle w:val="Strong"/>
          <w:rFonts w:ascii="B Nazanin" w:hAnsi="B Nazanin" w:cs="B Nazanin" w:hint="cs"/>
          <w:color w:val="000000"/>
          <w:szCs w:val="26"/>
          <w:rtl/>
        </w:rPr>
        <w:t>نام</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نشريه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فصلنامه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كتابداري</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و</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اطلاع</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رساني</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اين</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نشريه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در</w:t>
      </w:r>
      <w:r w:rsidRPr="00EA1BA7">
        <w:rPr>
          <w:rStyle w:val="Strong"/>
          <w:rFonts w:ascii="B Nazanin" w:hAnsi="B Nazanin" w:cs="B Nazanin"/>
          <w:color w:val="000000"/>
          <w:szCs w:val="26"/>
          <w:rtl/>
        </w:rPr>
        <w:t xml:space="preserve"> </w:t>
      </w:r>
      <w:r w:rsidRPr="00EA1BA7">
        <w:rPr>
          <w:rStyle w:val="Strong"/>
          <w:rFonts w:ascii="B Nazanin" w:hAnsi="B Nazanin" w:cs="B Nazanin"/>
          <w:color w:val="000000"/>
          <w:szCs w:val="26"/>
        </w:rPr>
        <w:t>www.isc.gov.ir</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نمايه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مي</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شود</w:t>
      </w:r>
      <w:r w:rsidRPr="00EA1BA7">
        <w:rPr>
          <w:rStyle w:val="Strong"/>
          <w:rFonts w:ascii="B Nazanin" w:hAnsi="B Nazanin" w:cs="B Nazanin"/>
          <w:color w:val="000000"/>
          <w:szCs w:val="26"/>
          <w:rtl/>
        </w:rPr>
        <w:t xml:space="preserve">)  </w:t>
      </w:r>
    </w:p>
    <w:p w:rsidR="00EA1BA7" w:rsidRPr="00EA1BA7" w:rsidRDefault="00EA1BA7" w:rsidP="00EA1BA7">
      <w:pPr>
        <w:bidi/>
        <w:jc w:val="both"/>
        <w:rPr>
          <w:rStyle w:val="Strong"/>
          <w:rFonts w:ascii="B Nazanin" w:hAnsi="B Nazanin" w:cs="B Nazanin"/>
          <w:color w:val="000000"/>
          <w:szCs w:val="26"/>
        </w:rPr>
      </w:pPr>
      <w:r w:rsidRPr="00EA1BA7">
        <w:rPr>
          <w:rStyle w:val="Strong"/>
          <w:rFonts w:ascii="B Nazanin" w:hAnsi="B Nazanin" w:cs="B Nazanin" w:hint="cs"/>
          <w:color w:val="000000"/>
          <w:szCs w:val="26"/>
          <w:rtl/>
        </w:rPr>
        <w:t>شماره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نشريه</w:t>
      </w:r>
      <w:r w:rsidRPr="00EA1BA7">
        <w:rPr>
          <w:rStyle w:val="Strong"/>
          <w:rFonts w:ascii="B Nazanin" w:hAnsi="B Nazanin" w:cs="B Nazanin"/>
          <w:color w:val="000000"/>
          <w:szCs w:val="26"/>
          <w:rtl/>
        </w:rPr>
        <w:t xml:space="preserve">:  39 _ </w:t>
      </w:r>
      <w:r w:rsidRPr="00EA1BA7">
        <w:rPr>
          <w:rStyle w:val="Strong"/>
          <w:rFonts w:ascii="B Nazanin" w:hAnsi="B Nazanin" w:cs="B Nazanin" w:hint="cs"/>
          <w:color w:val="000000"/>
          <w:szCs w:val="26"/>
          <w:rtl/>
        </w:rPr>
        <w:t>شماره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سوم،</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جلد</w:t>
      </w:r>
      <w:r w:rsidRPr="00EA1BA7">
        <w:rPr>
          <w:rStyle w:val="Strong"/>
          <w:rFonts w:ascii="B Nazanin" w:hAnsi="B Nazanin" w:cs="B Nazanin"/>
          <w:color w:val="000000"/>
          <w:szCs w:val="26"/>
          <w:rtl/>
        </w:rPr>
        <w:t xml:space="preserve"> 10  </w:t>
      </w:r>
    </w:p>
    <w:p w:rsidR="00EA1BA7" w:rsidRDefault="00EA1BA7" w:rsidP="00EA1BA7">
      <w:pPr>
        <w:bidi/>
        <w:jc w:val="both"/>
        <w:rPr>
          <w:rStyle w:val="Strong"/>
          <w:rFonts w:ascii="B Nazanin" w:hAnsi="B Nazanin" w:cs="B Nazanin"/>
          <w:color w:val="000000"/>
          <w:szCs w:val="26"/>
        </w:rPr>
      </w:pPr>
      <w:r w:rsidRPr="00EA1BA7">
        <w:rPr>
          <w:rStyle w:val="Strong"/>
          <w:rFonts w:ascii="B Nazanin" w:hAnsi="B Nazanin" w:cs="B Nazanin" w:hint="cs"/>
          <w:color w:val="000000"/>
          <w:szCs w:val="26"/>
          <w:rtl/>
        </w:rPr>
        <w:t>پديدآور</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دكتر</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جعفر</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مهراد،</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زهره</w:t>
      </w:r>
      <w:r w:rsidRPr="00EA1BA7">
        <w:rPr>
          <w:rStyle w:val="Strong"/>
          <w:rFonts w:ascii="B Nazanin" w:hAnsi="B Nazanin" w:cs="B Nazanin"/>
          <w:color w:val="000000"/>
          <w:szCs w:val="26"/>
          <w:rtl/>
        </w:rPr>
        <w:t xml:space="preserve"> </w:t>
      </w:r>
      <w:r w:rsidRPr="00EA1BA7">
        <w:rPr>
          <w:rStyle w:val="Strong"/>
          <w:rFonts w:ascii="B Nazanin" w:hAnsi="B Nazanin" w:cs="B Nazanin" w:hint="cs"/>
          <w:color w:val="000000"/>
          <w:szCs w:val="26"/>
          <w:rtl/>
        </w:rPr>
        <w:t>زاهدي</w:t>
      </w:r>
      <w:r w:rsidRPr="00EA1BA7">
        <w:rPr>
          <w:rStyle w:val="Strong"/>
          <w:rFonts w:ascii="B Nazanin" w:hAnsi="B Nazanin" w:cs="B Nazanin"/>
          <w:color w:val="000000"/>
          <w:szCs w:val="26"/>
          <w:rtl/>
        </w:rPr>
        <w:t xml:space="preserve">  </w:t>
      </w:r>
    </w:p>
    <w:p w:rsidR="00EA1BA7" w:rsidRPr="00EA1BA7" w:rsidRDefault="00EA1BA7" w:rsidP="00EA1BA7">
      <w:pPr>
        <w:bidi/>
        <w:jc w:val="both"/>
        <w:rPr>
          <w:rFonts w:ascii="B Nazanin" w:hAnsi="B Nazanin" w:cs="B Nazanin"/>
          <w:color w:val="000000"/>
          <w:szCs w:val="16"/>
        </w:rPr>
      </w:pPr>
      <w:r w:rsidRPr="00EA1BA7">
        <w:rPr>
          <w:rStyle w:val="Strong"/>
          <w:rFonts w:ascii="B Nazanin" w:hAnsi="B Nazanin" w:cs="B Nazanin"/>
          <w:color w:val="000000"/>
          <w:szCs w:val="26"/>
          <w:rtl/>
        </w:rPr>
        <w:t>چكيده</w:t>
      </w:r>
    </w:p>
    <w:p w:rsidR="00EA1BA7" w:rsidRPr="00EA1BA7" w:rsidRDefault="00EA1BA7" w:rsidP="00EA1BA7">
      <w:pPr>
        <w:bidi/>
        <w:spacing w:line="216" w:lineRule="auto"/>
        <w:ind w:firstLine="567"/>
        <w:jc w:val="lowKashida"/>
        <w:rPr>
          <w:rFonts w:ascii="B Nazanin" w:hAnsi="B Nazanin" w:cs="B Nazanin"/>
          <w:color w:val="000000"/>
          <w:szCs w:val="16"/>
          <w:rtl/>
        </w:rPr>
      </w:pPr>
      <w:r w:rsidRPr="00EA1BA7">
        <w:rPr>
          <w:rStyle w:val="Strong"/>
          <w:rFonts w:ascii="B Nazanin" w:hAnsi="B Nazanin" w:cs="B Nazanin"/>
          <w:color w:val="000000"/>
          <w:szCs w:val="16"/>
          <w:rtl/>
        </w:rPr>
        <w:t xml:space="preserve"> اين پژوهش با هدف بررسي و مقايسة رابط كاربر دو ميزبان داخلي (كتابخانه منطقه‌اي علوم و تكنولوژي و پژوهشگاه اطلاعات و مدارك علمي ايران) با چهار ميزبانخارجي </w:t>
      </w:r>
      <w:r w:rsidRPr="00EA1BA7">
        <w:rPr>
          <w:rStyle w:val="Strong"/>
          <w:rFonts w:ascii="B Nazanin" w:hAnsi="B Nazanin" w:cs="B Nazanin"/>
          <w:color w:val="000000"/>
          <w:szCs w:val="16"/>
        </w:rPr>
        <w:t>,</w:t>
      </w:r>
      <w:proofErr w:type="spellStart"/>
      <w:r w:rsidRPr="00EA1BA7">
        <w:rPr>
          <w:rStyle w:val="Strong"/>
          <w:rFonts w:ascii="B Nazanin" w:hAnsi="B Nazanin" w:cs="B Nazanin"/>
          <w:color w:val="000000"/>
          <w:szCs w:val="16"/>
        </w:rPr>
        <w:t>Ebsco</w:t>
      </w:r>
      <w:proofErr w:type="spellEnd"/>
      <w:r w:rsidRPr="00EA1BA7">
        <w:rPr>
          <w:rStyle w:val="Strong"/>
          <w:rFonts w:ascii="B Nazanin" w:hAnsi="B Nazanin" w:cs="B Nazanin"/>
          <w:color w:val="000000"/>
          <w:szCs w:val="16"/>
        </w:rPr>
        <w:t>) (</w:t>
      </w:r>
      <w:proofErr w:type="spellStart"/>
      <w:r w:rsidRPr="00EA1BA7">
        <w:rPr>
          <w:rStyle w:val="Strong"/>
          <w:rFonts w:ascii="B Nazanin" w:hAnsi="B Nazanin" w:cs="B Nazanin"/>
          <w:color w:val="000000"/>
          <w:szCs w:val="16"/>
        </w:rPr>
        <w:t>Proquest</w:t>
      </w:r>
      <w:proofErr w:type="spellEnd"/>
      <w:r w:rsidRPr="00EA1BA7">
        <w:rPr>
          <w:rStyle w:val="Strong"/>
          <w:rFonts w:ascii="B Nazanin" w:hAnsi="B Nazanin" w:cs="B Nazanin"/>
          <w:color w:val="000000"/>
          <w:szCs w:val="16"/>
        </w:rPr>
        <w:t xml:space="preserve"> ,Elsevier ,Emerald </w:t>
      </w:r>
      <w:r w:rsidRPr="00EA1BA7">
        <w:rPr>
          <w:rStyle w:val="Strong"/>
          <w:rFonts w:ascii="B Nazanin" w:hAnsi="B Nazanin" w:cs="B Nazanin"/>
          <w:color w:val="000000"/>
          <w:szCs w:val="16"/>
          <w:rtl/>
        </w:rPr>
        <w:t> ارائه‌دهنده پايگاههاي اطلاعاتي به روش پيمايش تطبيقي انجام گرفته است. با استفاده از سياهه وارسي جامع با پنج خصيصه (خصيصه‌هاي كلي،‌ جستجو، بازيابي، نمايش و كاربرپسندي) تلاش شد تا ضمن شناخت ويژگيها و نقاط قوّت و ضعف هر يك، رابط كاربر ميزبانهاي داخلي و خارجي با يكديگر مقايسه شود. يافته‌هاي اين پژوهش نشان داد در ميزبانهاي داخلي، به ترتيب كتابخانه منطقه‌اي علوم و تكنولوژي و پژوهشگاه اطلاعات و مدارك علمي ايران و در ميزبانهاي خارجي به ترتيب </w:t>
      </w:r>
      <w:proofErr w:type="spellStart"/>
      <w:r w:rsidRPr="00EA1BA7">
        <w:rPr>
          <w:rStyle w:val="Strong"/>
          <w:rFonts w:ascii="B Nazanin" w:hAnsi="B Nazanin" w:cs="B Nazanin"/>
          <w:color w:val="000000"/>
          <w:szCs w:val="16"/>
        </w:rPr>
        <w:t>Ebsco</w:t>
      </w:r>
      <w:proofErr w:type="spellEnd"/>
      <w:r w:rsidRPr="00EA1BA7">
        <w:rPr>
          <w:rStyle w:val="Strong"/>
          <w:rFonts w:ascii="B Nazanin" w:hAnsi="B Nazanin" w:cs="B Nazanin"/>
          <w:color w:val="000000"/>
          <w:szCs w:val="16"/>
          <w:rtl/>
        </w:rPr>
        <w:t>،</w:t>
      </w:r>
      <w:r w:rsidRPr="00EA1BA7">
        <w:rPr>
          <w:rStyle w:val="Strong"/>
          <w:rFonts w:ascii="B Nazanin" w:hAnsi="B Nazanin" w:cs="B Nazanin"/>
          <w:color w:val="000000"/>
          <w:szCs w:val="16"/>
        </w:rPr>
        <w:t>,</w:t>
      </w:r>
      <w:proofErr w:type="spellStart"/>
      <w:r w:rsidRPr="00EA1BA7">
        <w:rPr>
          <w:rStyle w:val="Strong"/>
          <w:rFonts w:ascii="B Nazanin" w:hAnsi="B Nazanin" w:cs="B Nazanin"/>
          <w:color w:val="000000"/>
          <w:szCs w:val="16"/>
        </w:rPr>
        <w:t>Proquest</w:t>
      </w:r>
      <w:proofErr w:type="spellEnd"/>
      <w:r w:rsidRPr="00EA1BA7">
        <w:rPr>
          <w:rStyle w:val="Strong"/>
          <w:rFonts w:ascii="B Nazanin" w:hAnsi="B Nazanin" w:cs="B Nazanin"/>
          <w:color w:val="000000"/>
          <w:szCs w:val="16"/>
        </w:rPr>
        <w:t xml:space="preserve"> </w:t>
      </w:r>
      <w:r w:rsidRPr="00EA1BA7">
        <w:rPr>
          <w:rStyle w:val="Strong"/>
          <w:rFonts w:ascii="B Nazanin" w:hAnsi="B Nazanin" w:cs="B Nazanin"/>
          <w:color w:val="000000"/>
          <w:szCs w:val="16"/>
          <w:rtl/>
        </w:rPr>
        <w:t> </w:t>
      </w:r>
      <w:r w:rsidRPr="00EA1BA7">
        <w:rPr>
          <w:rStyle w:val="Strong"/>
          <w:rFonts w:ascii="B Nazanin" w:hAnsi="B Nazanin" w:cs="B Nazanin"/>
          <w:color w:val="000000"/>
          <w:szCs w:val="16"/>
        </w:rPr>
        <w:t>Emerald</w:t>
      </w:r>
      <w:r w:rsidRPr="00EA1BA7">
        <w:rPr>
          <w:rStyle w:val="Strong"/>
          <w:rFonts w:ascii="B Nazanin" w:hAnsi="B Nazanin" w:cs="B Nazanin"/>
          <w:color w:val="000000"/>
          <w:szCs w:val="16"/>
          <w:rtl/>
        </w:rPr>
        <w:t xml:space="preserve"> و </w:t>
      </w:r>
      <w:r w:rsidRPr="00EA1BA7">
        <w:rPr>
          <w:rStyle w:val="Strong"/>
          <w:rFonts w:ascii="B Nazanin" w:hAnsi="B Nazanin" w:cs="B Nazanin"/>
          <w:color w:val="000000"/>
          <w:szCs w:val="16"/>
        </w:rPr>
        <w:t>Elsevier</w:t>
      </w:r>
      <w:r w:rsidRPr="00EA1BA7">
        <w:rPr>
          <w:rStyle w:val="Strong"/>
          <w:rFonts w:ascii="B Nazanin" w:hAnsi="B Nazanin" w:cs="B Nazanin"/>
          <w:color w:val="000000"/>
          <w:szCs w:val="16"/>
          <w:rtl/>
        </w:rPr>
        <w:t xml:space="preserve"> در پنج خصيصه مورد بررسي داراي بيشترين ويژگيها هستند. البته، در هنگام ارزيابي و طراحي رابط كاربر پايگاههاي اطلاعاتي علاوه بر معيارهاي مطرح شده در اين سياهه وارسي، لازم است به عوامل ديگري نظير سطح تجربه كاربران، پوشش و دامنة موضوعي پايگاههاي اطلاعاتي هر ميزبان، خصيصه‌ها و كاربرد آنها توجه كافي مبذول شود. اين اطلاعات كتابداران را در تصميم‌گيري آگاهانه ياري مي‌رساند و به عنوان يك راهنما، در ارزيابي رابط كاربر پايگاههاي اطلاعاتي ارائه شده توسط ميزبانهاي ديگر مورد استفاده قرار مي‌گيرد.</w:t>
      </w:r>
    </w:p>
    <w:p w:rsidR="00EA1BA7" w:rsidRPr="00EA1BA7" w:rsidRDefault="00EA1BA7" w:rsidP="00EA1BA7">
      <w:pPr>
        <w:bidi/>
        <w:spacing w:line="216" w:lineRule="auto"/>
        <w:ind w:firstLine="567"/>
        <w:jc w:val="lowKashida"/>
        <w:rPr>
          <w:rFonts w:ascii="B Nazanin" w:hAnsi="B Nazanin" w:cs="B Nazanin"/>
          <w:color w:val="000000"/>
          <w:szCs w:val="16"/>
          <w:rtl/>
        </w:rPr>
      </w:pPr>
      <w:r w:rsidRPr="00EA1BA7">
        <w:rPr>
          <w:rStyle w:val="Strong"/>
          <w:rFonts w:ascii="B Nazanin" w:hAnsi="B Nazanin" w:cs="B Nazanin"/>
          <w:color w:val="000000"/>
          <w:szCs w:val="16"/>
          <w:rtl/>
        </w:rPr>
        <w:t>كليدواژه‌ها: كتابخانه منطقه‌اي علوم و تكنولوژي شيراز، پژوهشگاه اطلاعات و مدارك علمي ايران</w:t>
      </w:r>
      <w:proofErr w:type="spellStart"/>
      <w:r w:rsidRPr="00EA1BA7">
        <w:rPr>
          <w:rStyle w:val="Strong"/>
          <w:rFonts w:ascii="B Nazanin" w:hAnsi="B Nazanin" w:cs="B Nazanin"/>
          <w:color w:val="000000"/>
          <w:szCs w:val="16"/>
        </w:rPr>
        <w:t>Ebsco</w:t>
      </w:r>
      <w:proofErr w:type="spellEnd"/>
      <w:r w:rsidRPr="00EA1BA7">
        <w:rPr>
          <w:rStyle w:val="Strong"/>
          <w:rFonts w:ascii="B Nazanin" w:hAnsi="B Nazanin" w:cs="B Nazanin"/>
          <w:color w:val="000000"/>
          <w:szCs w:val="16"/>
        </w:rPr>
        <w:t xml:space="preserve">, </w:t>
      </w:r>
      <w:proofErr w:type="spellStart"/>
      <w:r w:rsidRPr="00EA1BA7">
        <w:rPr>
          <w:rStyle w:val="Strong"/>
          <w:rFonts w:ascii="B Nazanin" w:hAnsi="B Nazanin" w:cs="B Nazanin"/>
          <w:color w:val="000000"/>
          <w:szCs w:val="16"/>
        </w:rPr>
        <w:t>Proquest</w:t>
      </w:r>
      <w:proofErr w:type="spellEnd"/>
      <w:r w:rsidRPr="00EA1BA7">
        <w:rPr>
          <w:rStyle w:val="Strong"/>
          <w:rFonts w:ascii="B Nazanin" w:hAnsi="B Nazanin" w:cs="B Nazanin"/>
          <w:color w:val="000000"/>
          <w:szCs w:val="16"/>
        </w:rPr>
        <w:t xml:space="preserve">, Emerald, Elsevier </w:t>
      </w:r>
      <w:r w:rsidRPr="00EA1BA7">
        <w:rPr>
          <w:rStyle w:val="Strong"/>
          <w:rFonts w:ascii="B Nazanin" w:hAnsi="B Nazanin" w:cs="B Nazanin"/>
          <w:color w:val="000000"/>
          <w:szCs w:val="16"/>
          <w:rtl/>
        </w:rPr>
        <w:t>، رابط كاربر ميزبان داخلي و خارجي، پايگاه اطلاعات داخلي و خارجي       </w:t>
      </w:r>
    </w:p>
    <w:p w:rsidR="00EA1BA7" w:rsidRPr="00EA1BA7" w:rsidRDefault="00EA1BA7" w:rsidP="00EA1BA7">
      <w:pPr>
        <w:bidi/>
        <w:spacing w:line="240" w:lineRule="auto"/>
        <w:jc w:val="both"/>
        <w:rPr>
          <w:rFonts w:ascii="B Nazanin" w:hAnsi="B Nazanin" w:cs="B Nazanin"/>
          <w:color w:val="000000"/>
          <w:szCs w:val="16"/>
          <w:rtl/>
        </w:rPr>
      </w:pPr>
      <w:r w:rsidRPr="00EA1BA7">
        <w:rPr>
          <w:rStyle w:val="Strong"/>
          <w:rFonts w:ascii="B Nazanin" w:hAnsi="B Nazanin" w:cs="B Nazanin"/>
          <w:color w:val="000000"/>
          <w:szCs w:val="26"/>
          <w:rtl/>
        </w:rPr>
        <w:t xml:space="preserve">مقدمه </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امروزه شبكه جهاني اينترنت، مهمترين ابزار فراهم كنندة دسترسي به اطلاعات شناخته مي‌شود. گسترش و جهاني شدن شبكه اينترنت، دسترسي به پايگاههاي اطلاعاتي پيوسته را تسهيل ساخته و اين امر از مهمترين عواملي است كه در توسعه و گسترش اين پايگاهها بين توليدكنندگان، ميزبانها و كاربران پايگاههاي اطلاعاتي تأثيرگذار بوده است؛ به طوري كه استفاده از شبكه جهاني وب و دريافت اطلاعات از پايگاههاي اطلاعاتي، پيوسته در سراسر جهان باعث شده تا پژوهشگران اطلاعات مورد نياز خود را از طريق اين محملهاي اطلاعاتي، به دقت و سرعت جستجو و بازيابي كنند. در عصر اطلاعات كه دسترسي مؤثر و مناسب به اطلاعات بسيار ضروري است، توليدكنندگان و ميزبانهاي پايگاههاي اطلاعاتي، در دسترسي كاربران به اطلاعات موجود در اين پايگاهها نقش مهمي ايفا مي كنند. از آنجا كه رابط كاربر در پايگاههاي اطلاعاتي عامل مهمي در تسهيل دستيابي كاربران به اطلاعات مورد نياز خود محسوب مي‌شود، اين ميزبانها مي كوشند تا ضمن در نظر گرفتن نياز كاربران و با پيروي از اصول موجود، عوامل و خصيصه‌هاي ضروري را جهت طراحي رابط كاربر پايگاههاي اطلاعاتي خود شناسايي كرده و از اين طريق دسترسي مؤثر كاربران نهايي را به اطلاعات موجود تضمين كنند. با توجه به اينكه رابط كاربر در دستيابي به محتواي پايگاههاي اطلاعاتي نقش مهمي را ايفا مي‌كند. چگونگي طراحي رابط كاربري كه از طريق آن بتوان ارتباط درست و منطقي با نظام اطلاعاتي برقراركرد، ضروري است.</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lastRenderedPageBreak/>
        <w:t>با در نظر گرفتن كثرت و فزوني توليدكنندگان و ميزبانهاي ارائه‌دهنده پايگاههاي اطلاعاتي كه تعداد آنها افزايش روزافزون دارد و نيز با توجه به كثرتو تنوع رابطها كه براي استفاده از نظامهاي اطلاعاتي توسعه يافته، بررسي و مقايسه عناصر و خصيصه‌هاي موجود در رابط كاربر پايگاههاي اطلاعاتي ميزبانهاي داخلي و خارجي و تعيين نقاط قوت و ضعف هريك از اهداف اين پژوهش است، در اين پژوهش تلاش شده تا با بررسي و مقايسه رابط كاربر ميزبانهاي داخلي و ميزبانهاي خارجي با يكديگر بر اساس معيارهاي تعيين شده در سياهه وارسي، با ويژگيها و خصيصه‌هاي ارائه شده در رابط كاربر اين ميزبانها و تعيين ميزان انطباق آنها با معيارهاي فوق آشنايي صورت ‌گيرد. ميزبانها در صورت طراحي رابط كاربر پايگاههاي اطلاعاتي خود مي‌توانند معيارها و ويژگيهاي به كار رفته در سياهه وارسي پژوهش حاضر را به عنوان يك مدل در ارزيابي رابط كاربر پايگاههاي اطلاعاتي خود به كار گيرند.</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jc w:val="both"/>
        <w:rPr>
          <w:rFonts w:ascii="B Nazanin" w:hAnsi="B Nazanin" w:cs="B Nazanin"/>
          <w:color w:val="000000"/>
          <w:szCs w:val="16"/>
          <w:rtl/>
        </w:rPr>
      </w:pPr>
      <w:r w:rsidRPr="00EA1BA7">
        <w:rPr>
          <w:rStyle w:val="Strong"/>
          <w:rFonts w:ascii="B Nazanin" w:hAnsi="B Nazanin" w:cs="B Nazanin"/>
          <w:color w:val="000000"/>
          <w:szCs w:val="26"/>
          <w:rtl/>
        </w:rPr>
        <w:t>پيشينة تحقيق در داخل و خارج كشور</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 xml:space="preserve">تاكنون در زمينة ارزيابي رابط كاربر ميزبانهاي پايگاههاي اطلاعاتي داخلي و مقايسه آنها با نمونه‌هاي خارجي در داخل كشور پژوهشي صورت نگرفته است و پژوهش حاضر اولين تلاش در اين زمينه به شمار مي رود. با اين حال، تنها موردي كه در داخل كشور به پژوهش حاضر نزديك‌تر است، مطالعهدهقاني(1384) است كه دو نسخه رايگان و دو نسخه تجاري پايگاه اطلاعاتي مدلاين رابر اساس پنج مقولة سياهة وارسي مورد بررسي و مقايسه قرار داده است. يافته‌هاي اين پژوهش نشان داد نسخه‌هاي </w:t>
      </w:r>
      <w:proofErr w:type="spellStart"/>
      <w:r w:rsidRPr="00EA1BA7">
        <w:rPr>
          <w:rFonts w:ascii="B Nazanin" w:hAnsi="B Nazanin" w:cs="B Nazanin"/>
          <w:color w:val="000000"/>
        </w:rPr>
        <w:t>PubMed</w:t>
      </w:r>
      <w:proofErr w:type="spellEnd"/>
      <w:r w:rsidRPr="00EA1BA7">
        <w:rPr>
          <w:rFonts w:ascii="B Nazanin" w:hAnsi="B Nazanin" w:cs="B Nazanin"/>
          <w:color w:val="000000"/>
        </w:rPr>
        <w:t xml:space="preserve">, </w:t>
      </w:r>
      <w:proofErr w:type="spellStart"/>
      <w:r w:rsidRPr="00EA1BA7">
        <w:rPr>
          <w:rFonts w:ascii="B Nazanin" w:hAnsi="B Nazanin" w:cs="B Nazanin"/>
          <w:color w:val="000000"/>
        </w:rPr>
        <w:t>Ebsco</w:t>
      </w:r>
      <w:proofErr w:type="spellEnd"/>
      <w:r w:rsidRPr="00EA1BA7">
        <w:rPr>
          <w:rFonts w:ascii="B Nazanin" w:hAnsi="B Nazanin" w:cs="B Nazanin"/>
          <w:color w:val="000000"/>
        </w:rPr>
        <w:t xml:space="preserve"> </w:t>
      </w:r>
      <w:r w:rsidRPr="00EA1BA7">
        <w:rPr>
          <w:rFonts w:ascii="B Nazanin" w:hAnsi="B Nazanin" w:cs="B Nazanin"/>
          <w:color w:val="000000"/>
          <w:szCs w:val="26"/>
          <w:rtl/>
        </w:rPr>
        <w:t> </w:t>
      </w:r>
      <w:proofErr w:type="spellStart"/>
      <w:r w:rsidRPr="00EA1BA7">
        <w:rPr>
          <w:rFonts w:ascii="B Nazanin" w:hAnsi="B Nazanin" w:cs="B Nazanin"/>
          <w:color w:val="000000"/>
        </w:rPr>
        <w:t>FirstSearch</w:t>
      </w:r>
      <w:proofErr w:type="spellEnd"/>
      <w:r w:rsidRPr="00EA1BA7">
        <w:rPr>
          <w:rFonts w:ascii="B Nazanin" w:hAnsi="B Nazanin" w:cs="B Nazanin"/>
          <w:color w:val="000000"/>
        </w:rPr>
        <w:t>,</w:t>
      </w:r>
      <w:r w:rsidRPr="00EA1BA7">
        <w:rPr>
          <w:rFonts w:ascii="B Nazanin" w:hAnsi="B Nazanin" w:cs="B Nazanin"/>
          <w:color w:val="000000"/>
          <w:szCs w:val="26"/>
          <w:rtl/>
        </w:rPr>
        <w:t xml:space="preserve"> و </w:t>
      </w:r>
      <w:proofErr w:type="spellStart"/>
      <w:r w:rsidRPr="00EA1BA7">
        <w:rPr>
          <w:rFonts w:ascii="B Nazanin" w:hAnsi="B Nazanin" w:cs="B Nazanin"/>
          <w:color w:val="000000"/>
        </w:rPr>
        <w:t>Infotrieve</w:t>
      </w:r>
      <w:proofErr w:type="spellEnd"/>
      <w:r w:rsidRPr="00EA1BA7">
        <w:rPr>
          <w:rFonts w:ascii="B Nazanin" w:hAnsi="B Nazanin" w:cs="B Nazanin"/>
          <w:color w:val="000000"/>
          <w:szCs w:val="26"/>
          <w:rtl/>
        </w:rPr>
        <w:t xml:space="preserve"> پايگاه اطلاعاتي مدلاين به ترتيب داراي بيشترين تعداد ويژگيها هستند. دهقاني به اين نتيجه رسيد كه در زمان انتخاب بهترين نسخه متناسب با شرايط هر كتابخانه، بايد علاوه بر ويژگيهاي مطرح شده در سياهه وارسي، به سطح كاربران كتابخانه، ميزان و نوع نيازهاي اطلاعاتي آنها و همچنين بودجه كتابخانه توجه نمود. از اين رو، نمي‌توان يك نسخه را به عنوان بهترين نسخه پايگاه اطلاعاتي مدلاين كه مناسب همه كتابخانه ها باشد، معرفي كرد.</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در مطالعات انجام شده در خارج كشور ـ نظير مطالعاتي كه توسط «برنان»</w:t>
      </w:r>
      <w:bookmarkStart w:id="0" w:name="_ftnref3"/>
      <w:r w:rsidRPr="00EA1BA7">
        <w:rPr>
          <w:rFonts w:ascii="B Nazanin" w:hAnsi="B Nazanin" w:cs="B Nazanin"/>
          <w:color w:val="000000"/>
          <w:szCs w:val="16"/>
          <w:rtl/>
        </w:rPr>
        <w:fldChar w:fldCharType="begin"/>
      </w:r>
      <w:r w:rsidRPr="00EA1BA7">
        <w:rPr>
          <w:rFonts w:ascii="B Nazanin" w:hAnsi="B Nazanin" w:cs="B Nazanin"/>
          <w:color w:val="000000"/>
          <w:szCs w:val="16"/>
          <w:rtl/>
        </w:rPr>
        <w:instrText xml:space="preserve"> </w:instrText>
      </w:r>
      <w:r w:rsidRPr="00EA1BA7">
        <w:rPr>
          <w:rFonts w:ascii="B Nazanin" w:hAnsi="B Nazanin" w:cs="B Nazanin"/>
          <w:color w:val="000000"/>
          <w:szCs w:val="16"/>
        </w:rPr>
        <w:instrText>HYPERLINK "http://</w:instrText>
      </w:r>
      <w:r w:rsidRPr="00EA1BA7">
        <w:rPr>
          <w:rFonts w:ascii="B Nazanin" w:hAnsi="B Nazanin" w:cs="B Nazanin"/>
          <w:color w:val="000000"/>
          <w:szCs w:val="16"/>
          <w:rtl/>
        </w:rPr>
        <w:instrText>192.168.0.110</w:instrText>
      </w:r>
      <w:r w:rsidRPr="00EA1BA7">
        <w:rPr>
          <w:rFonts w:ascii="B Nazanin" w:hAnsi="B Nazanin" w:cs="B Nazanin"/>
          <w:color w:val="000000"/>
          <w:szCs w:val="16"/>
        </w:rPr>
        <w:instrText>/editor/main.htm" \l "_ftn</w:instrText>
      </w:r>
      <w:r w:rsidRPr="00EA1BA7">
        <w:rPr>
          <w:rFonts w:ascii="B Nazanin" w:hAnsi="B Nazanin" w:cs="B Nazanin"/>
          <w:color w:val="000000"/>
          <w:szCs w:val="16"/>
          <w:rtl/>
        </w:rPr>
        <w:instrText>3</w:instrText>
      </w:r>
      <w:r w:rsidRPr="00EA1BA7">
        <w:rPr>
          <w:rFonts w:ascii="B Nazanin" w:hAnsi="B Nazanin" w:cs="B Nazanin"/>
          <w:color w:val="000000"/>
          <w:szCs w:val="16"/>
        </w:rPr>
        <w:instrText>" \o</w:instrText>
      </w:r>
      <w:r w:rsidRPr="00EA1BA7">
        <w:rPr>
          <w:rFonts w:ascii="B Nazanin" w:hAnsi="B Nazanin" w:cs="B Nazanin"/>
          <w:color w:val="000000"/>
          <w:szCs w:val="16"/>
          <w:rtl/>
        </w:rPr>
        <w:instrText xml:space="preserve"> "" </w:instrText>
      </w:r>
      <w:r w:rsidRPr="00EA1BA7">
        <w:rPr>
          <w:rFonts w:ascii="B Nazanin" w:hAnsi="B Nazanin" w:cs="B Nazanin"/>
          <w:color w:val="000000"/>
          <w:szCs w:val="16"/>
          <w:rtl/>
        </w:rPr>
        <w:fldChar w:fldCharType="separate"/>
      </w:r>
      <w:r w:rsidRPr="00EA1BA7">
        <w:rPr>
          <w:rStyle w:val="Hyperlink"/>
          <w:rFonts w:ascii="B Nazanin" w:hAnsi="B Nazanin" w:cs="B Nazanin"/>
          <w:szCs w:val="24"/>
        </w:rPr>
        <w:t>[3]</w:t>
      </w:r>
      <w:r w:rsidRPr="00EA1BA7">
        <w:rPr>
          <w:rFonts w:ascii="B Nazanin" w:hAnsi="B Nazanin" w:cs="B Nazanin"/>
          <w:color w:val="000000"/>
          <w:szCs w:val="16"/>
          <w:rtl/>
        </w:rPr>
        <w:fldChar w:fldCharType="end"/>
      </w:r>
      <w:bookmarkEnd w:id="0"/>
      <w:r w:rsidRPr="00EA1BA7">
        <w:rPr>
          <w:rFonts w:ascii="B Nazanin" w:hAnsi="B Nazanin" w:cs="B Nazanin"/>
          <w:color w:val="000000"/>
          <w:szCs w:val="26"/>
          <w:rtl/>
        </w:rPr>
        <w:t xml:space="preserve"> (1999)، «سيمپسون»</w:t>
      </w:r>
      <w:bookmarkStart w:id="1" w:name="_ftnref4"/>
      <w:r w:rsidRPr="00EA1BA7">
        <w:rPr>
          <w:rFonts w:ascii="B Nazanin" w:hAnsi="B Nazanin" w:cs="B Nazanin"/>
          <w:color w:val="000000"/>
          <w:szCs w:val="16"/>
          <w:rtl/>
        </w:rPr>
        <w:fldChar w:fldCharType="begin"/>
      </w:r>
      <w:r w:rsidRPr="00EA1BA7">
        <w:rPr>
          <w:rFonts w:ascii="B Nazanin" w:hAnsi="B Nazanin" w:cs="B Nazanin"/>
          <w:color w:val="000000"/>
          <w:szCs w:val="16"/>
          <w:rtl/>
        </w:rPr>
        <w:instrText xml:space="preserve"> </w:instrText>
      </w:r>
      <w:r w:rsidRPr="00EA1BA7">
        <w:rPr>
          <w:rFonts w:ascii="B Nazanin" w:hAnsi="B Nazanin" w:cs="B Nazanin"/>
          <w:color w:val="000000"/>
          <w:szCs w:val="16"/>
        </w:rPr>
        <w:instrText>HYPERLINK "http://</w:instrText>
      </w:r>
      <w:r w:rsidRPr="00EA1BA7">
        <w:rPr>
          <w:rFonts w:ascii="B Nazanin" w:hAnsi="B Nazanin" w:cs="B Nazanin"/>
          <w:color w:val="000000"/>
          <w:szCs w:val="16"/>
          <w:rtl/>
        </w:rPr>
        <w:instrText>192.168.0.110</w:instrText>
      </w:r>
      <w:r w:rsidRPr="00EA1BA7">
        <w:rPr>
          <w:rFonts w:ascii="B Nazanin" w:hAnsi="B Nazanin" w:cs="B Nazanin"/>
          <w:color w:val="000000"/>
          <w:szCs w:val="16"/>
        </w:rPr>
        <w:instrText>/editor/main.htm" \l "_ftn</w:instrText>
      </w:r>
      <w:r w:rsidRPr="00EA1BA7">
        <w:rPr>
          <w:rFonts w:ascii="B Nazanin" w:hAnsi="B Nazanin" w:cs="B Nazanin"/>
          <w:color w:val="000000"/>
          <w:szCs w:val="16"/>
          <w:rtl/>
        </w:rPr>
        <w:instrText>4</w:instrText>
      </w:r>
      <w:r w:rsidRPr="00EA1BA7">
        <w:rPr>
          <w:rFonts w:ascii="B Nazanin" w:hAnsi="B Nazanin" w:cs="B Nazanin"/>
          <w:color w:val="000000"/>
          <w:szCs w:val="16"/>
        </w:rPr>
        <w:instrText>" \o</w:instrText>
      </w:r>
      <w:r w:rsidRPr="00EA1BA7">
        <w:rPr>
          <w:rFonts w:ascii="B Nazanin" w:hAnsi="B Nazanin" w:cs="B Nazanin"/>
          <w:color w:val="000000"/>
          <w:szCs w:val="16"/>
          <w:rtl/>
        </w:rPr>
        <w:instrText xml:space="preserve"> "" </w:instrText>
      </w:r>
      <w:r w:rsidRPr="00EA1BA7">
        <w:rPr>
          <w:rFonts w:ascii="B Nazanin" w:hAnsi="B Nazanin" w:cs="B Nazanin"/>
          <w:color w:val="000000"/>
          <w:szCs w:val="16"/>
          <w:rtl/>
        </w:rPr>
        <w:fldChar w:fldCharType="separate"/>
      </w:r>
      <w:r w:rsidRPr="00EA1BA7">
        <w:rPr>
          <w:rStyle w:val="Hyperlink"/>
          <w:rFonts w:ascii="B Nazanin" w:hAnsi="B Nazanin" w:cs="B Nazanin"/>
          <w:szCs w:val="24"/>
        </w:rPr>
        <w:t>[4]</w:t>
      </w:r>
      <w:r w:rsidRPr="00EA1BA7">
        <w:rPr>
          <w:rFonts w:ascii="B Nazanin" w:hAnsi="B Nazanin" w:cs="B Nazanin"/>
          <w:color w:val="000000"/>
          <w:szCs w:val="16"/>
          <w:rtl/>
        </w:rPr>
        <w:fldChar w:fldCharType="end"/>
      </w:r>
      <w:bookmarkEnd w:id="1"/>
      <w:r w:rsidRPr="00EA1BA7">
        <w:rPr>
          <w:rFonts w:ascii="B Nazanin" w:hAnsi="B Nazanin" w:cs="B Nazanin"/>
          <w:color w:val="000000"/>
          <w:szCs w:val="26"/>
          <w:rtl/>
        </w:rPr>
        <w:t xml:space="preserve"> (2001) و «بلسينگر»</w:t>
      </w:r>
      <w:bookmarkStart w:id="2" w:name="_ftnref5"/>
      <w:r w:rsidRPr="00EA1BA7">
        <w:rPr>
          <w:rFonts w:ascii="B Nazanin" w:hAnsi="B Nazanin" w:cs="B Nazanin"/>
          <w:color w:val="000000"/>
          <w:szCs w:val="16"/>
          <w:rtl/>
        </w:rPr>
        <w:fldChar w:fldCharType="begin"/>
      </w:r>
      <w:r w:rsidRPr="00EA1BA7">
        <w:rPr>
          <w:rFonts w:ascii="B Nazanin" w:hAnsi="B Nazanin" w:cs="B Nazanin"/>
          <w:color w:val="000000"/>
          <w:szCs w:val="16"/>
          <w:rtl/>
        </w:rPr>
        <w:instrText xml:space="preserve"> </w:instrText>
      </w:r>
      <w:r w:rsidRPr="00EA1BA7">
        <w:rPr>
          <w:rFonts w:ascii="B Nazanin" w:hAnsi="B Nazanin" w:cs="B Nazanin"/>
          <w:color w:val="000000"/>
          <w:szCs w:val="16"/>
        </w:rPr>
        <w:instrText>HYPERLINK "http://</w:instrText>
      </w:r>
      <w:r w:rsidRPr="00EA1BA7">
        <w:rPr>
          <w:rFonts w:ascii="B Nazanin" w:hAnsi="B Nazanin" w:cs="B Nazanin"/>
          <w:color w:val="000000"/>
          <w:szCs w:val="16"/>
          <w:rtl/>
        </w:rPr>
        <w:instrText>192.168.0.110</w:instrText>
      </w:r>
      <w:r w:rsidRPr="00EA1BA7">
        <w:rPr>
          <w:rFonts w:ascii="B Nazanin" w:hAnsi="B Nazanin" w:cs="B Nazanin"/>
          <w:color w:val="000000"/>
          <w:szCs w:val="16"/>
        </w:rPr>
        <w:instrText>/editor/main.htm" \l "_ftn</w:instrText>
      </w:r>
      <w:r w:rsidRPr="00EA1BA7">
        <w:rPr>
          <w:rFonts w:ascii="B Nazanin" w:hAnsi="B Nazanin" w:cs="B Nazanin"/>
          <w:color w:val="000000"/>
          <w:szCs w:val="16"/>
          <w:rtl/>
        </w:rPr>
        <w:instrText>5</w:instrText>
      </w:r>
      <w:r w:rsidRPr="00EA1BA7">
        <w:rPr>
          <w:rFonts w:ascii="B Nazanin" w:hAnsi="B Nazanin" w:cs="B Nazanin"/>
          <w:color w:val="000000"/>
          <w:szCs w:val="16"/>
        </w:rPr>
        <w:instrText>" \o</w:instrText>
      </w:r>
      <w:r w:rsidRPr="00EA1BA7">
        <w:rPr>
          <w:rFonts w:ascii="B Nazanin" w:hAnsi="B Nazanin" w:cs="B Nazanin"/>
          <w:color w:val="000000"/>
          <w:szCs w:val="16"/>
          <w:rtl/>
        </w:rPr>
        <w:instrText xml:space="preserve"> "" </w:instrText>
      </w:r>
      <w:r w:rsidRPr="00EA1BA7">
        <w:rPr>
          <w:rFonts w:ascii="B Nazanin" w:hAnsi="B Nazanin" w:cs="B Nazanin"/>
          <w:color w:val="000000"/>
          <w:szCs w:val="16"/>
          <w:rtl/>
        </w:rPr>
        <w:fldChar w:fldCharType="separate"/>
      </w:r>
      <w:r w:rsidRPr="00EA1BA7">
        <w:rPr>
          <w:rStyle w:val="Hyperlink"/>
          <w:rFonts w:ascii="B Nazanin" w:hAnsi="B Nazanin" w:cs="B Nazanin"/>
          <w:szCs w:val="24"/>
        </w:rPr>
        <w:t>[5]</w:t>
      </w:r>
      <w:r w:rsidRPr="00EA1BA7">
        <w:rPr>
          <w:rFonts w:ascii="B Nazanin" w:hAnsi="B Nazanin" w:cs="B Nazanin"/>
          <w:color w:val="000000"/>
          <w:szCs w:val="16"/>
          <w:rtl/>
        </w:rPr>
        <w:fldChar w:fldCharType="end"/>
      </w:r>
      <w:bookmarkEnd w:id="2"/>
      <w:r w:rsidRPr="00EA1BA7">
        <w:rPr>
          <w:rFonts w:ascii="B Nazanin" w:hAnsi="B Nazanin" w:cs="B Nazanin"/>
          <w:color w:val="000000"/>
          <w:szCs w:val="26"/>
          <w:rtl/>
        </w:rPr>
        <w:t xml:space="preserve"> (2003) انجام شده ـ رابط كاربر پايگاههاي اطلاعاتي مورد مطالعه در اين پژوهشها از نظر معيارهاي رابط جستجو، جستجوي موضوعي در مقابل جستجوي كليد واژه اي، جستجوي ميداني، جستجوي انتشارات، وجود فهرست مندرجات، دامنه، محتواي مجلات، جاري بودن، محدوديت به مجلات داوري شده، موضوعات فرامتن، خصيصه پرش به فهرست نتايج، تاريخچه جستجو، نشانه‌گذاري، چاپ و پست الكترونيك نتايج و صفحه راهنما، پوشش، گرافيگ، نمايش داده‌ها، خصوصيات خاص و هزينه، مورد مقايسه قرار گرفته‌ و بهترين خصيصه‌ها معرفي شده‌اند. يافته‌هاي اين پژوهشها نشان داد هر يك از پايگاههاي مورد بررسي نكات مثبت و منفي زيادي دارند. لادنر</w:t>
      </w:r>
      <w:bookmarkStart w:id="3" w:name="_ftnref6"/>
      <w:r w:rsidRPr="00EA1BA7">
        <w:rPr>
          <w:rFonts w:ascii="B Nazanin" w:hAnsi="B Nazanin" w:cs="B Nazanin"/>
          <w:color w:val="000000"/>
          <w:szCs w:val="26"/>
          <w:rtl/>
        </w:rPr>
        <w:fldChar w:fldCharType="begin"/>
      </w:r>
      <w:r w:rsidRPr="00EA1BA7">
        <w:rPr>
          <w:rFonts w:ascii="B Nazanin" w:hAnsi="B Nazanin" w:cs="B Nazanin"/>
          <w:color w:val="000000"/>
          <w:szCs w:val="26"/>
          <w:rtl/>
        </w:rPr>
        <w:instrText xml:space="preserve"> </w:instrText>
      </w:r>
      <w:r w:rsidRPr="00EA1BA7">
        <w:rPr>
          <w:rFonts w:ascii="B Nazanin" w:hAnsi="B Nazanin" w:cs="B Nazanin"/>
          <w:color w:val="000000"/>
          <w:szCs w:val="26"/>
        </w:rPr>
        <w:instrText>HYPERLINK "http://</w:instrText>
      </w:r>
      <w:r w:rsidRPr="00EA1BA7">
        <w:rPr>
          <w:rFonts w:ascii="B Nazanin" w:hAnsi="B Nazanin" w:cs="B Nazanin"/>
          <w:color w:val="000000"/>
          <w:szCs w:val="26"/>
          <w:rtl/>
        </w:rPr>
        <w:instrText>192.168.0.110</w:instrText>
      </w:r>
      <w:r w:rsidRPr="00EA1BA7">
        <w:rPr>
          <w:rFonts w:ascii="B Nazanin" w:hAnsi="B Nazanin" w:cs="B Nazanin"/>
          <w:color w:val="000000"/>
          <w:szCs w:val="26"/>
        </w:rPr>
        <w:instrText>/editor/main.htm" \l "_ftn</w:instrText>
      </w:r>
      <w:r w:rsidRPr="00EA1BA7">
        <w:rPr>
          <w:rFonts w:ascii="B Nazanin" w:hAnsi="B Nazanin" w:cs="B Nazanin"/>
          <w:color w:val="000000"/>
          <w:szCs w:val="26"/>
          <w:rtl/>
        </w:rPr>
        <w:instrText>6</w:instrText>
      </w:r>
      <w:r w:rsidRPr="00EA1BA7">
        <w:rPr>
          <w:rFonts w:ascii="B Nazanin" w:hAnsi="B Nazanin" w:cs="B Nazanin"/>
          <w:color w:val="000000"/>
          <w:szCs w:val="26"/>
        </w:rPr>
        <w:instrText>" \o</w:instrText>
      </w:r>
      <w:r w:rsidRPr="00EA1BA7">
        <w:rPr>
          <w:rFonts w:ascii="B Nazanin" w:hAnsi="B Nazanin" w:cs="B Nazanin"/>
          <w:color w:val="000000"/>
          <w:szCs w:val="26"/>
          <w:rtl/>
        </w:rPr>
        <w:instrText xml:space="preserve"> "" </w:instrText>
      </w:r>
      <w:r w:rsidRPr="00EA1BA7">
        <w:rPr>
          <w:rFonts w:ascii="B Nazanin" w:hAnsi="B Nazanin" w:cs="B Nazanin"/>
          <w:color w:val="000000"/>
          <w:szCs w:val="26"/>
          <w:rtl/>
        </w:rPr>
        <w:fldChar w:fldCharType="separate"/>
      </w:r>
      <w:r w:rsidRPr="00EA1BA7">
        <w:rPr>
          <w:rStyle w:val="Hyperlink"/>
          <w:rFonts w:ascii="B Nazanin" w:hAnsi="B Nazanin" w:cs="B Nazanin"/>
          <w:szCs w:val="24"/>
        </w:rPr>
        <w:t>[6]</w:t>
      </w:r>
      <w:r w:rsidRPr="00EA1BA7">
        <w:rPr>
          <w:rFonts w:ascii="B Nazanin" w:hAnsi="B Nazanin" w:cs="B Nazanin"/>
          <w:color w:val="000000"/>
          <w:szCs w:val="26"/>
          <w:rtl/>
        </w:rPr>
        <w:fldChar w:fldCharType="end"/>
      </w:r>
      <w:bookmarkEnd w:id="3"/>
      <w:r w:rsidRPr="00EA1BA7">
        <w:rPr>
          <w:rFonts w:ascii="B Nazanin" w:hAnsi="B Nazanin" w:cs="B Nazanin"/>
          <w:color w:val="000000"/>
          <w:szCs w:val="26"/>
          <w:rtl/>
        </w:rPr>
        <w:t xml:space="preserve"> (2002) و «ساليزبري»</w:t>
      </w:r>
      <w:bookmarkStart w:id="4" w:name="_ftnref7"/>
      <w:r w:rsidRPr="00EA1BA7">
        <w:rPr>
          <w:rFonts w:ascii="B Nazanin" w:hAnsi="B Nazanin" w:cs="B Nazanin"/>
          <w:color w:val="000000"/>
          <w:szCs w:val="16"/>
          <w:rtl/>
        </w:rPr>
        <w:fldChar w:fldCharType="begin"/>
      </w:r>
      <w:r w:rsidRPr="00EA1BA7">
        <w:rPr>
          <w:rFonts w:ascii="B Nazanin" w:hAnsi="B Nazanin" w:cs="B Nazanin"/>
          <w:color w:val="000000"/>
          <w:szCs w:val="16"/>
          <w:rtl/>
        </w:rPr>
        <w:instrText xml:space="preserve"> </w:instrText>
      </w:r>
      <w:r w:rsidRPr="00EA1BA7">
        <w:rPr>
          <w:rFonts w:ascii="B Nazanin" w:hAnsi="B Nazanin" w:cs="B Nazanin"/>
          <w:color w:val="000000"/>
          <w:szCs w:val="16"/>
        </w:rPr>
        <w:instrText>HYPERLINK "http://</w:instrText>
      </w:r>
      <w:r w:rsidRPr="00EA1BA7">
        <w:rPr>
          <w:rFonts w:ascii="B Nazanin" w:hAnsi="B Nazanin" w:cs="B Nazanin"/>
          <w:color w:val="000000"/>
          <w:szCs w:val="16"/>
          <w:rtl/>
        </w:rPr>
        <w:instrText>192.168.0.110</w:instrText>
      </w:r>
      <w:r w:rsidRPr="00EA1BA7">
        <w:rPr>
          <w:rFonts w:ascii="B Nazanin" w:hAnsi="B Nazanin" w:cs="B Nazanin"/>
          <w:color w:val="000000"/>
          <w:szCs w:val="16"/>
        </w:rPr>
        <w:instrText>/editor/main.htm" \l "_ftn</w:instrText>
      </w:r>
      <w:r w:rsidRPr="00EA1BA7">
        <w:rPr>
          <w:rFonts w:ascii="B Nazanin" w:hAnsi="B Nazanin" w:cs="B Nazanin"/>
          <w:color w:val="000000"/>
          <w:szCs w:val="16"/>
          <w:rtl/>
        </w:rPr>
        <w:instrText>7</w:instrText>
      </w:r>
      <w:r w:rsidRPr="00EA1BA7">
        <w:rPr>
          <w:rFonts w:ascii="B Nazanin" w:hAnsi="B Nazanin" w:cs="B Nazanin"/>
          <w:color w:val="000000"/>
          <w:szCs w:val="16"/>
        </w:rPr>
        <w:instrText>" \o</w:instrText>
      </w:r>
      <w:r w:rsidRPr="00EA1BA7">
        <w:rPr>
          <w:rFonts w:ascii="B Nazanin" w:hAnsi="B Nazanin" w:cs="B Nazanin"/>
          <w:color w:val="000000"/>
          <w:szCs w:val="16"/>
          <w:rtl/>
        </w:rPr>
        <w:instrText xml:space="preserve"> "" </w:instrText>
      </w:r>
      <w:r w:rsidRPr="00EA1BA7">
        <w:rPr>
          <w:rFonts w:ascii="B Nazanin" w:hAnsi="B Nazanin" w:cs="B Nazanin"/>
          <w:color w:val="000000"/>
          <w:szCs w:val="16"/>
          <w:rtl/>
        </w:rPr>
        <w:fldChar w:fldCharType="separate"/>
      </w:r>
      <w:r w:rsidRPr="00EA1BA7">
        <w:rPr>
          <w:rStyle w:val="Hyperlink"/>
          <w:rFonts w:ascii="B Nazanin" w:hAnsi="B Nazanin" w:cs="B Nazanin"/>
          <w:szCs w:val="24"/>
        </w:rPr>
        <w:t>[7]</w:t>
      </w:r>
      <w:r w:rsidRPr="00EA1BA7">
        <w:rPr>
          <w:rFonts w:ascii="B Nazanin" w:hAnsi="B Nazanin" w:cs="B Nazanin"/>
          <w:color w:val="000000"/>
          <w:szCs w:val="16"/>
          <w:rtl/>
        </w:rPr>
        <w:fldChar w:fldCharType="end"/>
      </w:r>
      <w:bookmarkEnd w:id="4"/>
      <w:r w:rsidRPr="00EA1BA7">
        <w:rPr>
          <w:rFonts w:ascii="B Nazanin" w:hAnsi="B Nazanin" w:cs="B Nazanin"/>
          <w:color w:val="000000"/>
          <w:szCs w:val="26"/>
          <w:rtl/>
        </w:rPr>
        <w:t xml:space="preserve"> (2004) به بررسي تطبيقي يك پايگاه اطلاعاتي كه توسط چند ميزبان مختلف ارائه مي‌شود، پرداختند. آنها در مطالعه خود، رابط كاربر پايگاههاي اطلاعاتي را بر اساس جستجوپذيري، امكانات قرارداد، خصيصه‌هاي ويژه، سطح </w:t>
      </w:r>
      <w:r w:rsidRPr="00EA1BA7">
        <w:rPr>
          <w:rFonts w:ascii="B Nazanin" w:hAnsi="B Nazanin" w:cs="B Nazanin"/>
          <w:color w:val="000000"/>
          <w:szCs w:val="26"/>
          <w:rtl/>
        </w:rPr>
        <w:lastRenderedPageBreak/>
        <w:t>دسترسي، ويژگيهاي راهنمايي پيوسته، خصيصه‌هاي رابط كاربر و عملكرد پايگاههاي اطلاعاتي مقايسه كردند و سپس پايگاههاي مورد مطالعه را رتبه بندي نمودند.</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«سابين»</w:t>
      </w:r>
      <w:bookmarkStart w:id="5" w:name="_ftnref8"/>
      <w:r w:rsidRPr="00EA1BA7">
        <w:rPr>
          <w:rFonts w:ascii="B Nazanin" w:hAnsi="B Nazanin" w:cs="B Nazanin"/>
          <w:color w:val="000000"/>
          <w:szCs w:val="16"/>
          <w:rtl/>
        </w:rPr>
        <w:fldChar w:fldCharType="begin"/>
      </w:r>
      <w:r w:rsidRPr="00EA1BA7">
        <w:rPr>
          <w:rFonts w:ascii="B Nazanin" w:hAnsi="B Nazanin" w:cs="B Nazanin"/>
          <w:color w:val="000000"/>
          <w:szCs w:val="16"/>
          <w:rtl/>
        </w:rPr>
        <w:instrText xml:space="preserve"> </w:instrText>
      </w:r>
      <w:r w:rsidRPr="00EA1BA7">
        <w:rPr>
          <w:rFonts w:ascii="B Nazanin" w:hAnsi="B Nazanin" w:cs="B Nazanin"/>
          <w:color w:val="000000"/>
          <w:szCs w:val="16"/>
        </w:rPr>
        <w:instrText>HYPERLINK "http://</w:instrText>
      </w:r>
      <w:r w:rsidRPr="00EA1BA7">
        <w:rPr>
          <w:rFonts w:ascii="B Nazanin" w:hAnsi="B Nazanin" w:cs="B Nazanin"/>
          <w:color w:val="000000"/>
          <w:szCs w:val="16"/>
          <w:rtl/>
        </w:rPr>
        <w:instrText>192.168.0.110</w:instrText>
      </w:r>
      <w:r w:rsidRPr="00EA1BA7">
        <w:rPr>
          <w:rFonts w:ascii="B Nazanin" w:hAnsi="B Nazanin" w:cs="B Nazanin"/>
          <w:color w:val="000000"/>
          <w:szCs w:val="16"/>
        </w:rPr>
        <w:instrText>/editor/main.htm" \l "_ftn</w:instrText>
      </w:r>
      <w:r w:rsidRPr="00EA1BA7">
        <w:rPr>
          <w:rFonts w:ascii="B Nazanin" w:hAnsi="B Nazanin" w:cs="B Nazanin"/>
          <w:color w:val="000000"/>
          <w:szCs w:val="16"/>
          <w:rtl/>
        </w:rPr>
        <w:instrText>8</w:instrText>
      </w:r>
      <w:r w:rsidRPr="00EA1BA7">
        <w:rPr>
          <w:rFonts w:ascii="B Nazanin" w:hAnsi="B Nazanin" w:cs="B Nazanin"/>
          <w:color w:val="000000"/>
          <w:szCs w:val="16"/>
        </w:rPr>
        <w:instrText>" \o</w:instrText>
      </w:r>
      <w:r w:rsidRPr="00EA1BA7">
        <w:rPr>
          <w:rFonts w:ascii="B Nazanin" w:hAnsi="B Nazanin" w:cs="B Nazanin"/>
          <w:color w:val="000000"/>
          <w:szCs w:val="16"/>
          <w:rtl/>
        </w:rPr>
        <w:instrText xml:space="preserve"> "" </w:instrText>
      </w:r>
      <w:r w:rsidRPr="00EA1BA7">
        <w:rPr>
          <w:rFonts w:ascii="B Nazanin" w:hAnsi="B Nazanin" w:cs="B Nazanin"/>
          <w:color w:val="000000"/>
          <w:szCs w:val="16"/>
          <w:rtl/>
        </w:rPr>
        <w:fldChar w:fldCharType="separate"/>
      </w:r>
      <w:r w:rsidRPr="00EA1BA7">
        <w:rPr>
          <w:rStyle w:val="Hyperlink"/>
          <w:rFonts w:ascii="B Nazanin" w:hAnsi="B Nazanin" w:cs="B Nazanin"/>
          <w:szCs w:val="24"/>
        </w:rPr>
        <w:t>[8]</w:t>
      </w:r>
      <w:r w:rsidRPr="00EA1BA7">
        <w:rPr>
          <w:rFonts w:ascii="B Nazanin" w:hAnsi="B Nazanin" w:cs="B Nazanin"/>
          <w:color w:val="000000"/>
          <w:szCs w:val="16"/>
          <w:rtl/>
        </w:rPr>
        <w:fldChar w:fldCharType="end"/>
      </w:r>
      <w:bookmarkEnd w:id="5"/>
      <w:r w:rsidRPr="00EA1BA7">
        <w:rPr>
          <w:rFonts w:ascii="B Nazanin" w:hAnsi="B Nazanin" w:cs="B Nazanin"/>
          <w:color w:val="000000"/>
          <w:szCs w:val="26"/>
          <w:rtl/>
        </w:rPr>
        <w:t xml:space="preserve"> (2001) رابط كاربر ميزبانهاي پايگاههاي اطلاعاتي را بر اساس پنج طبقه كلي عملكرد ارزيابي كرد و سپس خصوصيات بيشتري را كه مربوط به هر طبقه بود، به عنوان خصيصه‌هاي ضروري، مطلوب يا مورد نياز مشخص كرد. يافته‌هاي اين مطالعه نشان داد كه </w:t>
      </w:r>
      <w:proofErr w:type="spellStart"/>
      <w:r w:rsidRPr="00EA1BA7">
        <w:rPr>
          <w:rFonts w:ascii="B Nazanin" w:hAnsi="B Nazanin" w:cs="B Nazanin"/>
          <w:color w:val="000000"/>
        </w:rPr>
        <w:t>Dialogweb</w:t>
      </w:r>
      <w:proofErr w:type="spellEnd"/>
      <w:r w:rsidRPr="00EA1BA7">
        <w:rPr>
          <w:rFonts w:ascii="B Nazanin" w:hAnsi="B Nazanin" w:cs="B Nazanin"/>
          <w:color w:val="000000"/>
          <w:szCs w:val="26"/>
          <w:rtl/>
        </w:rPr>
        <w:t xml:space="preserve"> با 32 امتياز از مجموع 41 امتياز، بالاترين رتبه را دارد. </w:t>
      </w:r>
    </w:p>
    <w:p w:rsidR="00EA1BA7" w:rsidRPr="00EA1BA7" w:rsidRDefault="00EA1BA7" w:rsidP="00EA1BA7">
      <w:pPr>
        <w:bidi/>
        <w:spacing w:line="264" w:lineRule="auto"/>
        <w:ind w:firstLine="567"/>
        <w:jc w:val="lowKashida"/>
        <w:rPr>
          <w:rFonts w:ascii="B Nazanin" w:hAnsi="B Nazanin" w:cs="B Nazanin"/>
          <w:color w:val="000000"/>
          <w:szCs w:val="16"/>
          <w:rtl/>
        </w:rPr>
      </w:pPr>
      <w:r w:rsidRPr="00EA1BA7">
        <w:rPr>
          <w:rFonts w:ascii="B Nazanin" w:hAnsi="B Nazanin" w:cs="B Nazanin"/>
          <w:color w:val="000000"/>
        </w:rPr>
        <w:t xml:space="preserve">OCLC First </w:t>
      </w:r>
      <w:proofErr w:type="gramStart"/>
      <w:r w:rsidRPr="00EA1BA7">
        <w:rPr>
          <w:rFonts w:ascii="B Nazanin" w:hAnsi="B Nazanin" w:cs="B Nazanin"/>
          <w:color w:val="000000"/>
        </w:rPr>
        <w:t xml:space="preserve">Search </w:t>
      </w:r>
      <w:r w:rsidRPr="00EA1BA7">
        <w:rPr>
          <w:rFonts w:ascii="B Nazanin" w:hAnsi="B Nazanin" w:cs="B Nazanin"/>
          <w:color w:val="000000"/>
          <w:szCs w:val="26"/>
          <w:rtl/>
        </w:rPr>
        <w:t> و</w:t>
      </w:r>
      <w:proofErr w:type="gramEnd"/>
      <w:r w:rsidRPr="00EA1BA7">
        <w:rPr>
          <w:rFonts w:ascii="B Nazanin" w:hAnsi="B Nazanin" w:cs="B Nazanin"/>
          <w:color w:val="000000"/>
          <w:szCs w:val="26"/>
          <w:rtl/>
        </w:rPr>
        <w:t xml:space="preserve"> </w:t>
      </w:r>
      <w:r w:rsidRPr="00EA1BA7">
        <w:rPr>
          <w:rFonts w:ascii="B Nazanin" w:hAnsi="B Nazanin" w:cs="B Nazanin"/>
          <w:color w:val="000000"/>
        </w:rPr>
        <w:t>Ovid</w:t>
      </w:r>
      <w:r w:rsidRPr="00EA1BA7">
        <w:rPr>
          <w:rFonts w:ascii="B Nazanin" w:hAnsi="B Nazanin" w:cs="B Nazanin"/>
          <w:color w:val="000000"/>
          <w:szCs w:val="26"/>
          <w:rtl/>
        </w:rPr>
        <w:t xml:space="preserve">با 27 امتياز در رتبه دوم و </w:t>
      </w:r>
      <w:proofErr w:type="spellStart"/>
      <w:r w:rsidRPr="00EA1BA7">
        <w:rPr>
          <w:rFonts w:ascii="B Nazanin" w:hAnsi="B Nazanin" w:cs="B Nazanin"/>
          <w:color w:val="000000"/>
        </w:rPr>
        <w:t>Proquest</w:t>
      </w:r>
      <w:proofErr w:type="spellEnd"/>
      <w:r w:rsidRPr="00EA1BA7">
        <w:rPr>
          <w:rFonts w:ascii="B Nazanin" w:hAnsi="B Nazanin" w:cs="B Nazanin"/>
          <w:color w:val="000000"/>
        </w:rPr>
        <w:t xml:space="preserve"> </w:t>
      </w:r>
      <w:r w:rsidRPr="00EA1BA7">
        <w:rPr>
          <w:rFonts w:ascii="B Nazanin" w:hAnsi="B Nazanin" w:cs="B Nazanin"/>
          <w:color w:val="000000"/>
          <w:szCs w:val="26"/>
          <w:rtl/>
        </w:rPr>
        <w:t> و</w:t>
      </w:r>
      <w:r w:rsidRPr="00EA1BA7">
        <w:rPr>
          <w:rFonts w:ascii="B Nazanin" w:hAnsi="B Nazanin" w:cs="B Nazanin"/>
          <w:color w:val="000000"/>
        </w:rPr>
        <w:t>Silver Platter</w:t>
      </w:r>
      <w:r w:rsidRPr="00EA1BA7">
        <w:rPr>
          <w:rStyle w:val="Strong"/>
          <w:rFonts w:ascii="B Nazanin" w:hAnsi="B Nazanin" w:cs="B Nazanin"/>
          <w:color w:val="000000"/>
          <w:szCs w:val="26"/>
          <w:rtl/>
        </w:rPr>
        <w:t> </w:t>
      </w:r>
      <w:r w:rsidRPr="00EA1BA7">
        <w:rPr>
          <w:rFonts w:ascii="B Nazanin" w:hAnsi="B Nazanin" w:cs="B Nazanin"/>
          <w:color w:val="000000"/>
          <w:szCs w:val="26"/>
          <w:rtl/>
        </w:rPr>
        <w:t xml:space="preserve">با 26 امتياز در مقام سوم قرار دارند. </w:t>
      </w:r>
      <w:proofErr w:type="spellStart"/>
      <w:proofErr w:type="gramStart"/>
      <w:r w:rsidRPr="00EA1BA7">
        <w:rPr>
          <w:rFonts w:ascii="B Nazanin" w:hAnsi="B Nazanin" w:cs="B Nazanin"/>
          <w:color w:val="000000"/>
        </w:rPr>
        <w:t>Nexis</w:t>
      </w:r>
      <w:proofErr w:type="spellEnd"/>
      <w:r w:rsidRPr="00EA1BA7">
        <w:rPr>
          <w:rFonts w:ascii="B Nazanin" w:hAnsi="B Nazanin" w:cs="B Nazanin"/>
          <w:color w:val="000000"/>
          <w:szCs w:val="26"/>
          <w:rtl/>
        </w:rPr>
        <w:t xml:space="preserve"> با كسب 25 امتياز در مرتبه هفتم و </w:t>
      </w:r>
      <w:proofErr w:type="spellStart"/>
      <w:r w:rsidRPr="00EA1BA7">
        <w:rPr>
          <w:rFonts w:ascii="B Nazanin" w:hAnsi="B Nazanin" w:cs="B Nazanin"/>
          <w:color w:val="000000"/>
        </w:rPr>
        <w:t>WilsonWeb</w:t>
      </w:r>
      <w:proofErr w:type="spellEnd"/>
      <w:r w:rsidRPr="00EA1BA7">
        <w:rPr>
          <w:rFonts w:ascii="B Nazanin" w:hAnsi="B Nazanin" w:cs="B Nazanin"/>
          <w:color w:val="000000"/>
          <w:szCs w:val="26"/>
          <w:rtl/>
        </w:rPr>
        <w:t>با 20 امتياز مقام آخر را كسب كرد.</w:t>
      </w:r>
      <w:proofErr w:type="gramEnd"/>
      <w:r w:rsidRPr="00EA1BA7">
        <w:rPr>
          <w:rFonts w:ascii="B Nazanin" w:hAnsi="B Nazanin" w:cs="B Nazanin"/>
          <w:color w:val="000000"/>
          <w:szCs w:val="26"/>
          <w:rtl/>
        </w:rPr>
        <w:t xml:space="preserve"> در پايان اين پژوهش، خصيصه‌هاي سيستم ايده‌آل مشخص شد. بر اين اساس </w:t>
      </w:r>
      <w:proofErr w:type="spellStart"/>
      <w:r w:rsidRPr="00EA1BA7">
        <w:rPr>
          <w:rFonts w:ascii="B Nazanin" w:hAnsi="B Nazanin" w:cs="B Nazanin"/>
          <w:color w:val="000000"/>
        </w:rPr>
        <w:t>DialogWeb</w:t>
      </w:r>
      <w:proofErr w:type="spellEnd"/>
      <w:r w:rsidRPr="00EA1BA7">
        <w:rPr>
          <w:rFonts w:ascii="B Nazanin" w:hAnsi="B Nazanin" w:cs="B Nazanin"/>
          <w:color w:val="000000"/>
          <w:szCs w:val="26"/>
          <w:rtl/>
        </w:rPr>
        <w:t>به اين سيستم بسيار نزديك است، اما هنوز فاقد تعدادي از خصيصه‌هاي مهم مي باشد.</w:t>
      </w:r>
    </w:p>
    <w:p w:rsidR="00EA1BA7" w:rsidRPr="00EA1BA7" w:rsidRDefault="00EA1BA7" w:rsidP="00EA1BA7">
      <w:pPr>
        <w:bidi/>
        <w:spacing w:line="240" w:lineRule="auto"/>
        <w:ind w:firstLine="567"/>
        <w:jc w:val="lowKashida"/>
        <w:rPr>
          <w:rFonts w:ascii="B Nazanin" w:hAnsi="B Nazanin" w:cs="B Nazanin"/>
          <w:color w:val="000000"/>
          <w:szCs w:val="16"/>
          <w:rtl/>
        </w:rPr>
      </w:pPr>
      <w:r w:rsidRPr="00EA1BA7">
        <w:rPr>
          <w:rFonts w:ascii="B Nazanin" w:hAnsi="B Nazanin" w:cs="B Nazanin"/>
          <w:color w:val="000000"/>
          <w:szCs w:val="26"/>
          <w:rtl/>
        </w:rPr>
        <w:t>«اوتمان و هاليم»</w:t>
      </w:r>
      <w:bookmarkStart w:id="6" w:name="_ftnref9"/>
      <w:r w:rsidRPr="00EA1BA7">
        <w:rPr>
          <w:rFonts w:ascii="B Nazanin" w:hAnsi="B Nazanin" w:cs="B Nazanin"/>
          <w:color w:val="000000"/>
          <w:szCs w:val="26"/>
          <w:rtl/>
        </w:rPr>
        <w:fldChar w:fldCharType="begin"/>
      </w:r>
      <w:r w:rsidRPr="00EA1BA7">
        <w:rPr>
          <w:rFonts w:ascii="B Nazanin" w:hAnsi="B Nazanin" w:cs="B Nazanin"/>
          <w:color w:val="000000"/>
          <w:szCs w:val="26"/>
          <w:rtl/>
        </w:rPr>
        <w:instrText xml:space="preserve"> </w:instrText>
      </w:r>
      <w:r w:rsidRPr="00EA1BA7">
        <w:rPr>
          <w:rFonts w:ascii="B Nazanin" w:hAnsi="B Nazanin" w:cs="B Nazanin"/>
          <w:color w:val="000000"/>
          <w:szCs w:val="26"/>
        </w:rPr>
        <w:instrText>HYPERLINK "http://</w:instrText>
      </w:r>
      <w:r w:rsidRPr="00EA1BA7">
        <w:rPr>
          <w:rFonts w:ascii="B Nazanin" w:hAnsi="B Nazanin" w:cs="B Nazanin"/>
          <w:color w:val="000000"/>
          <w:szCs w:val="26"/>
          <w:rtl/>
        </w:rPr>
        <w:instrText>192.168.0.110</w:instrText>
      </w:r>
      <w:r w:rsidRPr="00EA1BA7">
        <w:rPr>
          <w:rFonts w:ascii="B Nazanin" w:hAnsi="B Nazanin" w:cs="B Nazanin"/>
          <w:color w:val="000000"/>
          <w:szCs w:val="26"/>
        </w:rPr>
        <w:instrText>/editor/main.htm" \l "_ftn</w:instrText>
      </w:r>
      <w:r w:rsidRPr="00EA1BA7">
        <w:rPr>
          <w:rFonts w:ascii="B Nazanin" w:hAnsi="B Nazanin" w:cs="B Nazanin"/>
          <w:color w:val="000000"/>
          <w:szCs w:val="26"/>
          <w:rtl/>
        </w:rPr>
        <w:instrText>9</w:instrText>
      </w:r>
      <w:r w:rsidRPr="00EA1BA7">
        <w:rPr>
          <w:rFonts w:ascii="B Nazanin" w:hAnsi="B Nazanin" w:cs="B Nazanin"/>
          <w:color w:val="000000"/>
          <w:szCs w:val="26"/>
        </w:rPr>
        <w:instrText>" \o</w:instrText>
      </w:r>
      <w:r w:rsidRPr="00EA1BA7">
        <w:rPr>
          <w:rFonts w:ascii="B Nazanin" w:hAnsi="B Nazanin" w:cs="B Nazanin"/>
          <w:color w:val="000000"/>
          <w:szCs w:val="26"/>
          <w:rtl/>
        </w:rPr>
        <w:instrText xml:space="preserve"> "" </w:instrText>
      </w:r>
      <w:r w:rsidRPr="00EA1BA7">
        <w:rPr>
          <w:rFonts w:ascii="B Nazanin" w:hAnsi="B Nazanin" w:cs="B Nazanin"/>
          <w:color w:val="000000"/>
          <w:szCs w:val="26"/>
          <w:rtl/>
        </w:rPr>
        <w:fldChar w:fldCharType="separate"/>
      </w:r>
      <w:r w:rsidRPr="00EA1BA7">
        <w:rPr>
          <w:rStyle w:val="Hyperlink"/>
          <w:rFonts w:ascii="B Nazanin" w:hAnsi="B Nazanin" w:cs="B Nazanin"/>
          <w:szCs w:val="24"/>
        </w:rPr>
        <w:t>[9]</w:t>
      </w:r>
      <w:r w:rsidRPr="00EA1BA7">
        <w:rPr>
          <w:rFonts w:ascii="B Nazanin" w:hAnsi="B Nazanin" w:cs="B Nazanin"/>
          <w:color w:val="000000"/>
          <w:szCs w:val="26"/>
          <w:rtl/>
        </w:rPr>
        <w:fldChar w:fldCharType="end"/>
      </w:r>
      <w:bookmarkEnd w:id="6"/>
      <w:r w:rsidRPr="00EA1BA7">
        <w:rPr>
          <w:rFonts w:ascii="B Nazanin" w:hAnsi="B Nazanin" w:cs="B Nazanin"/>
          <w:color w:val="000000"/>
          <w:szCs w:val="26"/>
          <w:rtl/>
        </w:rPr>
        <w:t xml:space="preserve"> (2004) و «استوارت»</w:t>
      </w:r>
      <w:bookmarkStart w:id="7" w:name="_ftnref10"/>
      <w:r w:rsidRPr="00EA1BA7">
        <w:rPr>
          <w:rFonts w:ascii="B Nazanin" w:hAnsi="B Nazanin" w:cs="B Nazanin"/>
          <w:color w:val="000000"/>
          <w:szCs w:val="16"/>
          <w:rtl/>
        </w:rPr>
        <w:fldChar w:fldCharType="begin"/>
      </w:r>
      <w:r w:rsidRPr="00EA1BA7">
        <w:rPr>
          <w:rFonts w:ascii="B Nazanin" w:hAnsi="B Nazanin" w:cs="B Nazanin"/>
          <w:color w:val="000000"/>
          <w:szCs w:val="16"/>
          <w:rtl/>
        </w:rPr>
        <w:instrText xml:space="preserve"> </w:instrText>
      </w:r>
      <w:r w:rsidRPr="00EA1BA7">
        <w:rPr>
          <w:rFonts w:ascii="B Nazanin" w:hAnsi="B Nazanin" w:cs="B Nazanin"/>
          <w:color w:val="000000"/>
          <w:szCs w:val="16"/>
        </w:rPr>
        <w:instrText>HYPERLINK "http://</w:instrText>
      </w:r>
      <w:r w:rsidRPr="00EA1BA7">
        <w:rPr>
          <w:rFonts w:ascii="B Nazanin" w:hAnsi="B Nazanin" w:cs="B Nazanin"/>
          <w:color w:val="000000"/>
          <w:szCs w:val="16"/>
          <w:rtl/>
        </w:rPr>
        <w:instrText>192.168.0.110</w:instrText>
      </w:r>
      <w:r w:rsidRPr="00EA1BA7">
        <w:rPr>
          <w:rFonts w:ascii="B Nazanin" w:hAnsi="B Nazanin" w:cs="B Nazanin"/>
          <w:color w:val="000000"/>
          <w:szCs w:val="16"/>
        </w:rPr>
        <w:instrText>/editor/main.htm" \l "_ftn</w:instrText>
      </w:r>
      <w:r w:rsidRPr="00EA1BA7">
        <w:rPr>
          <w:rFonts w:ascii="B Nazanin" w:hAnsi="B Nazanin" w:cs="B Nazanin"/>
          <w:color w:val="000000"/>
          <w:szCs w:val="16"/>
          <w:rtl/>
        </w:rPr>
        <w:instrText>10</w:instrText>
      </w:r>
      <w:r w:rsidRPr="00EA1BA7">
        <w:rPr>
          <w:rFonts w:ascii="B Nazanin" w:hAnsi="B Nazanin" w:cs="B Nazanin"/>
          <w:color w:val="000000"/>
          <w:szCs w:val="16"/>
        </w:rPr>
        <w:instrText>" \o</w:instrText>
      </w:r>
      <w:r w:rsidRPr="00EA1BA7">
        <w:rPr>
          <w:rFonts w:ascii="B Nazanin" w:hAnsi="B Nazanin" w:cs="B Nazanin"/>
          <w:color w:val="000000"/>
          <w:szCs w:val="16"/>
          <w:rtl/>
        </w:rPr>
        <w:instrText xml:space="preserve"> "" </w:instrText>
      </w:r>
      <w:r w:rsidRPr="00EA1BA7">
        <w:rPr>
          <w:rFonts w:ascii="B Nazanin" w:hAnsi="B Nazanin" w:cs="B Nazanin"/>
          <w:color w:val="000000"/>
          <w:szCs w:val="16"/>
          <w:rtl/>
        </w:rPr>
        <w:fldChar w:fldCharType="separate"/>
      </w:r>
      <w:r w:rsidRPr="00EA1BA7">
        <w:rPr>
          <w:rStyle w:val="Hyperlink"/>
          <w:rFonts w:ascii="B Nazanin" w:hAnsi="B Nazanin" w:cs="B Nazanin"/>
          <w:szCs w:val="24"/>
        </w:rPr>
        <w:t>[10]</w:t>
      </w:r>
      <w:r w:rsidRPr="00EA1BA7">
        <w:rPr>
          <w:rFonts w:ascii="B Nazanin" w:hAnsi="B Nazanin" w:cs="B Nazanin"/>
          <w:color w:val="000000"/>
          <w:szCs w:val="16"/>
          <w:rtl/>
        </w:rPr>
        <w:fldChar w:fldCharType="end"/>
      </w:r>
      <w:bookmarkEnd w:id="7"/>
      <w:r w:rsidRPr="00EA1BA7">
        <w:rPr>
          <w:rFonts w:ascii="B Nazanin" w:hAnsi="B Nazanin" w:cs="B Nazanin"/>
          <w:color w:val="000000"/>
          <w:szCs w:val="26"/>
          <w:rtl/>
        </w:rPr>
        <w:t xml:space="preserve"> (2005) در پژوهش خود، خصيصه‌هاي بازيابي و دسترسي پذيري و كاربرد پذيري تعدادي از پايگاههاي اطلاعاتي پيوسته كتابداري ارائه شده توسط تعدادي از تهيه كنندگان پايگاههاي اطلاعاتي پيوسته را بررسي كردند. در اين مطالعات، رابط كاربر پايگاههاي اطلاعاتي بر اساس سياهه وارسي مورد ارزيابي قرار گرفت. يافته‌هاي اين مطالعات بر اين نكته تأكيد دارد كه در طراحي رابط كاربر پايگاههاي اطلاعاتي، بايد به خصيصه‌هاي مورد انتظار كاربران توجه خاص مبذول داشت.</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jc w:val="lowKashida"/>
        <w:rPr>
          <w:rFonts w:ascii="B Nazanin" w:hAnsi="B Nazanin" w:cs="B Nazanin"/>
          <w:color w:val="000000"/>
          <w:szCs w:val="16"/>
          <w:rtl/>
        </w:rPr>
      </w:pPr>
      <w:r w:rsidRPr="00EA1BA7">
        <w:rPr>
          <w:rStyle w:val="Strong"/>
          <w:rFonts w:ascii="B Nazanin" w:hAnsi="B Nazanin" w:cs="B Nazanin"/>
          <w:color w:val="000000"/>
          <w:szCs w:val="26"/>
          <w:rtl/>
        </w:rPr>
        <w:t>سؤالهاي تحقيق</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اين پژوهش در نظر دارد در راستاي اهداف ذكر شده، به سؤالهاي زير پاسخ گويد:</w:t>
      </w:r>
    </w:p>
    <w:p w:rsidR="00EA1BA7" w:rsidRPr="00EA1BA7" w:rsidRDefault="00EA1BA7" w:rsidP="00EA1BA7">
      <w:pPr>
        <w:bidi/>
        <w:jc w:val="lowKashida"/>
        <w:rPr>
          <w:rFonts w:ascii="B Nazanin" w:hAnsi="B Nazanin" w:cs="B Nazanin"/>
          <w:color w:val="000000"/>
          <w:szCs w:val="16"/>
          <w:rtl/>
        </w:rPr>
      </w:pPr>
      <w:r w:rsidRPr="00EA1BA7">
        <w:rPr>
          <w:rFonts w:ascii="B Nazanin" w:hAnsi="B Nazanin" w:cs="B Nazanin"/>
          <w:color w:val="000000"/>
          <w:rtl/>
        </w:rPr>
        <w:t>1.</w:t>
      </w:r>
      <w:r w:rsidRPr="00EA1BA7">
        <w:rPr>
          <w:rFonts w:ascii="B Nazanin" w:hAnsi="B Nazanin" w:cs="B Nazanin"/>
          <w:color w:val="000000"/>
          <w:szCs w:val="14"/>
          <w:rtl/>
        </w:rPr>
        <w:t xml:space="preserve">     </w:t>
      </w:r>
      <w:r w:rsidRPr="00EA1BA7">
        <w:rPr>
          <w:rFonts w:ascii="B Nazanin" w:hAnsi="B Nazanin" w:cs="B Nazanin"/>
          <w:color w:val="000000"/>
          <w:szCs w:val="26"/>
          <w:rtl/>
        </w:rPr>
        <w:t>رابط كاربر هر يك از ميزبانهاي داخلي و خارجي براساس معيارهاي ارزيابي موردنظر چه ويژگيهايي دارند و چه امكاناتي ارائه مي دهند؟</w:t>
      </w:r>
    </w:p>
    <w:p w:rsidR="00EA1BA7" w:rsidRPr="00EA1BA7" w:rsidRDefault="00EA1BA7" w:rsidP="00EA1BA7">
      <w:pPr>
        <w:bidi/>
        <w:jc w:val="lowKashida"/>
        <w:rPr>
          <w:rFonts w:ascii="B Nazanin" w:hAnsi="B Nazanin" w:cs="B Nazanin"/>
          <w:color w:val="000000"/>
          <w:szCs w:val="16"/>
          <w:rtl/>
        </w:rPr>
      </w:pPr>
      <w:r w:rsidRPr="00EA1BA7">
        <w:rPr>
          <w:rFonts w:ascii="B Nazanin" w:hAnsi="B Nazanin" w:cs="B Nazanin"/>
          <w:color w:val="000000"/>
          <w:rtl/>
        </w:rPr>
        <w:t>2.</w:t>
      </w:r>
      <w:r w:rsidRPr="00EA1BA7">
        <w:rPr>
          <w:rFonts w:ascii="B Nazanin" w:hAnsi="B Nazanin" w:cs="B Nazanin"/>
          <w:color w:val="000000"/>
          <w:szCs w:val="14"/>
          <w:rtl/>
        </w:rPr>
        <w:t xml:space="preserve">     </w:t>
      </w:r>
      <w:r w:rsidRPr="00EA1BA7">
        <w:rPr>
          <w:rFonts w:ascii="B Nazanin" w:hAnsi="B Nazanin" w:cs="B Nazanin"/>
          <w:color w:val="000000"/>
          <w:szCs w:val="26"/>
          <w:rtl/>
        </w:rPr>
        <w:t>از نظر ويژگيها و ارائه امكانات و فراورده‌هاي مختلف، رابط كاربر هر يك از ميزبانهاي داخلي و خارجي چه تفاوتي با هم دارند؟</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rtl/>
        </w:rPr>
        <w:t>3.</w:t>
      </w:r>
      <w:r w:rsidRPr="00EA1BA7">
        <w:rPr>
          <w:rFonts w:ascii="B Nazanin" w:hAnsi="B Nazanin" w:cs="B Nazanin"/>
          <w:color w:val="000000"/>
          <w:szCs w:val="14"/>
          <w:rtl/>
        </w:rPr>
        <w:t xml:space="preserve">     </w:t>
      </w:r>
      <w:r w:rsidRPr="00EA1BA7">
        <w:rPr>
          <w:rFonts w:ascii="B Nazanin" w:hAnsi="B Nazanin" w:cs="B Nazanin"/>
          <w:color w:val="000000"/>
          <w:szCs w:val="26"/>
          <w:rtl/>
        </w:rPr>
        <w:t xml:space="preserve">ميزان انطباق رابط كاربر ميزبانهاي داخلي و خارجي با معيارهاي مربوط به خصيصه‌هاي مطرح شده در سياهه وارسي، چه اندازه مي باشد؟ </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rtl/>
        </w:rPr>
        <w:t>4.</w:t>
      </w:r>
      <w:r w:rsidRPr="00EA1BA7">
        <w:rPr>
          <w:rFonts w:ascii="B Nazanin" w:hAnsi="B Nazanin" w:cs="B Nazanin"/>
          <w:color w:val="000000"/>
          <w:szCs w:val="14"/>
          <w:rtl/>
        </w:rPr>
        <w:t xml:space="preserve">     </w:t>
      </w:r>
      <w:r w:rsidRPr="00EA1BA7">
        <w:rPr>
          <w:rFonts w:ascii="B Nazanin" w:hAnsi="B Nazanin" w:cs="B Nazanin"/>
          <w:color w:val="000000"/>
          <w:szCs w:val="26"/>
          <w:rtl/>
        </w:rPr>
        <w:t>چه معيارهايي را مي‌توان براي طراحي رابط كاربر ميزبانهاي داخلي در نظر گرفت؟</w:t>
      </w:r>
    </w:p>
    <w:p w:rsidR="00EA1BA7" w:rsidRPr="00EA1BA7" w:rsidRDefault="00EA1BA7" w:rsidP="00EA1BA7">
      <w:pPr>
        <w:bidi/>
        <w:ind w:firstLine="567"/>
        <w:jc w:val="both"/>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both"/>
        <w:rPr>
          <w:rFonts w:ascii="B Nazanin" w:hAnsi="B Nazanin" w:cs="B Nazanin"/>
          <w:color w:val="000000"/>
          <w:szCs w:val="16"/>
          <w:rtl/>
        </w:rPr>
      </w:pPr>
      <w:r w:rsidRPr="00EA1BA7">
        <w:rPr>
          <w:rStyle w:val="Strong"/>
          <w:rFonts w:ascii="B Nazanin" w:hAnsi="B Nazanin" w:cs="B Nazanin"/>
          <w:color w:val="000000"/>
          <w:szCs w:val="26"/>
          <w:rtl/>
        </w:rPr>
        <w:lastRenderedPageBreak/>
        <w:t xml:space="preserve">روش و جامعه تحقيق </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اين پژوهش به روش مشاهده مستقيم و با استفاده از تلفيقي از روشهاي كتابخانه‌اي (سندي) و پيمايش تطبيقي</w:t>
      </w:r>
      <w:bookmarkStart w:id="8" w:name="_ftnref11"/>
      <w:r w:rsidRPr="00EA1BA7">
        <w:rPr>
          <w:rFonts w:ascii="B Nazanin" w:hAnsi="B Nazanin" w:cs="B Nazanin"/>
          <w:color w:val="000000"/>
          <w:szCs w:val="26"/>
          <w:rtl/>
        </w:rPr>
        <w:fldChar w:fldCharType="begin"/>
      </w:r>
      <w:r w:rsidRPr="00EA1BA7">
        <w:rPr>
          <w:rFonts w:ascii="B Nazanin" w:hAnsi="B Nazanin" w:cs="B Nazanin"/>
          <w:color w:val="000000"/>
          <w:szCs w:val="26"/>
          <w:rtl/>
        </w:rPr>
        <w:instrText xml:space="preserve"> </w:instrText>
      </w:r>
      <w:r w:rsidRPr="00EA1BA7">
        <w:rPr>
          <w:rFonts w:ascii="B Nazanin" w:hAnsi="B Nazanin" w:cs="B Nazanin"/>
          <w:color w:val="000000"/>
          <w:szCs w:val="26"/>
        </w:rPr>
        <w:instrText>HYPERLINK "http://</w:instrText>
      </w:r>
      <w:r w:rsidRPr="00EA1BA7">
        <w:rPr>
          <w:rFonts w:ascii="B Nazanin" w:hAnsi="B Nazanin" w:cs="B Nazanin"/>
          <w:color w:val="000000"/>
          <w:szCs w:val="26"/>
          <w:rtl/>
        </w:rPr>
        <w:instrText>192.168.0.110</w:instrText>
      </w:r>
      <w:r w:rsidRPr="00EA1BA7">
        <w:rPr>
          <w:rFonts w:ascii="B Nazanin" w:hAnsi="B Nazanin" w:cs="B Nazanin"/>
          <w:color w:val="000000"/>
          <w:szCs w:val="26"/>
        </w:rPr>
        <w:instrText>/editor/main.htm" \l "_ftn</w:instrText>
      </w:r>
      <w:r w:rsidRPr="00EA1BA7">
        <w:rPr>
          <w:rFonts w:ascii="B Nazanin" w:hAnsi="B Nazanin" w:cs="B Nazanin"/>
          <w:color w:val="000000"/>
          <w:szCs w:val="26"/>
          <w:rtl/>
        </w:rPr>
        <w:instrText>11</w:instrText>
      </w:r>
      <w:r w:rsidRPr="00EA1BA7">
        <w:rPr>
          <w:rFonts w:ascii="B Nazanin" w:hAnsi="B Nazanin" w:cs="B Nazanin"/>
          <w:color w:val="000000"/>
          <w:szCs w:val="26"/>
        </w:rPr>
        <w:instrText>" \o</w:instrText>
      </w:r>
      <w:r w:rsidRPr="00EA1BA7">
        <w:rPr>
          <w:rFonts w:ascii="B Nazanin" w:hAnsi="B Nazanin" w:cs="B Nazanin"/>
          <w:color w:val="000000"/>
          <w:szCs w:val="26"/>
          <w:rtl/>
        </w:rPr>
        <w:instrText xml:space="preserve"> "" </w:instrText>
      </w:r>
      <w:r w:rsidRPr="00EA1BA7">
        <w:rPr>
          <w:rFonts w:ascii="B Nazanin" w:hAnsi="B Nazanin" w:cs="B Nazanin"/>
          <w:color w:val="000000"/>
          <w:szCs w:val="26"/>
          <w:rtl/>
        </w:rPr>
        <w:fldChar w:fldCharType="separate"/>
      </w:r>
      <w:r w:rsidRPr="00EA1BA7">
        <w:rPr>
          <w:rStyle w:val="Hyperlink"/>
          <w:rFonts w:ascii="B Nazanin" w:hAnsi="B Nazanin" w:cs="B Nazanin"/>
          <w:szCs w:val="24"/>
        </w:rPr>
        <w:t>[11]</w:t>
      </w:r>
      <w:r w:rsidRPr="00EA1BA7">
        <w:rPr>
          <w:rFonts w:ascii="B Nazanin" w:hAnsi="B Nazanin" w:cs="B Nazanin"/>
          <w:color w:val="000000"/>
          <w:szCs w:val="26"/>
          <w:rtl/>
        </w:rPr>
        <w:fldChar w:fldCharType="end"/>
      </w:r>
      <w:bookmarkEnd w:id="8"/>
      <w:r w:rsidRPr="00EA1BA7">
        <w:rPr>
          <w:rFonts w:ascii="B Nazanin" w:hAnsi="B Nazanin" w:cs="B Nazanin"/>
          <w:color w:val="000000"/>
          <w:szCs w:val="26"/>
          <w:rtl/>
        </w:rPr>
        <w:t xml:space="preserve"> انجام شده است. بدين منظور، از يك سياهه وارسي</w:t>
      </w:r>
      <w:bookmarkStart w:id="9" w:name="_ftnref12"/>
      <w:r w:rsidRPr="00EA1BA7">
        <w:rPr>
          <w:rFonts w:ascii="B Nazanin" w:hAnsi="B Nazanin" w:cs="B Nazanin"/>
          <w:color w:val="000000"/>
          <w:szCs w:val="26"/>
          <w:rtl/>
        </w:rPr>
        <w:fldChar w:fldCharType="begin"/>
      </w:r>
      <w:r w:rsidRPr="00EA1BA7">
        <w:rPr>
          <w:rFonts w:ascii="B Nazanin" w:hAnsi="B Nazanin" w:cs="B Nazanin"/>
          <w:color w:val="000000"/>
          <w:szCs w:val="26"/>
          <w:rtl/>
        </w:rPr>
        <w:instrText xml:space="preserve"> </w:instrText>
      </w:r>
      <w:r w:rsidRPr="00EA1BA7">
        <w:rPr>
          <w:rFonts w:ascii="B Nazanin" w:hAnsi="B Nazanin" w:cs="B Nazanin"/>
          <w:color w:val="000000"/>
          <w:szCs w:val="26"/>
        </w:rPr>
        <w:instrText>HYPERLINK "http://</w:instrText>
      </w:r>
      <w:r w:rsidRPr="00EA1BA7">
        <w:rPr>
          <w:rFonts w:ascii="B Nazanin" w:hAnsi="B Nazanin" w:cs="B Nazanin"/>
          <w:color w:val="000000"/>
          <w:szCs w:val="26"/>
          <w:rtl/>
        </w:rPr>
        <w:instrText>192.168.0.110</w:instrText>
      </w:r>
      <w:r w:rsidRPr="00EA1BA7">
        <w:rPr>
          <w:rFonts w:ascii="B Nazanin" w:hAnsi="B Nazanin" w:cs="B Nazanin"/>
          <w:color w:val="000000"/>
          <w:szCs w:val="26"/>
        </w:rPr>
        <w:instrText>/editor/main.htm" \l "_ftn</w:instrText>
      </w:r>
      <w:r w:rsidRPr="00EA1BA7">
        <w:rPr>
          <w:rFonts w:ascii="B Nazanin" w:hAnsi="B Nazanin" w:cs="B Nazanin"/>
          <w:color w:val="000000"/>
          <w:szCs w:val="26"/>
          <w:rtl/>
        </w:rPr>
        <w:instrText>12</w:instrText>
      </w:r>
      <w:r w:rsidRPr="00EA1BA7">
        <w:rPr>
          <w:rFonts w:ascii="B Nazanin" w:hAnsi="B Nazanin" w:cs="B Nazanin"/>
          <w:color w:val="000000"/>
          <w:szCs w:val="26"/>
        </w:rPr>
        <w:instrText>" \o</w:instrText>
      </w:r>
      <w:r w:rsidRPr="00EA1BA7">
        <w:rPr>
          <w:rFonts w:ascii="B Nazanin" w:hAnsi="B Nazanin" w:cs="B Nazanin"/>
          <w:color w:val="000000"/>
          <w:szCs w:val="26"/>
          <w:rtl/>
        </w:rPr>
        <w:instrText xml:space="preserve"> "" </w:instrText>
      </w:r>
      <w:r w:rsidRPr="00EA1BA7">
        <w:rPr>
          <w:rFonts w:ascii="B Nazanin" w:hAnsi="B Nazanin" w:cs="B Nazanin"/>
          <w:color w:val="000000"/>
          <w:szCs w:val="26"/>
          <w:rtl/>
        </w:rPr>
        <w:fldChar w:fldCharType="separate"/>
      </w:r>
      <w:r w:rsidRPr="00EA1BA7">
        <w:rPr>
          <w:rStyle w:val="Hyperlink"/>
          <w:rFonts w:ascii="B Nazanin" w:hAnsi="B Nazanin" w:cs="B Nazanin"/>
          <w:szCs w:val="24"/>
        </w:rPr>
        <w:t>[12]</w:t>
      </w:r>
      <w:r w:rsidRPr="00EA1BA7">
        <w:rPr>
          <w:rFonts w:ascii="B Nazanin" w:hAnsi="B Nazanin" w:cs="B Nazanin"/>
          <w:color w:val="000000"/>
          <w:szCs w:val="26"/>
          <w:rtl/>
        </w:rPr>
        <w:fldChar w:fldCharType="end"/>
      </w:r>
      <w:bookmarkEnd w:id="9"/>
      <w:r w:rsidRPr="00EA1BA7">
        <w:rPr>
          <w:rFonts w:ascii="B Nazanin" w:hAnsi="B Nazanin" w:cs="B Nazanin"/>
          <w:color w:val="000000"/>
          <w:szCs w:val="26"/>
          <w:rtl/>
        </w:rPr>
        <w:t xml:space="preserve">مشتمل بر 5 خصيصه كلي با 41 معيار در گردآوري اطلاعات مربوط به ميزبانهاي مورد مطالعه استفاده شد، به طوري كه تمامي ميزبانهاي مورد بررسي در اين پژوهش به وسيله آن سنجيده، بررسي، مقايسه و ارزيابي شدند. در اين پژوهش، سعي شده ميزبانهاي خارجي ارائه‌دهنده پايگاههاي اطلاعاتي، ميزبانهاي عمده و معتبر </w:t>
      </w:r>
      <w:proofErr w:type="spellStart"/>
      <w:r w:rsidRPr="00EA1BA7">
        <w:rPr>
          <w:rFonts w:ascii="B Nazanin" w:hAnsi="B Nazanin" w:cs="B Nazanin"/>
          <w:color w:val="000000"/>
        </w:rPr>
        <w:t>Ebsco</w:t>
      </w:r>
      <w:proofErr w:type="spellEnd"/>
      <w:r w:rsidRPr="00EA1BA7">
        <w:rPr>
          <w:rFonts w:ascii="B Nazanin" w:hAnsi="B Nazanin" w:cs="B Nazanin"/>
          <w:color w:val="000000"/>
        </w:rPr>
        <w:t xml:space="preserve">, Elsevier, Emerald,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كه پايگاههاي اطلاعاتي متنوعي را در زمينه‌هاي مختلف ارائه مي‌دهند و منابع عظيم و ارزشمندي براي دستيابي به متن كامل مجله‌هاي معتبر علمي دنيا در حوزه هاي مختلف به شمار مي روند (تنوپير و ديگران</w:t>
      </w:r>
      <w:bookmarkStart w:id="10" w:name="_ftnref13"/>
      <w:r w:rsidRPr="00EA1BA7">
        <w:rPr>
          <w:rFonts w:ascii="B Nazanin" w:hAnsi="B Nazanin" w:cs="B Nazanin"/>
          <w:color w:val="000000"/>
          <w:szCs w:val="26"/>
          <w:rtl/>
        </w:rPr>
        <w:fldChar w:fldCharType="begin"/>
      </w:r>
      <w:r w:rsidRPr="00EA1BA7">
        <w:rPr>
          <w:rFonts w:ascii="B Nazanin" w:hAnsi="B Nazanin" w:cs="B Nazanin"/>
          <w:color w:val="000000"/>
          <w:szCs w:val="26"/>
          <w:rtl/>
        </w:rPr>
        <w:instrText xml:space="preserve"> </w:instrText>
      </w:r>
      <w:r w:rsidRPr="00EA1BA7">
        <w:rPr>
          <w:rFonts w:ascii="B Nazanin" w:hAnsi="B Nazanin" w:cs="B Nazanin"/>
          <w:color w:val="000000"/>
          <w:szCs w:val="26"/>
        </w:rPr>
        <w:instrText>HYPERLINK "http://</w:instrText>
      </w:r>
      <w:r w:rsidRPr="00EA1BA7">
        <w:rPr>
          <w:rFonts w:ascii="B Nazanin" w:hAnsi="B Nazanin" w:cs="B Nazanin"/>
          <w:color w:val="000000"/>
          <w:szCs w:val="26"/>
          <w:rtl/>
        </w:rPr>
        <w:instrText>192.168.0.110</w:instrText>
      </w:r>
      <w:r w:rsidRPr="00EA1BA7">
        <w:rPr>
          <w:rFonts w:ascii="B Nazanin" w:hAnsi="B Nazanin" w:cs="B Nazanin"/>
          <w:color w:val="000000"/>
          <w:szCs w:val="26"/>
        </w:rPr>
        <w:instrText>/editor/main.htm" \l "_ftn</w:instrText>
      </w:r>
      <w:r w:rsidRPr="00EA1BA7">
        <w:rPr>
          <w:rFonts w:ascii="B Nazanin" w:hAnsi="B Nazanin" w:cs="B Nazanin"/>
          <w:color w:val="000000"/>
          <w:szCs w:val="26"/>
          <w:rtl/>
        </w:rPr>
        <w:instrText>13</w:instrText>
      </w:r>
      <w:r w:rsidRPr="00EA1BA7">
        <w:rPr>
          <w:rFonts w:ascii="B Nazanin" w:hAnsi="B Nazanin" w:cs="B Nazanin"/>
          <w:color w:val="000000"/>
          <w:szCs w:val="26"/>
        </w:rPr>
        <w:instrText>" \o</w:instrText>
      </w:r>
      <w:r w:rsidRPr="00EA1BA7">
        <w:rPr>
          <w:rFonts w:ascii="B Nazanin" w:hAnsi="B Nazanin" w:cs="B Nazanin"/>
          <w:color w:val="000000"/>
          <w:szCs w:val="26"/>
          <w:rtl/>
        </w:rPr>
        <w:instrText xml:space="preserve"> "" </w:instrText>
      </w:r>
      <w:r w:rsidRPr="00EA1BA7">
        <w:rPr>
          <w:rFonts w:ascii="B Nazanin" w:hAnsi="B Nazanin" w:cs="B Nazanin"/>
          <w:color w:val="000000"/>
          <w:szCs w:val="26"/>
          <w:rtl/>
        </w:rPr>
        <w:fldChar w:fldCharType="separate"/>
      </w:r>
      <w:r w:rsidRPr="00EA1BA7">
        <w:rPr>
          <w:rStyle w:val="Hyperlink"/>
          <w:rFonts w:ascii="B Nazanin" w:hAnsi="B Nazanin" w:cs="B Nazanin"/>
          <w:szCs w:val="24"/>
        </w:rPr>
        <w:t>[13]</w:t>
      </w:r>
      <w:r w:rsidRPr="00EA1BA7">
        <w:rPr>
          <w:rFonts w:ascii="B Nazanin" w:hAnsi="B Nazanin" w:cs="B Nazanin"/>
          <w:color w:val="000000"/>
          <w:szCs w:val="26"/>
          <w:rtl/>
        </w:rPr>
        <w:fldChar w:fldCharType="end"/>
      </w:r>
      <w:bookmarkEnd w:id="10"/>
      <w:r w:rsidRPr="00EA1BA7">
        <w:rPr>
          <w:rFonts w:ascii="B Nazanin" w:hAnsi="B Nazanin" w:cs="B Nazanin"/>
          <w:color w:val="000000"/>
          <w:szCs w:val="26"/>
          <w:rtl/>
        </w:rPr>
        <w:t>، 2003) انتخاب شوند. علت انتخاب اين ميزبانها، شهرت آنها از نظر ارائه امكانات متنوع از طريق رابط كاربر خود و دسترسي پژوهشگر به آنهاست. كتابخانه منطقه‌اي علوم و تكنولوژي</w:t>
      </w:r>
      <w:bookmarkStart w:id="11" w:name="_ftnref14"/>
      <w:r w:rsidRPr="00EA1BA7">
        <w:rPr>
          <w:rFonts w:ascii="B Nazanin" w:hAnsi="B Nazanin" w:cs="B Nazanin"/>
          <w:color w:val="000000"/>
          <w:szCs w:val="26"/>
          <w:rtl/>
        </w:rPr>
        <w:fldChar w:fldCharType="begin"/>
      </w:r>
      <w:r w:rsidRPr="00EA1BA7">
        <w:rPr>
          <w:rFonts w:ascii="B Nazanin" w:hAnsi="B Nazanin" w:cs="B Nazanin"/>
          <w:color w:val="000000"/>
          <w:szCs w:val="26"/>
          <w:rtl/>
        </w:rPr>
        <w:instrText xml:space="preserve"> </w:instrText>
      </w:r>
      <w:r w:rsidRPr="00EA1BA7">
        <w:rPr>
          <w:rFonts w:ascii="B Nazanin" w:hAnsi="B Nazanin" w:cs="B Nazanin"/>
          <w:color w:val="000000"/>
          <w:szCs w:val="26"/>
        </w:rPr>
        <w:instrText>HYPERLINK "http://</w:instrText>
      </w:r>
      <w:r w:rsidRPr="00EA1BA7">
        <w:rPr>
          <w:rFonts w:ascii="B Nazanin" w:hAnsi="B Nazanin" w:cs="B Nazanin"/>
          <w:color w:val="000000"/>
          <w:szCs w:val="26"/>
          <w:rtl/>
        </w:rPr>
        <w:instrText>192.168.0.110</w:instrText>
      </w:r>
      <w:r w:rsidRPr="00EA1BA7">
        <w:rPr>
          <w:rFonts w:ascii="B Nazanin" w:hAnsi="B Nazanin" w:cs="B Nazanin"/>
          <w:color w:val="000000"/>
          <w:szCs w:val="26"/>
        </w:rPr>
        <w:instrText>/editor/main.htm" \l "_ftn</w:instrText>
      </w:r>
      <w:r w:rsidRPr="00EA1BA7">
        <w:rPr>
          <w:rFonts w:ascii="B Nazanin" w:hAnsi="B Nazanin" w:cs="B Nazanin"/>
          <w:color w:val="000000"/>
          <w:szCs w:val="26"/>
          <w:rtl/>
        </w:rPr>
        <w:instrText>14</w:instrText>
      </w:r>
      <w:r w:rsidRPr="00EA1BA7">
        <w:rPr>
          <w:rFonts w:ascii="B Nazanin" w:hAnsi="B Nazanin" w:cs="B Nazanin"/>
          <w:color w:val="000000"/>
          <w:szCs w:val="26"/>
        </w:rPr>
        <w:instrText>" \o</w:instrText>
      </w:r>
      <w:r w:rsidRPr="00EA1BA7">
        <w:rPr>
          <w:rFonts w:ascii="B Nazanin" w:hAnsi="B Nazanin" w:cs="B Nazanin"/>
          <w:color w:val="000000"/>
          <w:szCs w:val="26"/>
          <w:rtl/>
        </w:rPr>
        <w:instrText xml:space="preserve"> "" </w:instrText>
      </w:r>
      <w:r w:rsidRPr="00EA1BA7">
        <w:rPr>
          <w:rFonts w:ascii="B Nazanin" w:hAnsi="B Nazanin" w:cs="B Nazanin"/>
          <w:color w:val="000000"/>
          <w:szCs w:val="26"/>
          <w:rtl/>
        </w:rPr>
        <w:fldChar w:fldCharType="separate"/>
      </w:r>
      <w:r w:rsidRPr="00EA1BA7">
        <w:rPr>
          <w:rStyle w:val="Hyperlink"/>
          <w:rFonts w:ascii="B Nazanin" w:hAnsi="B Nazanin" w:cs="B Nazanin"/>
          <w:szCs w:val="24"/>
        </w:rPr>
        <w:t>[14]</w:t>
      </w:r>
      <w:r w:rsidRPr="00EA1BA7">
        <w:rPr>
          <w:rFonts w:ascii="B Nazanin" w:hAnsi="B Nazanin" w:cs="B Nazanin"/>
          <w:color w:val="000000"/>
          <w:szCs w:val="26"/>
          <w:rtl/>
        </w:rPr>
        <w:fldChar w:fldCharType="end"/>
      </w:r>
      <w:bookmarkEnd w:id="11"/>
      <w:r w:rsidRPr="00EA1BA7">
        <w:rPr>
          <w:rFonts w:ascii="B Nazanin" w:hAnsi="B Nazanin" w:cs="B Nazanin"/>
          <w:color w:val="000000"/>
          <w:szCs w:val="26"/>
          <w:rtl/>
        </w:rPr>
        <w:t xml:space="preserve"> و پژوهشگاه اطلاعات و مدارك علمي ايران</w:t>
      </w:r>
      <w:bookmarkStart w:id="12" w:name="_ftnref15"/>
      <w:r w:rsidRPr="00EA1BA7">
        <w:rPr>
          <w:rFonts w:ascii="B Nazanin" w:hAnsi="B Nazanin" w:cs="B Nazanin"/>
          <w:color w:val="000000"/>
          <w:szCs w:val="26"/>
          <w:rtl/>
        </w:rPr>
        <w:fldChar w:fldCharType="begin"/>
      </w:r>
      <w:r w:rsidRPr="00EA1BA7">
        <w:rPr>
          <w:rFonts w:ascii="B Nazanin" w:hAnsi="B Nazanin" w:cs="B Nazanin"/>
          <w:color w:val="000000"/>
          <w:szCs w:val="26"/>
          <w:rtl/>
        </w:rPr>
        <w:instrText xml:space="preserve"> </w:instrText>
      </w:r>
      <w:r w:rsidRPr="00EA1BA7">
        <w:rPr>
          <w:rFonts w:ascii="B Nazanin" w:hAnsi="B Nazanin" w:cs="B Nazanin"/>
          <w:color w:val="000000"/>
          <w:szCs w:val="26"/>
        </w:rPr>
        <w:instrText>HYPERLINK "http://</w:instrText>
      </w:r>
      <w:r w:rsidRPr="00EA1BA7">
        <w:rPr>
          <w:rFonts w:ascii="B Nazanin" w:hAnsi="B Nazanin" w:cs="B Nazanin"/>
          <w:color w:val="000000"/>
          <w:szCs w:val="26"/>
          <w:rtl/>
        </w:rPr>
        <w:instrText>192.168.0.110</w:instrText>
      </w:r>
      <w:r w:rsidRPr="00EA1BA7">
        <w:rPr>
          <w:rFonts w:ascii="B Nazanin" w:hAnsi="B Nazanin" w:cs="B Nazanin"/>
          <w:color w:val="000000"/>
          <w:szCs w:val="26"/>
        </w:rPr>
        <w:instrText>/editor/main.htm" \l "_ftn</w:instrText>
      </w:r>
      <w:r w:rsidRPr="00EA1BA7">
        <w:rPr>
          <w:rFonts w:ascii="B Nazanin" w:hAnsi="B Nazanin" w:cs="B Nazanin"/>
          <w:color w:val="000000"/>
          <w:szCs w:val="26"/>
          <w:rtl/>
        </w:rPr>
        <w:instrText>15</w:instrText>
      </w:r>
      <w:r w:rsidRPr="00EA1BA7">
        <w:rPr>
          <w:rFonts w:ascii="B Nazanin" w:hAnsi="B Nazanin" w:cs="B Nazanin"/>
          <w:color w:val="000000"/>
          <w:szCs w:val="26"/>
        </w:rPr>
        <w:instrText>" \o</w:instrText>
      </w:r>
      <w:r w:rsidRPr="00EA1BA7">
        <w:rPr>
          <w:rFonts w:ascii="B Nazanin" w:hAnsi="B Nazanin" w:cs="B Nazanin"/>
          <w:color w:val="000000"/>
          <w:szCs w:val="26"/>
          <w:rtl/>
        </w:rPr>
        <w:instrText xml:space="preserve"> "" </w:instrText>
      </w:r>
      <w:r w:rsidRPr="00EA1BA7">
        <w:rPr>
          <w:rFonts w:ascii="B Nazanin" w:hAnsi="B Nazanin" w:cs="B Nazanin"/>
          <w:color w:val="000000"/>
          <w:szCs w:val="26"/>
          <w:rtl/>
        </w:rPr>
        <w:fldChar w:fldCharType="separate"/>
      </w:r>
      <w:r w:rsidRPr="00EA1BA7">
        <w:rPr>
          <w:rStyle w:val="Hyperlink"/>
          <w:rFonts w:ascii="B Nazanin" w:hAnsi="B Nazanin" w:cs="B Nazanin"/>
          <w:szCs w:val="24"/>
        </w:rPr>
        <w:t>[15]</w:t>
      </w:r>
      <w:r w:rsidRPr="00EA1BA7">
        <w:rPr>
          <w:rFonts w:ascii="B Nazanin" w:hAnsi="B Nazanin" w:cs="B Nazanin"/>
          <w:color w:val="000000"/>
          <w:szCs w:val="26"/>
          <w:rtl/>
        </w:rPr>
        <w:fldChar w:fldCharType="end"/>
      </w:r>
      <w:bookmarkEnd w:id="12"/>
      <w:r w:rsidRPr="00EA1BA7">
        <w:rPr>
          <w:rFonts w:ascii="B Nazanin" w:hAnsi="B Nazanin" w:cs="B Nazanin"/>
          <w:color w:val="000000"/>
          <w:szCs w:val="26"/>
          <w:rtl/>
        </w:rPr>
        <w:t xml:space="preserve"> تنها ميزبانهاي عمده ارائه‌دهنده پايگاههاي اطلاعاتي در ايران شناخته مي‌شوند كه امكان دسترسي به پايگاههاي اطلاعاتي متعددي را در زمينه‌هاي متنوع فراهم مي كنند و خدمات خود را به ترتيب در سطح ملي و منطقه‌اي ارائه مي‌دهند، از اين رو براي پژوهش حاضر انتخاب شده‌اند.</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jc w:val="lowKashida"/>
        <w:rPr>
          <w:rFonts w:ascii="B Nazanin" w:hAnsi="B Nazanin" w:cs="B Nazanin"/>
          <w:color w:val="000000"/>
          <w:szCs w:val="16"/>
          <w:rtl/>
        </w:rPr>
      </w:pPr>
      <w:r w:rsidRPr="00EA1BA7">
        <w:rPr>
          <w:rStyle w:val="Strong"/>
          <w:rFonts w:ascii="B Nazanin" w:hAnsi="B Nazanin" w:cs="B Nazanin"/>
          <w:color w:val="000000"/>
          <w:szCs w:val="26"/>
          <w:rtl/>
        </w:rPr>
        <w:t>تجزيه و تحليل داده‌ها و ارائه يافته‌ها</w:t>
      </w:r>
    </w:p>
    <w:p w:rsidR="00EA1BA7" w:rsidRPr="00EA1BA7" w:rsidRDefault="00EA1BA7" w:rsidP="00EA1BA7">
      <w:pPr>
        <w:bidi/>
        <w:spacing w:line="216" w:lineRule="auto"/>
        <w:ind w:firstLine="567"/>
        <w:jc w:val="lowKashida"/>
        <w:rPr>
          <w:rFonts w:ascii="B Nazanin" w:hAnsi="B Nazanin" w:cs="B Nazanin"/>
          <w:color w:val="000000"/>
          <w:szCs w:val="16"/>
          <w:rtl/>
        </w:rPr>
      </w:pPr>
      <w:r w:rsidRPr="00EA1BA7">
        <w:rPr>
          <w:rFonts w:ascii="B Nazanin" w:hAnsi="B Nazanin" w:cs="B Nazanin"/>
          <w:color w:val="000000"/>
          <w:szCs w:val="26"/>
          <w:rtl/>
        </w:rPr>
        <w:t>در پاسخ به سؤالهاي تحقيق، امتيازهاي مربوط به معيارهاي مربوط به هر يك از خصيصه‌ها كه در جدول 1 تا 6 وجود دارد، بايد مورد بررسي قرار گيرد. در اين پژوهش، از دو مقياس «وجود» و «نبود» (بلي و خير) استفاده شده كه امتيازهاي در نظر گرفته شده براي آنها «بلي=1» و «خير=0» مي‌باشد. بدين ترتيب كه به ازاي وجود هريك از معيارهاي مطرح شده در سياهه وارسي امتياز 1 و به ازاي نبود آن معيار امتياز صفر لحاظ گرديده است. در بعضي موارد در صورت لزوم،‌ امتياز 1 به دو يا چهار قسمت (كه براي هر قسمت امتياز 5/0يا 25/0 در نظر گرفته شده) شكسته شده و امتياز بندي صورت گرفته است. سپس، براي تعيين ميزان انطباق (همخواني) ميزبانهاي داخلي و خارجي با معيارهاي مطرح شده در سياهه وارسي، با در نظر گرفتن تعداد امتيازهاي بلي به هر معيار، درصد تبعيّت هر يك از ميزبانها از معيارهاي مورد نظر مشخص شده است. در پايان، هر يك از ميزبانهاي مورد بررسي بر اساس امتيازي كه بدين ترتيب در هر خصيصه به دست آورده‌اند، رتبه‌بندي گرديده و سرانجام مورد بحث و بررسي قرار گرفته اند.</w:t>
      </w:r>
    </w:p>
    <w:p w:rsidR="00EA1BA7" w:rsidRPr="00EA1BA7" w:rsidRDefault="00EA1BA7" w:rsidP="00EA1BA7">
      <w:pPr>
        <w:bidi/>
        <w:spacing w:line="216" w:lineRule="auto"/>
        <w:ind w:firstLine="567"/>
        <w:jc w:val="lowKashida"/>
        <w:rPr>
          <w:rFonts w:ascii="B Nazanin" w:hAnsi="B Nazanin" w:cs="B Nazanin"/>
          <w:color w:val="000000"/>
          <w:szCs w:val="16"/>
          <w:rtl/>
        </w:rPr>
      </w:pPr>
      <w:r w:rsidRPr="00EA1BA7">
        <w:rPr>
          <w:rFonts w:ascii="B Nazanin" w:hAnsi="B Nazanin" w:cs="B Nazanin"/>
          <w:color w:val="000000"/>
          <w:szCs w:val="26"/>
          <w:rtl/>
        </w:rPr>
        <w:t xml:space="preserve"> در پاسخ به سؤال 1 تحقيق، رابط كاربر هر يك از ميزبانهاي داخلي و خارجي براساس معيارهاي ارزيابي موردنظر داراي چه ويژگيهايي هستند و چه امكاناتي ارائه مي‌دهند؟ يافته‌هاي پژوهش نشان مي‌دهد در ميزبانهاي داخلي كتابخانه منطقه‌اي علوم و تكنولوژي،در معيارهاي مربوط به خصيصه‌هاي كلي، جستجو، بازيابي، نمايش و كاربر پسندي (جدول 1 تا 6) به ترتيب 7، 5/10، 5، 3 و 5/1 امتياز و در مجموع 27 امتياز از 41 امتياز را كسب كرده است و پژوهشگاه اطلاعات و مدارك علمي ايران در همان خصيصه‌ها 75/5، 8، 5، 2 و 5/1 امتياز و در مجموع 25/22 امتياز از 41 امتياز را كسب نموده است. در ميزبانهاي خارجي، در معيارهاي مربوط به خصيصه‌هاي كلي، جستجو، بازيابي، نمايش و كاربر پسندي (جدولهاي 1 تا 6)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5/7، 16،8، 3 و 2 امتياز و در مجموع5/36 امتياز؛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5/7، 17، 8، 2 و 5/1 امتياز و </w:t>
      </w:r>
      <w:r w:rsidRPr="00EA1BA7">
        <w:rPr>
          <w:rFonts w:ascii="B Nazanin" w:hAnsi="B Nazanin" w:cs="B Nazanin"/>
          <w:color w:val="000000"/>
          <w:szCs w:val="26"/>
          <w:rtl/>
        </w:rPr>
        <w:lastRenderedPageBreak/>
        <w:t xml:space="preserve">در مجموع 36 امتياز؛ </w:t>
      </w:r>
      <w:r w:rsidRPr="00EA1BA7">
        <w:rPr>
          <w:rFonts w:ascii="B Nazanin" w:hAnsi="B Nazanin" w:cs="B Nazanin"/>
          <w:color w:val="000000"/>
        </w:rPr>
        <w:t>Emerald</w:t>
      </w:r>
      <w:r w:rsidRPr="00EA1BA7">
        <w:rPr>
          <w:rFonts w:ascii="B Nazanin" w:hAnsi="B Nazanin" w:cs="B Nazanin"/>
          <w:color w:val="000000"/>
          <w:szCs w:val="26"/>
          <w:rtl/>
        </w:rPr>
        <w:t xml:space="preserve"> 75/5، 11، 9 ، 3 و 2 امتياز و در مجموع 75/30 امتياز و در نهايت </w:t>
      </w:r>
      <w:r w:rsidRPr="00EA1BA7">
        <w:rPr>
          <w:rFonts w:ascii="B Nazanin" w:hAnsi="B Nazanin" w:cs="B Nazanin"/>
          <w:color w:val="000000"/>
        </w:rPr>
        <w:t>Elsevier</w:t>
      </w:r>
      <w:r w:rsidRPr="00EA1BA7">
        <w:rPr>
          <w:rFonts w:ascii="B Nazanin" w:hAnsi="B Nazanin" w:cs="B Nazanin"/>
          <w:color w:val="000000"/>
          <w:szCs w:val="26"/>
          <w:rtl/>
        </w:rPr>
        <w:t xml:space="preserve"> 25/5، 13، 5، 3 و 2 امتياز و در مجموع 25/28 امتياز را كسب كردند. </w:t>
      </w:r>
    </w:p>
    <w:p w:rsidR="00EA1BA7" w:rsidRPr="00EA1BA7" w:rsidRDefault="00EA1BA7" w:rsidP="00EA1BA7">
      <w:pPr>
        <w:bidi/>
        <w:spacing w:line="216" w:lineRule="auto"/>
        <w:jc w:val="lowKashida"/>
        <w:rPr>
          <w:rFonts w:ascii="B Nazanin" w:hAnsi="B Nazanin" w:cs="B Nazanin"/>
          <w:color w:val="000000"/>
          <w:szCs w:val="16"/>
          <w:rtl/>
        </w:rPr>
      </w:pPr>
      <w:r w:rsidRPr="00EA1BA7">
        <w:rPr>
          <w:rStyle w:val="Strong"/>
          <w:rFonts w:ascii="B Nazanin" w:hAnsi="B Nazanin" w:cs="B Nazanin"/>
          <w:color w:val="000000"/>
          <w:szCs w:val="20"/>
          <w:rtl/>
        </w:rPr>
        <w:t>جدول1. امتياز ميزبانهاي داخلي و خارجي بر اساس معيارهاي مربوط به خصيصه‌هاي كلي</w:t>
      </w:r>
    </w:p>
    <w:tbl>
      <w:tblPr>
        <w:bidiVisual/>
        <w:tblW w:w="0" w:type="auto"/>
        <w:jc w:val="center"/>
        <w:tblCellMar>
          <w:left w:w="0" w:type="dxa"/>
          <w:right w:w="0" w:type="dxa"/>
        </w:tblCellMar>
        <w:tblLook w:val="04A0"/>
      </w:tblPr>
      <w:tblGrid>
        <w:gridCol w:w="391"/>
        <w:gridCol w:w="1985"/>
        <w:gridCol w:w="656"/>
        <w:gridCol w:w="986"/>
        <w:gridCol w:w="986"/>
        <w:gridCol w:w="1096"/>
        <w:gridCol w:w="766"/>
        <w:gridCol w:w="1096"/>
      </w:tblGrid>
      <w:tr w:rsidR="00EA1BA7" w:rsidRPr="00EA1BA7">
        <w:trPr>
          <w:tblHeader/>
          <w:jc w:val="center"/>
        </w:trPr>
        <w:tc>
          <w:tcPr>
            <w:tcW w:w="2376" w:type="dxa"/>
            <w:gridSpan w:val="2"/>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r w:rsidRPr="00EA1BA7">
              <w:rPr>
                <w:rStyle w:val="Strong"/>
                <w:rFonts w:ascii="B Nazanin" w:hAnsi="B Nazanin" w:cs="B Nazanin"/>
                <w:color w:val="333333"/>
                <w:szCs w:val="16"/>
                <w:rtl/>
              </w:rPr>
              <w:t>معيارها</w:t>
            </w:r>
          </w:p>
        </w:tc>
        <w:tc>
          <w:tcPr>
            <w:tcW w:w="141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r w:rsidRPr="00EA1BA7">
              <w:rPr>
                <w:rStyle w:val="Strong"/>
                <w:rFonts w:ascii="B Nazanin" w:hAnsi="B Nazanin" w:cs="B Nazanin"/>
                <w:color w:val="333333"/>
                <w:szCs w:val="16"/>
                <w:rtl/>
              </w:rPr>
              <w:t>ميزبانهاي داخلي</w:t>
            </w:r>
          </w:p>
        </w:tc>
        <w:tc>
          <w:tcPr>
            <w:tcW w:w="3233" w:type="dxa"/>
            <w:gridSpan w:val="4"/>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r w:rsidRPr="00EA1BA7">
              <w:rPr>
                <w:rStyle w:val="Strong"/>
                <w:rFonts w:ascii="B Nazanin" w:hAnsi="B Nazanin" w:cs="B Nazanin"/>
                <w:color w:val="333333"/>
                <w:szCs w:val="16"/>
                <w:rtl/>
              </w:rPr>
              <w:t>ميزبانهاي خارجي</w:t>
            </w:r>
          </w:p>
        </w:tc>
      </w:tr>
      <w:tr w:rsidR="00EA1BA7" w:rsidRPr="00EA1BA7">
        <w:trPr>
          <w:tblHeade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EA1BA7" w:rsidRPr="00EA1BA7" w:rsidRDefault="00EA1BA7" w:rsidP="00EA1BA7">
            <w:pPr>
              <w:bidi/>
              <w:rPr>
                <w:rFonts w:ascii="B Nazanin" w:hAnsi="B Nazanin" w:cs="B Nazanin"/>
                <w:color w:val="333333"/>
                <w:szCs w:val="16"/>
              </w:rPr>
            </w:pPr>
          </w:p>
        </w:tc>
        <w:tc>
          <w:tcPr>
            <w:tcW w:w="65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proofErr w:type="spellStart"/>
            <w:r w:rsidRPr="00EA1BA7">
              <w:rPr>
                <w:rStyle w:val="Strong"/>
                <w:rFonts w:ascii="B Nazanin" w:hAnsi="B Nazanin" w:cs="B Nazanin"/>
                <w:color w:val="333333"/>
                <w:szCs w:val="16"/>
              </w:rPr>
              <w:t>Rlst</w:t>
            </w:r>
            <w:proofErr w:type="spellEnd"/>
          </w:p>
        </w:tc>
        <w:tc>
          <w:tcPr>
            <w:tcW w:w="759"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proofErr w:type="spellStart"/>
            <w:r w:rsidRPr="00EA1BA7">
              <w:rPr>
                <w:rStyle w:val="Strong"/>
                <w:rFonts w:ascii="B Nazanin" w:hAnsi="B Nazanin" w:cs="B Nazanin"/>
                <w:color w:val="333333"/>
                <w:szCs w:val="16"/>
              </w:rPr>
              <w:t>Irandoc</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r w:rsidRPr="00EA1BA7">
              <w:rPr>
                <w:rStyle w:val="Strong"/>
                <w:rFonts w:ascii="B Nazanin" w:hAnsi="B Nazanin" w:cs="B Nazanin"/>
                <w:color w:val="333333"/>
                <w:szCs w:val="16"/>
              </w:rPr>
              <w:t>Emerald</w:t>
            </w:r>
          </w:p>
        </w:tc>
        <w:tc>
          <w:tcPr>
            <w:tcW w:w="794"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r w:rsidRPr="00EA1BA7">
              <w:rPr>
                <w:rStyle w:val="Strong"/>
                <w:rFonts w:ascii="B Nazanin" w:hAnsi="B Nazanin" w:cs="B Nazanin"/>
                <w:color w:val="333333"/>
                <w:szCs w:val="16"/>
              </w:rPr>
              <w:t>Elsevier</w:t>
            </w:r>
          </w:p>
        </w:tc>
        <w:tc>
          <w:tcPr>
            <w:tcW w:w="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proofErr w:type="spellStart"/>
            <w:r w:rsidRPr="00EA1BA7">
              <w:rPr>
                <w:rStyle w:val="Strong"/>
                <w:rFonts w:ascii="B Nazanin" w:hAnsi="B Nazanin" w:cs="B Nazanin"/>
                <w:color w:val="333333"/>
                <w:szCs w:val="16"/>
              </w:rPr>
              <w:t>Ebsco</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proofErr w:type="spellStart"/>
            <w:r w:rsidRPr="00EA1BA7">
              <w:rPr>
                <w:rStyle w:val="Strong"/>
                <w:rFonts w:ascii="B Nazanin" w:hAnsi="B Nazanin" w:cs="B Nazanin"/>
                <w:color w:val="333333"/>
                <w:szCs w:val="16"/>
              </w:rPr>
              <w:t>Proquest</w:t>
            </w:r>
            <w:proofErr w:type="spellEnd"/>
          </w:p>
        </w:tc>
      </w:tr>
      <w:tr w:rsidR="00EA1BA7" w:rsidRPr="00EA1BA7">
        <w:trPr>
          <w:jc w:val="center"/>
        </w:trPr>
        <w:tc>
          <w:tcPr>
            <w:tcW w:w="3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نوع ميزبان</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3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8"/>
                <w:rtl/>
              </w:rPr>
              <w:t>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8"/>
                <w:rtl/>
              </w:rPr>
              <w:t>تعداد پايگاههاي اطلاعاتي پيوسته</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r>
      <w:tr w:rsidR="00EA1BA7" w:rsidRPr="00EA1BA7">
        <w:trPr>
          <w:jc w:val="center"/>
        </w:trPr>
        <w:tc>
          <w:tcPr>
            <w:tcW w:w="3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ارائه اطلاعات مختصر در مورد پايگاههاي اطلاعاتي</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3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نوع رابط كاربر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3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زبان رابط كاربر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3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6</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تعداد نقاط دسترسي</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25/0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75/0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25/0</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3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7</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فراورده هاي اطلاعاتي</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3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8</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خدمات تحويل مدرك</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2376"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r w:rsidRPr="00EA1BA7">
              <w:rPr>
                <w:rStyle w:val="Strong"/>
                <w:rFonts w:ascii="B Nazanin" w:hAnsi="B Nazanin" w:cs="B Nazanin"/>
                <w:color w:val="333333"/>
                <w:szCs w:val="16"/>
                <w:rtl/>
              </w:rPr>
              <w:t>مجموع امتيازها</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Style w:val="Strong"/>
                <w:rFonts w:ascii="B Nazanin" w:hAnsi="B Nazanin" w:cs="B Nazanin"/>
                <w:color w:val="333333"/>
                <w:szCs w:val="16"/>
                <w:rtl/>
              </w:rPr>
              <w:t>7</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Style w:val="Strong"/>
                <w:rFonts w:ascii="B Nazanin" w:hAnsi="B Nazanin" w:cs="B Nazanin"/>
                <w:color w:val="333333"/>
                <w:szCs w:val="16"/>
                <w:rtl/>
              </w:rPr>
              <w:t>75/5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Style w:val="Strong"/>
                <w:rFonts w:ascii="B Nazanin" w:hAnsi="B Nazanin" w:cs="B Nazanin"/>
                <w:color w:val="333333"/>
                <w:szCs w:val="16"/>
                <w:rtl/>
              </w:rPr>
              <w:t>75/5</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Style w:val="Strong"/>
                <w:rFonts w:ascii="B Nazanin" w:hAnsi="B Nazanin" w:cs="B Nazanin"/>
                <w:color w:val="333333"/>
                <w:szCs w:val="16"/>
                <w:rtl/>
              </w:rPr>
              <w:t>25/5</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92" w:lineRule="auto"/>
              <w:jc w:val="center"/>
              <w:rPr>
                <w:rFonts w:ascii="B Nazanin" w:hAnsi="B Nazanin" w:cs="B Nazanin"/>
                <w:color w:val="333333"/>
                <w:szCs w:val="16"/>
              </w:rPr>
            </w:pPr>
            <w:r w:rsidRPr="00EA1BA7">
              <w:rPr>
                <w:rStyle w:val="Strong"/>
                <w:rFonts w:ascii="B Nazanin" w:hAnsi="B Nazanin" w:cs="B Nazanin"/>
                <w:color w:val="333333"/>
                <w:szCs w:val="16"/>
                <w:rtl/>
              </w:rPr>
              <w:t>5/7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jc w:val="center"/>
              <w:rPr>
                <w:rFonts w:ascii="B Nazanin" w:hAnsi="B Nazanin" w:cs="B Nazanin"/>
                <w:color w:val="333333"/>
                <w:szCs w:val="16"/>
              </w:rPr>
            </w:pPr>
            <w:r w:rsidRPr="00EA1BA7">
              <w:rPr>
                <w:rStyle w:val="Strong"/>
                <w:rFonts w:ascii="B Nazanin" w:hAnsi="B Nazanin" w:cs="B Nazanin"/>
                <w:color w:val="333333"/>
                <w:szCs w:val="16"/>
                <w:rtl/>
              </w:rPr>
              <w:t>5/7</w:t>
            </w:r>
          </w:p>
        </w:tc>
      </w:tr>
    </w:tbl>
    <w:p w:rsidR="00EA1BA7" w:rsidRPr="00EA1BA7" w:rsidRDefault="00EA1BA7" w:rsidP="00EA1BA7">
      <w:pPr>
        <w:bidi/>
        <w:spacing w:line="240" w:lineRule="auto"/>
        <w:jc w:val="both"/>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jc w:val="both"/>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jc w:val="lowKashida"/>
        <w:rPr>
          <w:rFonts w:ascii="B Nazanin" w:hAnsi="B Nazanin" w:cs="B Nazanin"/>
          <w:color w:val="000000"/>
          <w:szCs w:val="16"/>
          <w:rtl/>
        </w:rPr>
      </w:pPr>
      <w:r w:rsidRPr="00EA1BA7">
        <w:rPr>
          <w:rStyle w:val="Strong"/>
          <w:rFonts w:ascii="B Nazanin" w:hAnsi="B Nazanin" w:cs="B Nazanin"/>
          <w:color w:val="000000"/>
          <w:szCs w:val="16"/>
          <w:rtl/>
        </w:rPr>
        <w:t>جدول2. امتياز ميزبانهاي داخلي و خارجي بر اساس معيارهاي مربوط به خصيصه‌هاي جستجو</w:t>
      </w:r>
    </w:p>
    <w:tbl>
      <w:tblPr>
        <w:bidiVisual/>
        <w:tblW w:w="0" w:type="auto"/>
        <w:jc w:val="center"/>
        <w:tblInd w:w="-123" w:type="dxa"/>
        <w:tblCellMar>
          <w:left w:w="0" w:type="dxa"/>
          <w:right w:w="0" w:type="dxa"/>
        </w:tblCellMar>
        <w:tblLook w:val="04A0"/>
      </w:tblPr>
      <w:tblGrid>
        <w:gridCol w:w="425"/>
        <w:gridCol w:w="2108"/>
        <w:gridCol w:w="656"/>
        <w:gridCol w:w="986"/>
        <w:gridCol w:w="986"/>
        <w:gridCol w:w="1096"/>
        <w:gridCol w:w="766"/>
        <w:gridCol w:w="1096"/>
      </w:tblGrid>
      <w:tr w:rsidR="00EA1BA7" w:rsidRPr="00EA1BA7">
        <w:trPr>
          <w:cantSplit/>
          <w:trHeight w:val="307"/>
          <w:tblHeader/>
          <w:jc w:val="center"/>
        </w:trPr>
        <w:tc>
          <w:tcPr>
            <w:tcW w:w="2533" w:type="dxa"/>
            <w:gridSpan w:val="2"/>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معيارها</w:t>
            </w:r>
          </w:p>
        </w:tc>
        <w:tc>
          <w:tcPr>
            <w:tcW w:w="145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ميزبانهاي داخلي</w:t>
            </w:r>
          </w:p>
        </w:tc>
        <w:tc>
          <w:tcPr>
            <w:tcW w:w="3261" w:type="dxa"/>
            <w:gridSpan w:val="4"/>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ميزبانهاي خارجي</w:t>
            </w:r>
          </w:p>
        </w:tc>
      </w:tr>
      <w:tr w:rsidR="00EA1BA7" w:rsidRPr="00EA1BA7">
        <w:trPr>
          <w:cantSplit/>
          <w:trHeight w:val="152"/>
          <w:tblHeade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EA1BA7" w:rsidRPr="00EA1BA7" w:rsidRDefault="00EA1BA7" w:rsidP="00EA1BA7">
            <w:pPr>
              <w:bidi/>
              <w:rPr>
                <w:rFonts w:ascii="B Nazanin" w:hAnsi="B Nazanin" w:cs="B Nazanin"/>
                <w:color w:val="333333"/>
                <w:szCs w:val="16"/>
              </w:rPr>
            </w:pPr>
          </w:p>
        </w:tc>
        <w:tc>
          <w:tcPr>
            <w:tcW w:w="604"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8"/>
              </w:rPr>
              <w:t>Rlst</w:t>
            </w:r>
            <w:proofErr w:type="spellEnd"/>
          </w:p>
        </w:tc>
        <w:tc>
          <w:tcPr>
            <w:tcW w:w="850"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8"/>
              </w:rPr>
              <w:t>Irandoc</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Pr>
              <w:t>Emerald</w:t>
            </w:r>
          </w:p>
        </w:tc>
        <w:tc>
          <w:tcPr>
            <w:tcW w:w="850"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Pr>
              <w:t>Elsevier</w:t>
            </w:r>
          </w:p>
        </w:tc>
        <w:tc>
          <w:tcPr>
            <w:tcW w:w="709"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8"/>
              </w:rPr>
              <w:t>Ebsco</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Proquest</w:t>
            </w:r>
            <w:proofErr w:type="spellEnd"/>
          </w:p>
        </w:tc>
      </w:tr>
      <w:tr w:rsidR="00EA1BA7" w:rsidRPr="00EA1BA7">
        <w:trPr>
          <w:trHeight w:val="273"/>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وجود سبكهاي مختلف جستجو</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340"/>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2</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راحتي حركت بين سبكهاي مختلف جستجو</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341"/>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3</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 در نمايه</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359"/>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4</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 در اصطلاحنامه</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75"/>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5</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جستجوي بولي</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70"/>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70" w:lineRule="atLeast"/>
              <w:jc w:val="lowKashida"/>
              <w:rPr>
                <w:rFonts w:ascii="B Nazanin" w:hAnsi="B Nazanin" w:cs="B Nazanin"/>
                <w:color w:val="333333"/>
                <w:szCs w:val="16"/>
              </w:rPr>
            </w:pPr>
            <w:r w:rsidRPr="00EA1BA7">
              <w:rPr>
                <w:rFonts w:ascii="B Nazanin" w:hAnsi="B Nazanin" w:cs="B Nazanin"/>
                <w:color w:val="333333"/>
                <w:szCs w:val="18"/>
                <w:rtl/>
              </w:rPr>
              <w:t>6</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line="70" w:lineRule="atLeast"/>
              <w:jc w:val="lowKashida"/>
              <w:rPr>
                <w:rFonts w:ascii="B Nazanin" w:hAnsi="B Nazanin" w:cs="B Nazanin"/>
                <w:color w:val="333333"/>
                <w:szCs w:val="16"/>
              </w:rPr>
            </w:pPr>
            <w:r w:rsidRPr="00EA1BA7">
              <w:rPr>
                <w:rFonts w:ascii="B Nazanin" w:hAnsi="B Nazanin" w:cs="B Nazanin"/>
                <w:color w:val="333333"/>
                <w:szCs w:val="16"/>
                <w:rtl/>
              </w:rPr>
              <w:t>نحوه استفاده از عملگرهاي بولي</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70" w:lineRule="atLeast"/>
              <w:jc w:val="center"/>
              <w:rPr>
                <w:rFonts w:ascii="B Nazanin" w:hAnsi="B Nazanin" w:cs="B Nazanin"/>
                <w:color w:val="333333"/>
                <w:szCs w:val="16"/>
              </w:rPr>
            </w:pPr>
            <w:r w:rsidRPr="00EA1BA7">
              <w:rPr>
                <w:rFonts w:ascii="B Nazanin" w:hAnsi="B Nazanin" w:cs="B Nazanin"/>
                <w:color w:val="333333"/>
                <w:szCs w:val="16"/>
                <w:rtl/>
              </w:rPr>
              <w:t>5/0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70" w:lineRule="atLeast"/>
              <w:jc w:val="center"/>
              <w:rPr>
                <w:rFonts w:ascii="B Nazanin" w:hAnsi="B Nazanin" w:cs="B Nazanin"/>
                <w:color w:val="333333"/>
                <w:szCs w:val="16"/>
              </w:rPr>
            </w:pPr>
            <w:r w:rsidRPr="00EA1BA7">
              <w:rPr>
                <w:rFonts w:ascii="B Nazanin" w:hAnsi="B Nazanin" w:cs="B Nazanin"/>
                <w:color w:val="333333"/>
                <w:szCs w:val="16"/>
                <w:rtl/>
              </w:rPr>
              <w:t>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70"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70"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70"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70" w:lineRule="atLeast"/>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280"/>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7</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جستجوي مجاورتي</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79"/>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8</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جستجوي ميداني</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274"/>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9</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جستجوي عبارتي</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353"/>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10</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جستجوي تصاوير</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r>
      <w:tr w:rsidR="00EA1BA7" w:rsidRPr="00EA1BA7">
        <w:trPr>
          <w:trHeight w:val="350"/>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11</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 به زبان طبيعي</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79"/>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lastRenderedPageBreak/>
              <w:t>12</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كوتاه سازي</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288"/>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13</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اصلاح جستجو</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73"/>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14</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محدود سازي</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282"/>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15</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پيشنهاد موضوع جستجو</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347"/>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16</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وزن دهي به كلمات جست وجو</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r>
      <w:tr w:rsidR="00EA1BA7" w:rsidRPr="00EA1BA7">
        <w:trPr>
          <w:trHeight w:val="350"/>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17</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ذخيره تاريخچه جستجو</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73"/>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18</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قابليت جستجو در راهنماي پايگاه</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282"/>
          <w:jc w:val="center"/>
        </w:trPr>
        <w:tc>
          <w:tcPr>
            <w:tcW w:w="4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8"/>
                <w:rtl/>
              </w:rPr>
              <w:t>19</w:t>
            </w:r>
          </w:p>
        </w:tc>
        <w:tc>
          <w:tcPr>
            <w:tcW w:w="2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A1BA7" w:rsidRPr="00EA1BA7" w:rsidRDefault="00EA1BA7" w:rsidP="00EA1BA7">
            <w:pPr>
              <w:bidi/>
              <w:spacing w:before="100" w:beforeAutospacing="1" w:after="100" w:afterAutospacing="1"/>
              <w:jc w:val="lowKashida"/>
              <w:rPr>
                <w:rFonts w:ascii="B Nazanin" w:hAnsi="B Nazanin" w:cs="B Nazanin"/>
                <w:color w:val="333333"/>
                <w:szCs w:val="16"/>
              </w:rPr>
            </w:pPr>
            <w:r w:rsidRPr="00EA1BA7">
              <w:rPr>
                <w:rFonts w:ascii="B Nazanin" w:hAnsi="B Nazanin" w:cs="B Nazanin"/>
                <w:color w:val="333333"/>
                <w:szCs w:val="16"/>
                <w:rtl/>
              </w:rPr>
              <w:t>قابليت جستجو در چند پايگاه به طور همزمان</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cantSplit/>
          <w:trHeight w:val="167"/>
          <w:jc w:val="center"/>
        </w:trPr>
        <w:tc>
          <w:tcPr>
            <w:tcW w:w="2533"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مجموع امتيازها</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5/10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11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13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16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17</w:t>
            </w:r>
          </w:p>
        </w:tc>
      </w:tr>
    </w:tbl>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جدول 3. امتياز ميزبانهاي داخلي و خارجي بر اساس معيارهاي مربوط به خصيصه‌هاي بازيابي</w:t>
      </w:r>
    </w:p>
    <w:tbl>
      <w:tblPr>
        <w:bidiVisual/>
        <w:tblW w:w="7316" w:type="dxa"/>
        <w:jc w:val="center"/>
        <w:tblCellMar>
          <w:left w:w="0" w:type="dxa"/>
          <w:right w:w="0" w:type="dxa"/>
        </w:tblCellMar>
        <w:tblLook w:val="04A0"/>
      </w:tblPr>
      <w:tblGrid>
        <w:gridCol w:w="321"/>
        <w:gridCol w:w="1385"/>
        <w:gridCol w:w="680"/>
        <w:gridCol w:w="986"/>
        <w:gridCol w:w="986"/>
        <w:gridCol w:w="1096"/>
        <w:gridCol w:w="766"/>
        <w:gridCol w:w="1096"/>
      </w:tblGrid>
      <w:tr w:rsidR="00EA1BA7" w:rsidRPr="00EA1BA7">
        <w:trPr>
          <w:cantSplit/>
          <w:trHeight w:val="232"/>
          <w:jc w:val="center"/>
        </w:trPr>
        <w:tc>
          <w:tcPr>
            <w:tcW w:w="2523" w:type="dxa"/>
            <w:gridSpan w:val="2"/>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20"/>
                <w:rtl/>
              </w:rPr>
              <w:t>معيارها</w:t>
            </w:r>
          </w:p>
        </w:tc>
        <w:tc>
          <w:tcPr>
            <w:tcW w:w="1559"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tl/>
              </w:rPr>
              <w:t>ميزبانهاي داخلي</w:t>
            </w:r>
          </w:p>
        </w:tc>
        <w:tc>
          <w:tcPr>
            <w:tcW w:w="3234" w:type="dxa"/>
            <w:gridSpan w:val="4"/>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tl/>
              </w:rPr>
              <w:t>ميزبانهاي خارجي</w:t>
            </w:r>
          </w:p>
        </w:tc>
      </w:tr>
      <w:tr w:rsidR="00EA1BA7" w:rsidRPr="00EA1BA7">
        <w:trPr>
          <w:cantSplit/>
          <w:trHeight w:val="16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EA1BA7" w:rsidRPr="00EA1BA7" w:rsidRDefault="00EA1BA7" w:rsidP="00EA1BA7">
            <w:pPr>
              <w:bidi/>
              <w:rPr>
                <w:rFonts w:ascii="B Nazanin" w:hAnsi="B Nazanin" w:cs="B Nazanin"/>
                <w:color w:val="333333"/>
                <w:szCs w:val="16"/>
              </w:rPr>
            </w:pPr>
          </w:p>
        </w:tc>
        <w:tc>
          <w:tcPr>
            <w:tcW w:w="708"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proofErr w:type="spellStart"/>
            <w:r w:rsidRPr="00EA1BA7">
              <w:rPr>
                <w:rStyle w:val="Strong"/>
                <w:rFonts w:ascii="B Nazanin" w:hAnsi="B Nazanin" w:cs="B Nazanin"/>
                <w:color w:val="333333"/>
                <w:szCs w:val="16"/>
              </w:rPr>
              <w:t>Rlst</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proofErr w:type="spellStart"/>
            <w:r w:rsidRPr="00EA1BA7">
              <w:rPr>
                <w:rStyle w:val="Strong"/>
                <w:rFonts w:ascii="B Nazanin" w:hAnsi="B Nazanin" w:cs="B Nazanin"/>
                <w:color w:val="333333"/>
                <w:szCs w:val="16"/>
              </w:rPr>
              <w:t>Irandoc</w:t>
            </w:r>
            <w:proofErr w:type="spellEnd"/>
          </w:p>
        </w:tc>
        <w:tc>
          <w:tcPr>
            <w:tcW w:w="850"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Pr>
              <w:t>Emerald</w:t>
            </w:r>
          </w:p>
        </w:tc>
        <w:tc>
          <w:tcPr>
            <w:tcW w:w="79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Pr>
              <w:t>Elsevier</w:t>
            </w:r>
          </w:p>
        </w:tc>
        <w:tc>
          <w:tcPr>
            <w:tcW w:w="625"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proofErr w:type="spellStart"/>
            <w:r w:rsidRPr="00EA1BA7">
              <w:rPr>
                <w:rStyle w:val="Strong"/>
                <w:rFonts w:ascii="B Nazanin" w:hAnsi="B Nazanin" w:cs="B Nazanin"/>
                <w:color w:val="333333"/>
                <w:szCs w:val="16"/>
              </w:rPr>
              <w:t>Ebsco</w:t>
            </w:r>
            <w:proofErr w:type="spellEnd"/>
          </w:p>
        </w:tc>
        <w:tc>
          <w:tcPr>
            <w:tcW w:w="96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proofErr w:type="spellStart"/>
            <w:r w:rsidRPr="00EA1BA7">
              <w:rPr>
                <w:rStyle w:val="Strong"/>
                <w:rFonts w:ascii="B Nazanin" w:hAnsi="B Nazanin" w:cs="B Nazanin"/>
                <w:color w:val="333333"/>
                <w:szCs w:val="16"/>
              </w:rPr>
              <w:t>Proquest</w:t>
            </w:r>
            <w:proofErr w:type="spellEnd"/>
          </w:p>
        </w:tc>
      </w:tr>
      <w:tr w:rsidR="00EA1BA7" w:rsidRPr="00EA1BA7">
        <w:trPr>
          <w:trHeight w:val="268"/>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قابليت مرتب سازي نتايج جستجو</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68"/>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2</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قابليت ايجاد تغيير در تعداد نتايج بازيابي شده</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09"/>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09" w:lineRule="atLeast"/>
              <w:jc w:val="center"/>
              <w:rPr>
                <w:rFonts w:ascii="B Nazanin" w:hAnsi="B Nazanin" w:cs="B Nazanin"/>
                <w:color w:val="333333"/>
                <w:szCs w:val="16"/>
              </w:rPr>
            </w:pPr>
            <w:r w:rsidRPr="00EA1BA7">
              <w:rPr>
                <w:rFonts w:ascii="B Nazanin" w:hAnsi="B Nazanin" w:cs="B Nazanin"/>
                <w:color w:val="333333"/>
                <w:szCs w:val="16"/>
                <w:rtl/>
              </w:rPr>
              <w:t>3</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09" w:lineRule="atLeast"/>
              <w:jc w:val="center"/>
              <w:rPr>
                <w:rFonts w:ascii="B Nazanin" w:hAnsi="B Nazanin" w:cs="B Nazanin"/>
                <w:color w:val="333333"/>
                <w:szCs w:val="16"/>
              </w:rPr>
            </w:pPr>
            <w:r w:rsidRPr="00EA1BA7">
              <w:rPr>
                <w:rFonts w:ascii="B Nazanin" w:hAnsi="B Nazanin" w:cs="B Nazanin"/>
                <w:color w:val="333333"/>
                <w:szCs w:val="18"/>
                <w:rtl/>
              </w:rPr>
              <w:t>قابليت نشانه گذاري نتايج جستجو</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09"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09"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09"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09"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09"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09" w:lineRule="atLeast"/>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62"/>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4</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قابليت افزودن هر پيشينه يا فهرست نتايج به پوشه</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45"/>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145" w:lineRule="atLeast"/>
              <w:jc w:val="center"/>
              <w:rPr>
                <w:rFonts w:ascii="B Nazanin" w:hAnsi="B Nazanin" w:cs="B Nazanin"/>
                <w:color w:val="333333"/>
                <w:szCs w:val="16"/>
              </w:rPr>
            </w:pPr>
            <w:r w:rsidRPr="00EA1BA7">
              <w:rPr>
                <w:rFonts w:ascii="B Nazanin" w:hAnsi="B Nazanin" w:cs="B Nazanin"/>
                <w:color w:val="333333"/>
                <w:szCs w:val="16"/>
                <w:rtl/>
              </w:rPr>
              <w:t>5</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45" w:lineRule="atLeast"/>
              <w:jc w:val="center"/>
              <w:rPr>
                <w:rFonts w:ascii="B Nazanin" w:hAnsi="B Nazanin" w:cs="B Nazanin"/>
                <w:color w:val="333333"/>
                <w:szCs w:val="16"/>
              </w:rPr>
            </w:pPr>
            <w:r w:rsidRPr="00EA1BA7">
              <w:rPr>
                <w:rFonts w:ascii="B Nazanin" w:hAnsi="B Nazanin" w:cs="B Nazanin"/>
                <w:color w:val="333333"/>
                <w:szCs w:val="16"/>
                <w:rtl/>
              </w:rPr>
              <w:t>قابليت جستجوي كلمات مشابه</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45" w:lineRule="atLeast"/>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45" w:lineRule="atLeast"/>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45"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45" w:lineRule="atLeast"/>
              <w:jc w:val="center"/>
              <w:rPr>
                <w:rFonts w:ascii="B Nazanin" w:hAnsi="B Nazanin" w:cs="B Nazanin"/>
                <w:color w:val="333333"/>
                <w:szCs w:val="16"/>
              </w:rPr>
            </w:pPr>
            <w:r w:rsidRPr="00EA1BA7">
              <w:rPr>
                <w:rFonts w:ascii="B Nazanin" w:hAnsi="B Nazanin" w:cs="B Nazanin"/>
                <w:color w:val="333333"/>
                <w:szCs w:val="16"/>
                <w:rtl/>
              </w:rPr>
              <w:t>0</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45" w:lineRule="atLeast"/>
              <w:jc w:val="center"/>
              <w:rPr>
                <w:rFonts w:ascii="B Nazanin" w:hAnsi="B Nazanin" w:cs="B Nazanin"/>
                <w:color w:val="333333"/>
                <w:szCs w:val="16"/>
              </w:rPr>
            </w:pPr>
            <w:r w:rsidRPr="00EA1BA7">
              <w:rPr>
                <w:rFonts w:ascii="B Nazanin" w:hAnsi="B Nazanin" w:cs="B Nazanin"/>
                <w:color w:val="333333"/>
                <w:szCs w:val="16"/>
                <w:rtl/>
              </w:rPr>
              <w:t>0</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145" w:lineRule="atLeast"/>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167"/>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6</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8"/>
                <w:rtl/>
              </w:rPr>
              <w:t>راحتي گشت و گذار در بين نتايج</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290"/>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7</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قابليت ذخيره سازي</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0</w:t>
            </w:r>
          </w:p>
        </w:tc>
      </w:tr>
      <w:tr w:rsidR="00EA1BA7" w:rsidRPr="00EA1BA7">
        <w:trPr>
          <w:trHeight w:val="161"/>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8</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قابليت چاپ</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90"/>
          <w:jc w:val="center"/>
        </w:trPr>
        <w:tc>
          <w:tcPr>
            <w:tcW w:w="35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90" w:lineRule="atLeast"/>
              <w:jc w:val="center"/>
              <w:rPr>
                <w:rFonts w:ascii="B Nazanin" w:hAnsi="B Nazanin" w:cs="B Nazanin"/>
                <w:color w:val="333333"/>
                <w:szCs w:val="16"/>
              </w:rPr>
            </w:pPr>
            <w:r w:rsidRPr="00EA1BA7">
              <w:rPr>
                <w:rFonts w:ascii="B Nazanin" w:hAnsi="B Nazanin" w:cs="B Nazanin"/>
                <w:color w:val="333333"/>
                <w:szCs w:val="16"/>
                <w:rtl/>
              </w:rPr>
              <w:lastRenderedPageBreak/>
              <w:t>9</w:t>
            </w:r>
          </w:p>
        </w:tc>
        <w:tc>
          <w:tcPr>
            <w:tcW w:w="2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90" w:lineRule="atLeast"/>
              <w:jc w:val="center"/>
              <w:rPr>
                <w:rFonts w:ascii="B Nazanin" w:hAnsi="B Nazanin" w:cs="B Nazanin"/>
                <w:color w:val="333333"/>
                <w:szCs w:val="16"/>
              </w:rPr>
            </w:pPr>
            <w:r w:rsidRPr="00EA1BA7">
              <w:rPr>
                <w:rFonts w:ascii="B Nazanin" w:hAnsi="B Nazanin" w:cs="B Nazanin"/>
                <w:color w:val="333333"/>
                <w:szCs w:val="16"/>
                <w:rtl/>
              </w:rPr>
              <w:t>قابليت ارسال</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90" w:lineRule="atLeast"/>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90" w:lineRule="atLeast"/>
              <w:jc w:val="center"/>
              <w:rPr>
                <w:rFonts w:ascii="B Nazanin" w:hAnsi="B Nazanin" w:cs="B Nazanin"/>
                <w:color w:val="333333"/>
                <w:szCs w:val="16"/>
              </w:rPr>
            </w:pPr>
            <w:r w:rsidRPr="00EA1BA7">
              <w:rPr>
                <w:rFonts w:ascii="B Nazanin" w:hAnsi="B Nazanin" w:cs="B Nazanin"/>
                <w:color w:val="333333"/>
                <w:szCs w:val="16"/>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90"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90"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90" w:lineRule="atLeast"/>
              <w:jc w:val="center"/>
              <w:rPr>
                <w:rFonts w:ascii="B Nazanin" w:hAnsi="B Nazanin" w:cs="B Nazanin"/>
                <w:color w:val="333333"/>
                <w:szCs w:val="16"/>
              </w:rPr>
            </w:pPr>
            <w:r w:rsidRPr="00EA1BA7">
              <w:rPr>
                <w:rFonts w:ascii="B Nazanin" w:hAnsi="B Nazanin" w:cs="B Nazanin"/>
                <w:color w:val="333333"/>
                <w:szCs w:val="16"/>
                <w:rtl/>
              </w:rPr>
              <w:t>1</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90" w:lineRule="atLeast"/>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cantSplit/>
          <w:trHeight w:val="212"/>
          <w:jc w:val="center"/>
        </w:trPr>
        <w:tc>
          <w:tcPr>
            <w:tcW w:w="2523"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20"/>
                <w:rtl/>
              </w:rPr>
              <w:t>مجموع امتيازها</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tl/>
              </w:rPr>
              <w:t>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tl/>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tl/>
              </w:rPr>
              <w:t>9</w:t>
            </w:r>
          </w:p>
        </w:tc>
        <w:tc>
          <w:tcPr>
            <w:tcW w:w="7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tl/>
              </w:rPr>
              <w:t>5</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tl/>
              </w:rPr>
              <w:t>8</w:t>
            </w:r>
          </w:p>
        </w:tc>
        <w:tc>
          <w:tcPr>
            <w:tcW w:w="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line="216" w:lineRule="auto"/>
              <w:jc w:val="center"/>
              <w:rPr>
                <w:rFonts w:ascii="B Nazanin" w:hAnsi="B Nazanin" w:cs="B Nazanin"/>
                <w:color w:val="333333"/>
                <w:szCs w:val="16"/>
              </w:rPr>
            </w:pPr>
            <w:r w:rsidRPr="00EA1BA7">
              <w:rPr>
                <w:rStyle w:val="Strong"/>
                <w:rFonts w:ascii="B Nazanin" w:hAnsi="B Nazanin" w:cs="B Nazanin"/>
                <w:color w:val="333333"/>
                <w:szCs w:val="16"/>
                <w:rtl/>
              </w:rPr>
              <w:t>8</w:t>
            </w:r>
          </w:p>
        </w:tc>
      </w:tr>
    </w:tbl>
    <w:p w:rsidR="00EA1BA7" w:rsidRPr="00EA1BA7" w:rsidRDefault="00EA1BA7" w:rsidP="00EA1BA7">
      <w:pPr>
        <w:bidi/>
        <w:jc w:val="lowKashida"/>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lowKashida"/>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lowKashida"/>
        <w:rPr>
          <w:rFonts w:ascii="B Nazanin" w:hAnsi="B Nazanin" w:cs="B Nazanin"/>
          <w:color w:val="000000"/>
          <w:szCs w:val="16"/>
          <w:rtl/>
        </w:rPr>
      </w:pPr>
      <w:r w:rsidRPr="00EA1BA7">
        <w:rPr>
          <w:rStyle w:val="Strong"/>
          <w:rFonts w:ascii="B Nazanin" w:hAnsi="B Nazanin" w:cs="B Nazanin"/>
          <w:color w:val="000000"/>
          <w:szCs w:val="16"/>
          <w:rtl/>
        </w:rPr>
        <w:t>جدول 4. امتياز ميزبانهاي داخلي و خارجي بر اساس معيارهاي مربوط به خصيصه‌هاي نمايش</w:t>
      </w:r>
    </w:p>
    <w:tbl>
      <w:tblPr>
        <w:bidiVisual/>
        <w:tblW w:w="0" w:type="auto"/>
        <w:jc w:val="center"/>
        <w:tblInd w:w="-264" w:type="dxa"/>
        <w:tblCellMar>
          <w:left w:w="0" w:type="dxa"/>
          <w:right w:w="0" w:type="dxa"/>
        </w:tblCellMar>
        <w:tblLook w:val="04A0"/>
      </w:tblPr>
      <w:tblGrid>
        <w:gridCol w:w="324"/>
        <w:gridCol w:w="2316"/>
        <w:gridCol w:w="656"/>
        <w:gridCol w:w="986"/>
        <w:gridCol w:w="986"/>
        <w:gridCol w:w="1096"/>
        <w:gridCol w:w="766"/>
        <w:gridCol w:w="1096"/>
      </w:tblGrid>
      <w:tr w:rsidR="00EA1BA7" w:rsidRPr="00EA1BA7">
        <w:trPr>
          <w:tblHeader/>
          <w:jc w:val="center"/>
        </w:trPr>
        <w:tc>
          <w:tcPr>
            <w:tcW w:w="2640" w:type="dxa"/>
            <w:gridSpan w:val="2"/>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معيارها</w:t>
            </w:r>
          </w:p>
        </w:tc>
        <w:tc>
          <w:tcPr>
            <w:tcW w:w="141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ميزبانهاي داخلي</w:t>
            </w:r>
          </w:p>
        </w:tc>
        <w:tc>
          <w:tcPr>
            <w:tcW w:w="3233" w:type="dxa"/>
            <w:gridSpan w:val="4"/>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ميزبانهاي خارجي</w:t>
            </w:r>
          </w:p>
        </w:tc>
      </w:tr>
      <w:tr w:rsidR="00EA1BA7" w:rsidRPr="00EA1BA7">
        <w:trPr>
          <w:tblHeade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EA1BA7" w:rsidRPr="00EA1BA7" w:rsidRDefault="00EA1BA7" w:rsidP="00EA1BA7">
            <w:pPr>
              <w:bidi/>
              <w:rPr>
                <w:rFonts w:ascii="B Nazanin" w:hAnsi="B Nazanin" w:cs="B Nazanin"/>
                <w:color w:val="333333"/>
                <w:szCs w:val="16"/>
              </w:rPr>
            </w:pPr>
          </w:p>
        </w:tc>
        <w:tc>
          <w:tcPr>
            <w:tcW w:w="65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Rlst</w:t>
            </w:r>
            <w:proofErr w:type="spellEnd"/>
          </w:p>
        </w:tc>
        <w:tc>
          <w:tcPr>
            <w:tcW w:w="759"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Irandoc</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Pr>
              <w:t>Emerald</w:t>
            </w:r>
          </w:p>
        </w:tc>
        <w:tc>
          <w:tcPr>
            <w:tcW w:w="794"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Pr>
              <w:t>Elsevier</w:t>
            </w:r>
          </w:p>
        </w:tc>
        <w:tc>
          <w:tcPr>
            <w:tcW w:w="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Ebsco</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Proquest</w:t>
            </w:r>
            <w:proofErr w:type="spellEnd"/>
          </w:p>
        </w:tc>
      </w:tr>
      <w:tr w:rsidR="00EA1BA7" w:rsidRPr="00EA1BA7">
        <w:trPr>
          <w:jc w:val="center"/>
        </w:trPr>
        <w:tc>
          <w:tcPr>
            <w:tcW w:w="32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2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قابليت نمايش پيشينه ها در قالبهاي مختلف</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32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8"/>
                <w:rtl/>
              </w:rPr>
              <w:t>2</w:t>
            </w:r>
          </w:p>
        </w:tc>
        <w:tc>
          <w:tcPr>
            <w:tcW w:w="2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قابليت نمايش برجسته كلمات جستجو شده</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0</w:t>
            </w:r>
          </w:p>
        </w:tc>
      </w:tr>
      <w:tr w:rsidR="00EA1BA7" w:rsidRPr="00EA1BA7">
        <w:trPr>
          <w:jc w:val="center"/>
        </w:trPr>
        <w:tc>
          <w:tcPr>
            <w:tcW w:w="32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3</w:t>
            </w:r>
          </w:p>
        </w:tc>
        <w:tc>
          <w:tcPr>
            <w:tcW w:w="2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قابليت نمايش خودكار راهبرد جستجو درصفحه نتايج</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jc w:val="center"/>
        </w:trPr>
        <w:tc>
          <w:tcPr>
            <w:tcW w:w="264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مجموع امتياز ها</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3</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3</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2</w:t>
            </w:r>
          </w:p>
        </w:tc>
      </w:tr>
    </w:tbl>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جدول 5. امتياز ميزبانهاي داخلي و خارجي بر اساس معيارهاي مربوط به خصيصه‌هاي كاربرپسندي</w:t>
      </w:r>
    </w:p>
    <w:tbl>
      <w:tblPr>
        <w:bidiVisual/>
        <w:tblW w:w="0" w:type="auto"/>
        <w:jc w:val="center"/>
        <w:tblInd w:w="-264" w:type="dxa"/>
        <w:tblCellMar>
          <w:left w:w="0" w:type="dxa"/>
          <w:right w:w="0" w:type="dxa"/>
        </w:tblCellMar>
        <w:tblLook w:val="04A0"/>
      </w:tblPr>
      <w:tblGrid>
        <w:gridCol w:w="324"/>
        <w:gridCol w:w="2316"/>
        <w:gridCol w:w="656"/>
        <w:gridCol w:w="986"/>
        <w:gridCol w:w="986"/>
        <w:gridCol w:w="1096"/>
        <w:gridCol w:w="766"/>
        <w:gridCol w:w="1096"/>
      </w:tblGrid>
      <w:tr w:rsidR="00EA1BA7" w:rsidRPr="00EA1BA7">
        <w:trPr>
          <w:tblHeader/>
          <w:jc w:val="center"/>
        </w:trPr>
        <w:tc>
          <w:tcPr>
            <w:tcW w:w="2640" w:type="dxa"/>
            <w:gridSpan w:val="2"/>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معيارها</w:t>
            </w:r>
          </w:p>
        </w:tc>
        <w:tc>
          <w:tcPr>
            <w:tcW w:w="141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ميزبانهاي داخلي</w:t>
            </w:r>
          </w:p>
        </w:tc>
        <w:tc>
          <w:tcPr>
            <w:tcW w:w="3233" w:type="dxa"/>
            <w:gridSpan w:val="4"/>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tl/>
              </w:rPr>
              <w:t>ميزبانهاي خارجي</w:t>
            </w:r>
          </w:p>
        </w:tc>
      </w:tr>
      <w:tr w:rsidR="00EA1BA7" w:rsidRPr="00EA1BA7">
        <w:trPr>
          <w:tblHeade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EA1BA7" w:rsidRPr="00EA1BA7" w:rsidRDefault="00EA1BA7" w:rsidP="00EA1BA7">
            <w:pPr>
              <w:bidi/>
              <w:rPr>
                <w:rFonts w:ascii="B Nazanin" w:hAnsi="B Nazanin" w:cs="B Nazanin"/>
                <w:color w:val="333333"/>
                <w:szCs w:val="16"/>
              </w:rPr>
            </w:pPr>
          </w:p>
        </w:tc>
        <w:tc>
          <w:tcPr>
            <w:tcW w:w="65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Rlst</w:t>
            </w:r>
            <w:proofErr w:type="spellEnd"/>
          </w:p>
        </w:tc>
        <w:tc>
          <w:tcPr>
            <w:tcW w:w="759"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Irandoc</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Pr>
              <w:t>Emerald</w:t>
            </w:r>
          </w:p>
        </w:tc>
        <w:tc>
          <w:tcPr>
            <w:tcW w:w="794"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6"/>
              </w:rPr>
              <w:t>Elsevier</w:t>
            </w:r>
          </w:p>
        </w:tc>
        <w:tc>
          <w:tcPr>
            <w:tcW w:w="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Ebsco</w:t>
            </w:r>
            <w:proofErr w:type="spellEnd"/>
          </w:p>
        </w:tc>
        <w:tc>
          <w:tcPr>
            <w:tcW w:w="851" w:type="dxa"/>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proofErr w:type="spellStart"/>
            <w:r w:rsidRPr="00EA1BA7">
              <w:rPr>
                <w:rStyle w:val="Strong"/>
                <w:rFonts w:ascii="B Nazanin" w:hAnsi="B Nazanin" w:cs="B Nazanin"/>
                <w:color w:val="333333"/>
                <w:szCs w:val="16"/>
              </w:rPr>
              <w:t>Proquest</w:t>
            </w:r>
            <w:proofErr w:type="spellEnd"/>
          </w:p>
        </w:tc>
      </w:tr>
      <w:tr w:rsidR="00EA1BA7" w:rsidRPr="00EA1BA7">
        <w:trPr>
          <w:jc w:val="center"/>
        </w:trPr>
        <w:tc>
          <w:tcPr>
            <w:tcW w:w="32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2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قابليت دسترسي به راهنماي پايگاه اطلاعاتي</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1</w:t>
            </w:r>
          </w:p>
        </w:tc>
      </w:tr>
      <w:tr w:rsidR="00EA1BA7" w:rsidRPr="00EA1BA7">
        <w:trPr>
          <w:trHeight w:val="447"/>
          <w:jc w:val="center"/>
        </w:trPr>
        <w:tc>
          <w:tcPr>
            <w:tcW w:w="324"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8"/>
                <w:rtl/>
              </w:rPr>
              <w:t>2</w:t>
            </w:r>
          </w:p>
        </w:tc>
        <w:tc>
          <w:tcPr>
            <w:tcW w:w="231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tl/>
              </w:rPr>
            </w:pPr>
            <w:r w:rsidRPr="00EA1BA7">
              <w:rPr>
                <w:rFonts w:ascii="B Nazanin" w:hAnsi="B Nazanin" w:cs="B Nazanin"/>
                <w:color w:val="333333"/>
                <w:szCs w:val="17"/>
                <w:rtl/>
              </w:rPr>
              <w:t>قابليت شخصي سازي:</w:t>
            </w:r>
          </w:p>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tl/>
              </w:rPr>
            </w:pPr>
            <w:r w:rsidRPr="00EA1BA7">
              <w:rPr>
                <w:rFonts w:ascii="B Nazanin" w:hAnsi="B Nazanin" w:cs="B Nazanin"/>
                <w:color w:val="333333"/>
                <w:szCs w:val="17"/>
                <w:rtl/>
              </w:rPr>
              <w:t>- قابليت استفاده از پرونده شخصي</w:t>
            </w:r>
          </w:p>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tl/>
              </w:rPr>
            </w:pPr>
            <w:r w:rsidRPr="00EA1BA7">
              <w:rPr>
                <w:rFonts w:ascii="B Nazanin" w:hAnsi="B Nazanin" w:cs="B Nazanin"/>
                <w:color w:val="333333"/>
                <w:szCs w:val="17"/>
                <w:rtl/>
              </w:rPr>
              <w:t>- قابليت ايجاد آگاهي رساني</w:t>
            </w:r>
          </w:p>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7"/>
                <w:rtl/>
              </w:rPr>
              <w:t>جاري براي هر جستجو يا مجله مورد علاقه</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0</w:t>
            </w:r>
          </w:p>
        </w:tc>
      </w:tr>
      <w:tr w:rsidR="00EA1BA7" w:rsidRPr="00EA1BA7">
        <w:trPr>
          <w:trHeight w:val="466"/>
          <w:jc w:val="center"/>
        </w:trPr>
        <w:tc>
          <w:tcPr>
            <w:tcW w:w="0" w:type="auto"/>
            <w:vMerge/>
            <w:tcBorders>
              <w:top w:val="nil"/>
              <w:left w:val="single" w:sz="8" w:space="0" w:color="auto"/>
              <w:bottom w:val="single" w:sz="8" w:space="0" w:color="auto"/>
              <w:right w:val="single" w:sz="8" w:space="0" w:color="auto"/>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EA1BA7" w:rsidRPr="00EA1BA7" w:rsidRDefault="00EA1BA7" w:rsidP="00EA1BA7">
            <w:pPr>
              <w:bidi/>
              <w:rPr>
                <w:rFonts w:ascii="B Nazanin" w:hAnsi="B Nazanin" w:cs="B Nazanin"/>
                <w:color w:val="333333"/>
                <w:szCs w:val="16"/>
              </w:rPr>
            </w:pP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Fonts w:ascii="B Nazanin" w:hAnsi="B Nazanin" w:cs="B Nazanin"/>
                <w:color w:val="333333"/>
                <w:szCs w:val="16"/>
                <w:rtl/>
              </w:rPr>
              <w:t>5/0</w:t>
            </w:r>
          </w:p>
        </w:tc>
      </w:tr>
      <w:tr w:rsidR="00EA1BA7" w:rsidRPr="00EA1BA7">
        <w:trPr>
          <w:jc w:val="center"/>
        </w:trPr>
        <w:tc>
          <w:tcPr>
            <w:tcW w:w="264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Style w:val="Strong"/>
                <w:rFonts w:ascii="B Nazanin" w:hAnsi="B Nazanin" w:cs="B Nazanin"/>
                <w:color w:val="333333"/>
                <w:szCs w:val="16"/>
                <w:rtl/>
              </w:rPr>
              <w:t>مجموع امتيازها</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Style w:val="Strong"/>
                <w:rFonts w:ascii="B Nazanin" w:hAnsi="B Nazanin" w:cs="B Nazanin"/>
                <w:color w:val="333333"/>
                <w:szCs w:val="16"/>
                <w:rtl/>
              </w:rPr>
              <w:t>5/1</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Style w:val="Strong"/>
                <w:rFonts w:ascii="B Nazanin" w:hAnsi="B Nazanin" w:cs="B Nazanin"/>
                <w:color w:val="333333"/>
                <w:szCs w:val="16"/>
                <w:rtl/>
              </w:rPr>
              <w:t>5/1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Style w:val="Strong"/>
                <w:rFonts w:ascii="B Nazanin" w:hAnsi="B Nazanin" w:cs="B Nazanin"/>
                <w:color w:val="333333"/>
                <w:szCs w:val="16"/>
                <w:rtl/>
              </w:rPr>
              <w:t>2</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Style w:val="Strong"/>
                <w:rFonts w:ascii="B Nazanin" w:hAnsi="B Nazanin" w:cs="B Nazanin"/>
                <w:color w:val="333333"/>
                <w:szCs w:val="16"/>
                <w:rtl/>
              </w:rPr>
              <w:t>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Style w:val="Strong"/>
                <w:rFonts w:ascii="B Nazanin" w:hAnsi="B Nazanin" w:cs="B Nazanin"/>
                <w:color w:val="333333"/>
                <w:szCs w:val="16"/>
                <w:rtl/>
              </w:rPr>
              <w:t>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line="192" w:lineRule="auto"/>
              <w:jc w:val="center"/>
              <w:rPr>
                <w:rFonts w:ascii="B Nazanin" w:hAnsi="B Nazanin" w:cs="B Nazanin"/>
                <w:color w:val="333333"/>
                <w:szCs w:val="16"/>
              </w:rPr>
            </w:pPr>
            <w:r w:rsidRPr="00EA1BA7">
              <w:rPr>
                <w:rStyle w:val="Strong"/>
                <w:rFonts w:ascii="B Nazanin" w:hAnsi="B Nazanin" w:cs="B Nazanin"/>
                <w:color w:val="333333"/>
                <w:szCs w:val="16"/>
                <w:rtl/>
              </w:rPr>
              <w:t>5/1</w:t>
            </w:r>
          </w:p>
        </w:tc>
      </w:tr>
    </w:tbl>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lowKashida"/>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jc w:val="lowKashida"/>
        <w:rPr>
          <w:rFonts w:ascii="B Nazanin" w:hAnsi="B Nazanin" w:cs="B Nazanin"/>
          <w:color w:val="000000"/>
          <w:szCs w:val="16"/>
          <w:rtl/>
        </w:rPr>
      </w:pPr>
      <w:r w:rsidRPr="00EA1BA7">
        <w:rPr>
          <w:rFonts w:ascii="B Nazanin" w:hAnsi="B Nazanin" w:cs="B Nazanin"/>
          <w:color w:val="000000"/>
          <w:szCs w:val="26"/>
          <w:rtl/>
        </w:rPr>
        <w:lastRenderedPageBreak/>
        <w:t>توجه به مقادير ذكر شده و جدولهاي 1 تا 6، مي‌توان دريافت كه در ميزبانهاي داخلي، كتابخانه منطقه‌اي علوم و تكنولوژي در مجموع بيشترين امتياز را به خود اختصاص داده است. اين ميزبان از نظر دارابودن معيارهاي مربوط به خصيصه‌هاي كلي و جستجو و نمايش، امتياز بيشتري نسبت به پژوهشگاه اطلاعات و مدارك علمي ايران كسب نموده است، اما از نظر دارابودن معيارهاي مربوط به خصيصه‌هاي كاربرپسندي و بازيابي، هر دو ميزبان داخلي امتياز يكساني را كسب نموده اند. در ميزبانهاي خارجي نيز درمجموع امتيازها، به ترتيب</w:t>
      </w:r>
      <w:r w:rsidRPr="00EA1BA7">
        <w:rPr>
          <w:rFonts w:ascii="B Nazanin" w:hAnsi="B Nazanin" w:cs="B Nazanin"/>
          <w:color w:val="000000"/>
        </w:rPr>
        <w:t>,</w:t>
      </w:r>
      <w:proofErr w:type="spellStart"/>
      <w:r w:rsidRPr="00EA1BA7">
        <w:rPr>
          <w:rFonts w:ascii="B Nazanin" w:hAnsi="B Nazanin" w:cs="B Nazanin"/>
          <w:color w:val="000000"/>
        </w:rPr>
        <w:t>Ebsco</w:t>
      </w:r>
      <w:proofErr w:type="spellEnd"/>
      <w:r w:rsidRPr="00EA1BA7">
        <w:rPr>
          <w:rFonts w:ascii="B Nazanin" w:hAnsi="B Nazanin" w:cs="B Nazanin"/>
          <w:color w:val="000000"/>
        </w:rPr>
        <w:t xml:space="preserve"> </w:t>
      </w:r>
      <w:r w:rsidRPr="00EA1BA7">
        <w:rPr>
          <w:rFonts w:ascii="B Nazanin" w:hAnsi="B Nazanin" w:cs="B Nazanin"/>
          <w:color w:val="000000"/>
          <w:szCs w:val="26"/>
          <w:rtl/>
        </w:rPr>
        <w:t>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w:t>
      </w:r>
      <w:r w:rsidRPr="00EA1BA7">
        <w:rPr>
          <w:rFonts w:ascii="B Nazanin" w:hAnsi="B Nazanin" w:cs="B Nazanin"/>
          <w:color w:val="000000"/>
        </w:rPr>
        <w:t xml:space="preserve">Emerald </w:t>
      </w:r>
      <w:r w:rsidRPr="00EA1BA7">
        <w:rPr>
          <w:rFonts w:ascii="B Nazanin" w:hAnsi="B Nazanin" w:cs="B Nazanin"/>
          <w:color w:val="000000"/>
          <w:szCs w:val="26"/>
          <w:rtl/>
        </w:rPr>
        <w:t xml:space="preserve"> و </w:t>
      </w:r>
      <w:r w:rsidRPr="00EA1BA7">
        <w:rPr>
          <w:rFonts w:ascii="B Nazanin" w:hAnsi="B Nazanin" w:cs="B Nazanin"/>
          <w:color w:val="000000"/>
        </w:rPr>
        <w:t>Elsevier</w:t>
      </w:r>
      <w:r w:rsidRPr="00EA1BA7">
        <w:rPr>
          <w:rFonts w:ascii="B Nazanin" w:hAnsi="B Nazanin" w:cs="B Nazanin"/>
          <w:color w:val="000000"/>
          <w:szCs w:val="26"/>
          <w:rtl/>
        </w:rPr>
        <w:t xml:space="preserve"> بيشترين امتياز را كسب نموده‌اند. البته از نظر دارابودن معيارهاي مربوط به خصيصه‌هاي كلي،</w:t>
      </w:r>
      <w:proofErr w:type="spellStart"/>
      <w:r w:rsidRPr="00EA1BA7">
        <w:rPr>
          <w:rFonts w:ascii="B Nazanin" w:hAnsi="B Nazanin" w:cs="B Nazanin"/>
          <w:color w:val="000000"/>
        </w:rPr>
        <w:t>Proquest</w:t>
      </w:r>
      <w:proofErr w:type="spellEnd"/>
      <w:r w:rsidRPr="00EA1BA7">
        <w:rPr>
          <w:rFonts w:ascii="B Nazanin" w:hAnsi="B Nazanin" w:cs="B Nazanin"/>
          <w:color w:val="000000"/>
        </w:rPr>
        <w:t xml:space="preserve"> </w:t>
      </w:r>
      <w:r w:rsidRPr="00EA1BA7">
        <w:rPr>
          <w:rFonts w:ascii="B Nazanin" w:hAnsi="B Nazanin" w:cs="B Nazanin"/>
          <w:color w:val="000000"/>
          <w:szCs w:val="26"/>
          <w:rtl/>
        </w:rPr>
        <w:t xml:space="preserve"> و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با امتياز برابر بيشترين امتياز را كسب كرده‌اند، اما از نظر دارابودن معيارهاي مربوط به خصيصه‌هاي جستجو،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داراي بيشترين امتياز و از نظر دارابودن معيارهاي مربوط به خصيصه‌هاي بازيابي، </w:t>
      </w:r>
      <w:r w:rsidRPr="00EA1BA7">
        <w:rPr>
          <w:rFonts w:ascii="B Nazanin" w:hAnsi="B Nazanin" w:cs="B Nazanin"/>
          <w:color w:val="000000"/>
        </w:rPr>
        <w:t>Emerald</w:t>
      </w:r>
      <w:r w:rsidRPr="00EA1BA7">
        <w:rPr>
          <w:rFonts w:ascii="B Nazanin" w:hAnsi="B Nazanin" w:cs="B Nazanin"/>
          <w:color w:val="000000"/>
          <w:szCs w:val="26"/>
          <w:rtl/>
        </w:rPr>
        <w:t xml:space="preserve"> بيشترين امتياز را به دست آورد</w:t>
      </w:r>
      <w:r w:rsidRPr="00EA1BA7">
        <w:rPr>
          <w:rStyle w:val="Strong"/>
          <w:rFonts w:ascii="B Nazanin" w:hAnsi="B Nazanin" w:cs="B Nazanin"/>
          <w:color w:val="000000"/>
          <w:szCs w:val="26"/>
          <w:rtl/>
        </w:rPr>
        <w:t>.</w:t>
      </w:r>
      <w:r w:rsidRPr="00EA1BA7">
        <w:rPr>
          <w:rFonts w:ascii="B Nazanin" w:hAnsi="B Nazanin" w:cs="B Nazanin"/>
          <w:color w:val="000000"/>
          <w:szCs w:val="26"/>
          <w:rtl/>
        </w:rPr>
        <w:t xml:space="preserve"> از نظر دارابودن معيارهاي مربوط به خصيصه‌هاي نمايش و كاربرپسندي، سه ميزبان</w:t>
      </w:r>
      <w:r w:rsidRPr="00EA1BA7">
        <w:rPr>
          <w:rFonts w:ascii="B Nazanin" w:hAnsi="B Nazanin" w:cs="B Nazanin"/>
          <w:color w:val="000000"/>
        </w:rPr>
        <w:t>Emerald ,</w:t>
      </w:r>
      <w:proofErr w:type="spellStart"/>
      <w:r w:rsidRPr="00EA1BA7">
        <w:rPr>
          <w:rFonts w:ascii="B Nazanin" w:hAnsi="B Nazanin" w:cs="B Nazanin"/>
          <w:color w:val="000000"/>
        </w:rPr>
        <w:t>Ebsco</w:t>
      </w:r>
      <w:proofErr w:type="spellEnd"/>
      <w:r w:rsidRPr="00EA1BA7">
        <w:rPr>
          <w:rFonts w:ascii="B Nazanin" w:hAnsi="B Nazanin" w:cs="B Nazanin"/>
          <w:color w:val="000000"/>
        </w:rPr>
        <w:t xml:space="preserve"> </w:t>
      </w:r>
      <w:r w:rsidRPr="00EA1BA7">
        <w:rPr>
          <w:rFonts w:ascii="B Nazanin" w:hAnsi="B Nazanin" w:cs="B Nazanin"/>
          <w:color w:val="000000"/>
          <w:szCs w:val="26"/>
          <w:rtl/>
        </w:rPr>
        <w:t xml:space="preserve"> و </w:t>
      </w:r>
      <w:r w:rsidRPr="00EA1BA7">
        <w:rPr>
          <w:rFonts w:ascii="B Nazanin" w:hAnsi="B Nazanin" w:cs="B Nazanin"/>
          <w:color w:val="000000"/>
        </w:rPr>
        <w:t>Elsevier</w:t>
      </w:r>
      <w:r w:rsidRPr="00EA1BA7">
        <w:rPr>
          <w:rFonts w:ascii="B Nazanin" w:hAnsi="B Nazanin" w:cs="B Nazanin"/>
          <w:color w:val="000000"/>
          <w:szCs w:val="26"/>
          <w:rtl/>
        </w:rPr>
        <w:t xml:space="preserve"> با كسب امتياز برابر نسبت به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امتياز بيشتري را كسب نموده‌اند.</w:t>
      </w:r>
    </w:p>
    <w:p w:rsidR="00EA1BA7" w:rsidRPr="00EA1BA7" w:rsidRDefault="00EA1BA7" w:rsidP="00EA1BA7">
      <w:pPr>
        <w:bidi/>
        <w:jc w:val="lowKashida"/>
        <w:rPr>
          <w:rFonts w:ascii="B Nazanin" w:hAnsi="B Nazanin" w:cs="B Nazanin"/>
          <w:color w:val="000000"/>
          <w:szCs w:val="16"/>
          <w:rtl/>
        </w:rPr>
      </w:pPr>
      <w:r w:rsidRPr="00EA1BA7">
        <w:rPr>
          <w:rFonts w:ascii="B Nazanin" w:hAnsi="B Nazanin" w:cs="B Nazanin"/>
          <w:color w:val="000000"/>
          <w:szCs w:val="26"/>
          <w:rtl/>
        </w:rPr>
        <w:t xml:space="preserve">در پاسخ به سؤال 2 تحقيق، از نظر ويژگيها و ارائه امكانات و فراورده‌هاي مختلف رابط كاربر، هر يك از ميزبانهاي داخلي و خارجي چه تفاوتي با هم دارند؟ يافته‌هاي پژوهش نشان مي‌دهد با توجه به جدول 6، در ميزبانهاي داخلي از نظر دارابودن معيارهاي مربوط به خصيصه‌هاي كلي، كتابخانه منطقه‌اي علوم و تكنولوژي 7 امتياز و پژوهشگاه اطلاعات و مدارك علمي ايران 75/5 امتياز و در ميزبانهاي خارجي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و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هريك 5/7 امتياز، </w:t>
      </w:r>
      <w:r w:rsidRPr="00EA1BA7">
        <w:rPr>
          <w:rFonts w:ascii="B Nazanin" w:hAnsi="B Nazanin" w:cs="B Nazanin"/>
          <w:color w:val="000000"/>
        </w:rPr>
        <w:t>Emerald</w:t>
      </w:r>
      <w:r w:rsidRPr="00EA1BA7">
        <w:rPr>
          <w:rFonts w:ascii="B Nazanin" w:hAnsi="B Nazanin" w:cs="B Nazanin"/>
          <w:color w:val="000000"/>
          <w:szCs w:val="26"/>
          <w:rtl/>
        </w:rPr>
        <w:t xml:space="preserve"> 75/5 امتياز و </w:t>
      </w:r>
      <w:r w:rsidRPr="00EA1BA7">
        <w:rPr>
          <w:rFonts w:ascii="B Nazanin" w:hAnsi="B Nazanin" w:cs="B Nazanin"/>
          <w:color w:val="000000"/>
        </w:rPr>
        <w:t>Elsevier</w:t>
      </w:r>
      <w:r w:rsidRPr="00EA1BA7">
        <w:rPr>
          <w:rFonts w:ascii="B Nazanin" w:hAnsi="B Nazanin" w:cs="B Nazanin"/>
          <w:color w:val="000000"/>
          <w:szCs w:val="26"/>
          <w:rtl/>
        </w:rPr>
        <w:t xml:space="preserve"> 25/5 امتياز را كسب نموده‌اند. از نظر دارا بودن معيارهاي مربوط به خصيصه‌هاي «جستجو» كتابخانه منطقه‌اي علوم و تكنولوژي 5/10 امتياز و پژوهشگاه اطلاعات و مدارك علمي ايران 8 امتياز كسب نمودند و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w:t>
      </w:r>
      <w:r w:rsidRPr="00EA1BA7">
        <w:rPr>
          <w:rFonts w:ascii="B Nazanin" w:hAnsi="B Nazanin" w:cs="B Nazanin"/>
          <w:color w:val="000000"/>
        </w:rPr>
        <w:t>Elsevier</w:t>
      </w:r>
      <w:r w:rsidRPr="00EA1BA7">
        <w:rPr>
          <w:rFonts w:ascii="B Nazanin" w:hAnsi="B Nazanin" w:cs="B Nazanin"/>
          <w:color w:val="000000"/>
          <w:szCs w:val="26"/>
          <w:rtl/>
        </w:rPr>
        <w:t xml:space="preserve"> و</w:t>
      </w:r>
      <w:r w:rsidRPr="00EA1BA7">
        <w:rPr>
          <w:rFonts w:ascii="B Nazanin" w:hAnsi="B Nazanin" w:cs="B Nazanin"/>
          <w:color w:val="000000"/>
        </w:rPr>
        <w:t xml:space="preserve"> Emerald</w:t>
      </w:r>
      <w:r w:rsidRPr="00EA1BA7">
        <w:rPr>
          <w:rFonts w:ascii="B Nazanin" w:hAnsi="B Nazanin" w:cs="B Nazanin"/>
          <w:color w:val="000000"/>
          <w:szCs w:val="26"/>
          <w:rtl/>
        </w:rPr>
        <w:t xml:space="preserve"> به ترتيب 17، 16، 13 و 11 امتياز كسب كردند. از نظر دارابودن معيارهاي مربوط به خصيصه‌هاي «بازيابي» كتابخانه منطقه‌اي علوم و تكنولوژي و پژوهشگاه اطلاعات و مدارك علمي ايران امتياز برابر 5 را به دست آوردند و</w:t>
      </w:r>
      <w:r w:rsidRPr="00EA1BA7">
        <w:rPr>
          <w:rFonts w:ascii="B Nazanin" w:hAnsi="B Nazanin" w:cs="B Nazanin"/>
          <w:color w:val="000000"/>
        </w:rPr>
        <w:t xml:space="preserve"> Emerald</w:t>
      </w:r>
      <w:r w:rsidRPr="00EA1BA7">
        <w:rPr>
          <w:rFonts w:ascii="B Nazanin" w:hAnsi="B Nazanin" w:cs="B Nazanin"/>
          <w:color w:val="000000"/>
          <w:szCs w:val="26"/>
          <w:rtl/>
        </w:rPr>
        <w:t xml:space="preserve"> امتياز 9،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و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امتياز برابر 8 و </w:t>
      </w:r>
      <w:r w:rsidRPr="00EA1BA7">
        <w:rPr>
          <w:rFonts w:ascii="B Nazanin" w:hAnsi="B Nazanin" w:cs="B Nazanin"/>
          <w:color w:val="000000"/>
        </w:rPr>
        <w:t>Elsevier</w:t>
      </w:r>
      <w:r w:rsidRPr="00EA1BA7">
        <w:rPr>
          <w:rFonts w:ascii="B Nazanin" w:hAnsi="B Nazanin" w:cs="B Nazanin"/>
          <w:color w:val="000000"/>
          <w:szCs w:val="26"/>
          <w:rtl/>
        </w:rPr>
        <w:t xml:space="preserve"> امتياز 5 را كسب كرد. از نظر دارابودن معيارهاي مربوط به خصيصه‌هاي «نمايش»، كتابخانه منطقه‌اي علوم و تكنولوژي و پژوهشگاه اطلاعات و مدارك علمي ايران به ترتيب امتياز 3 و 2 را به دست آوردند و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w:t>
      </w:r>
      <w:r w:rsidRPr="00EA1BA7">
        <w:rPr>
          <w:rFonts w:ascii="B Nazanin" w:hAnsi="B Nazanin" w:cs="B Nazanin"/>
          <w:color w:val="000000"/>
        </w:rPr>
        <w:t>Elsevier</w:t>
      </w:r>
      <w:r w:rsidRPr="00EA1BA7">
        <w:rPr>
          <w:rFonts w:ascii="B Nazanin" w:hAnsi="B Nazanin" w:cs="B Nazanin"/>
          <w:color w:val="000000"/>
          <w:szCs w:val="26"/>
          <w:rtl/>
        </w:rPr>
        <w:t xml:space="preserve"> و</w:t>
      </w:r>
      <w:r w:rsidRPr="00EA1BA7">
        <w:rPr>
          <w:rFonts w:ascii="B Nazanin" w:hAnsi="B Nazanin" w:cs="B Nazanin"/>
          <w:color w:val="000000"/>
        </w:rPr>
        <w:t xml:space="preserve"> Emerald</w:t>
      </w:r>
      <w:r w:rsidRPr="00EA1BA7">
        <w:rPr>
          <w:rFonts w:ascii="B Nazanin" w:hAnsi="B Nazanin" w:cs="B Nazanin"/>
          <w:color w:val="000000"/>
          <w:szCs w:val="26"/>
          <w:rtl/>
        </w:rPr>
        <w:t xml:space="preserve">امتياز برابر3 و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امتياز 2 را به دست آورد. از نظر دارابودن معيارهاي مربوط به خصيصه‌هاي كاربرپسندي، كتابخانه منطقه‌اي علوم و تكنولوژي و پژوهشگاه اطلاعات و مدارك علمي ايران امتياز برابر 5/1را به دست آوردند و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w:t>
      </w:r>
      <w:r w:rsidRPr="00EA1BA7">
        <w:rPr>
          <w:rFonts w:ascii="B Nazanin" w:hAnsi="B Nazanin" w:cs="B Nazanin"/>
          <w:color w:val="000000"/>
        </w:rPr>
        <w:t>Elsevier</w:t>
      </w:r>
      <w:r w:rsidRPr="00EA1BA7">
        <w:rPr>
          <w:rFonts w:ascii="B Nazanin" w:hAnsi="B Nazanin" w:cs="B Nazanin"/>
          <w:color w:val="000000"/>
          <w:szCs w:val="26"/>
          <w:rtl/>
        </w:rPr>
        <w:t xml:space="preserve"> و </w:t>
      </w:r>
      <w:r w:rsidRPr="00EA1BA7">
        <w:rPr>
          <w:rFonts w:ascii="B Nazanin" w:hAnsi="B Nazanin" w:cs="B Nazanin"/>
          <w:color w:val="000000"/>
        </w:rPr>
        <w:t> Emerald</w:t>
      </w:r>
      <w:r w:rsidRPr="00EA1BA7">
        <w:rPr>
          <w:rFonts w:ascii="B Nazanin" w:hAnsi="B Nazanin" w:cs="B Nazanin"/>
          <w:color w:val="000000"/>
          <w:szCs w:val="26"/>
          <w:rtl/>
        </w:rPr>
        <w:t xml:space="preserve">از امتياز برابر 2 و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از 5/1 امتياز برخوردار شدند.</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szCs w:val="26"/>
          <w:rtl/>
        </w:rPr>
        <w:t>به طور كلي، رابط كاربر ميزبانهاي داخلي از نظر ارائه معيارهاي موجود در قسمت خصيصه‌هاي كلي، در سطح خوبي قرار دارد. درقسمت خصيصه‌هاي جستجو، ميزبانهاي داخلي بخصوص كتابخانه منطقه‌اي علوم و تكنولوژي</w:t>
      </w:r>
      <w:r w:rsidRPr="00EA1BA7">
        <w:rPr>
          <w:rStyle w:val="Strong"/>
          <w:rFonts w:ascii="B Nazanin" w:hAnsi="B Nazanin" w:cs="B Nazanin"/>
          <w:color w:val="000000"/>
          <w:szCs w:val="26"/>
          <w:rtl/>
        </w:rPr>
        <w:t> </w:t>
      </w:r>
      <w:r w:rsidRPr="00EA1BA7">
        <w:rPr>
          <w:rFonts w:ascii="B Nazanin" w:hAnsi="B Nazanin" w:cs="B Nazanin"/>
          <w:color w:val="000000"/>
          <w:szCs w:val="26"/>
          <w:rtl/>
        </w:rPr>
        <w:t xml:space="preserve">بيشتر از نيمي از معيارهاي مطرح شده در اين قسمت را در رابط كاربر خود ارائه مي‌دهد در صورتي كه در طراحي رابط كاربر پژوهشگاه اطلاعات و مدارك علمي ايران، بهكاربرد اين ويژگيها كمتر توجه شده است. در قسمت خصيصه‌هاي بازيابي و </w:t>
      </w:r>
      <w:r w:rsidRPr="00EA1BA7">
        <w:rPr>
          <w:rFonts w:ascii="B Nazanin" w:hAnsi="B Nazanin" w:cs="B Nazanin"/>
          <w:color w:val="000000"/>
          <w:szCs w:val="26"/>
          <w:rtl/>
        </w:rPr>
        <w:lastRenderedPageBreak/>
        <w:t xml:space="preserve">كاربرپسندي نيز هر دو ميزبان بيش از نيمي از معيارهاي مطرح شده در اين قسمت را در رابط كاربر خود ارائه مي دهند. در قسمت خصيصه‌هاي نمايش نيز رابط كاربر اين دو ميزبان تقريباً تمام معيارها را دارا مي باشد. در ميزبانهاي خارجي نيز رابط كاربر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و</w:t>
      </w:r>
      <w:proofErr w:type="spellStart"/>
      <w:r w:rsidRPr="00EA1BA7">
        <w:rPr>
          <w:rFonts w:ascii="B Nazanin" w:hAnsi="B Nazanin" w:cs="B Nazanin"/>
          <w:color w:val="000000"/>
        </w:rPr>
        <w:t>Proquest</w:t>
      </w:r>
      <w:proofErr w:type="spellEnd"/>
      <w:r w:rsidRPr="00EA1BA7">
        <w:rPr>
          <w:rStyle w:val="Strong"/>
          <w:rFonts w:ascii="B Nazanin" w:hAnsi="B Nazanin" w:cs="B Nazanin"/>
          <w:color w:val="000000"/>
          <w:szCs w:val="26"/>
          <w:rtl/>
        </w:rPr>
        <w:t> </w:t>
      </w:r>
      <w:r w:rsidRPr="00EA1BA7">
        <w:rPr>
          <w:rFonts w:ascii="B Nazanin" w:hAnsi="B Nazanin" w:cs="B Nazanin"/>
          <w:color w:val="000000"/>
          <w:szCs w:val="26"/>
          <w:rtl/>
        </w:rPr>
        <w:t xml:space="preserve">تقريباً داراي بسياري از معيارهاي مطرح شده در سياهه وارسي مي‌باشد. در قسمت خصيصه‌هاي نمايش و كاربرپسندي، رابط كاربر </w:t>
      </w:r>
      <w:r w:rsidRPr="00EA1BA7">
        <w:rPr>
          <w:rFonts w:ascii="B Nazanin" w:hAnsi="B Nazanin" w:cs="B Nazanin"/>
          <w:color w:val="000000"/>
        </w:rPr>
        <w:t>Elsevier</w:t>
      </w:r>
      <w:r w:rsidRPr="00EA1BA7">
        <w:rPr>
          <w:rFonts w:ascii="B Nazanin" w:hAnsi="B Nazanin" w:cs="B Nazanin"/>
          <w:color w:val="000000"/>
          <w:szCs w:val="26"/>
          <w:rtl/>
        </w:rPr>
        <w:t xml:space="preserve"> و </w:t>
      </w:r>
      <w:r w:rsidRPr="00EA1BA7">
        <w:rPr>
          <w:rFonts w:ascii="B Nazanin" w:hAnsi="B Nazanin" w:cs="B Nazanin"/>
          <w:color w:val="000000"/>
        </w:rPr>
        <w:t>Emerald</w:t>
      </w:r>
      <w:r w:rsidRPr="00EA1BA7">
        <w:rPr>
          <w:rFonts w:ascii="B Nazanin" w:hAnsi="B Nazanin" w:cs="B Nazanin"/>
          <w:color w:val="000000"/>
          <w:szCs w:val="26"/>
          <w:rtl/>
        </w:rPr>
        <w:t xml:space="preserve">همانند دو ميزبان ديگر داراي تمام معيارهاي مطرح شده مي‌باشند. اما در قسمت خصيصه‌هايبازيابي، برخلاف </w:t>
      </w:r>
      <w:r w:rsidRPr="00EA1BA7">
        <w:rPr>
          <w:rFonts w:ascii="B Nazanin" w:hAnsi="B Nazanin" w:cs="B Nazanin"/>
          <w:color w:val="000000"/>
        </w:rPr>
        <w:t>Emerald</w:t>
      </w:r>
      <w:r w:rsidRPr="00EA1BA7">
        <w:rPr>
          <w:rFonts w:ascii="B Nazanin" w:hAnsi="B Nazanin" w:cs="B Nazanin"/>
          <w:color w:val="000000"/>
          <w:szCs w:val="26"/>
          <w:rtl/>
        </w:rPr>
        <w:t xml:space="preserve">كه تمام معيارها را دارد، </w:t>
      </w:r>
      <w:r w:rsidRPr="00EA1BA7">
        <w:rPr>
          <w:rFonts w:ascii="B Nazanin" w:hAnsi="B Nazanin" w:cs="B Nazanin"/>
          <w:color w:val="000000"/>
        </w:rPr>
        <w:t>Elsevier</w:t>
      </w:r>
      <w:r w:rsidRPr="00EA1BA7">
        <w:rPr>
          <w:rFonts w:ascii="B Nazanin" w:hAnsi="B Nazanin" w:cs="B Nazanin"/>
          <w:color w:val="000000"/>
          <w:szCs w:val="26"/>
          <w:rtl/>
        </w:rPr>
        <w:t xml:space="preserve"> تنها نيمي از معيارهاي مطرح شده در اين قسمت را در رابط كاربر خود ارائه مي</w:t>
      </w:r>
      <w:r w:rsidRPr="00EA1BA7">
        <w:rPr>
          <w:rFonts w:ascii="B Nazanin" w:hAnsi="B Nazanin" w:cs="B Nazanin"/>
          <w:color w:val="000000"/>
          <w:szCs w:val="26"/>
        </w:rPr>
        <w:t>‌</w:t>
      </w:r>
      <w:r w:rsidRPr="00EA1BA7">
        <w:rPr>
          <w:rFonts w:ascii="B Nazanin" w:hAnsi="B Nazanin" w:cs="B Nazanin"/>
          <w:color w:val="000000"/>
          <w:szCs w:val="26"/>
          <w:rtl/>
        </w:rPr>
        <w:t xml:space="preserve">دهد. </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szCs w:val="26"/>
          <w:rtl/>
        </w:rPr>
        <w:t xml:space="preserve">آنچه در نتيجه ارزيابي معيارهاي به كار رفته در رابط كاربر ميزبانهاي داخلي و خارجي به دست آمد، مبيّن اين مطلب است كه تفاوت بارز ميان رابط كاربر ميزبانهاي داخلي و خارجي بيشتر به معيارهاي مطرح شده در قسمت خصيصه‌هاي جستجو و بازيابي مربوط مي‌باشد و از نظر دارابودن معيارهاي مربوط به خصيصه‌هاي كلي، نمايش و كاربرپسندي رابط كاربر، ميزبانهاي داخلي و خارجي تقريباً در يك سطح قرار گرفته‌اند. </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szCs w:val="26"/>
          <w:rtl/>
        </w:rPr>
        <w:t>در زمينه پايگاههاي اطلاعاتي ارائه شده در ميزبانهاي داخلي تفاوتهاي چشمگيري وجود دارد، به طوري كه پايگاههاي اطلاعاتي پژوهشگاه اطلاعات و مدارك علمي ايران</w:t>
      </w:r>
      <w:r w:rsidRPr="00EA1BA7">
        <w:rPr>
          <w:rStyle w:val="Strong"/>
          <w:rFonts w:ascii="B Nazanin" w:hAnsi="B Nazanin" w:cs="B Nazanin"/>
          <w:color w:val="000000"/>
          <w:szCs w:val="26"/>
          <w:rtl/>
        </w:rPr>
        <w:t> </w:t>
      </w:r>
      <w:r w:rsidRPr="00EA1BA7">
        <w:rPr>
          <w:rFonts w:ascii="B Nazanin" w:hAnsi="B Nazanin" w:cs="B Nazanin"/>
          <w:color w:val="000000"/>
          <w:szCs w:val="26"/>
          <w:rtl/>
        </w:rPr>
        <w:t>از نظر نوع</w:t>
      </w:r>
      <w:r w:rsidRPr="00EA1BA7">
        <w:rPr>
          <w:rStyle w:val="Strong"/>
          <w:rFonts w:ascii="B Nazanin" w:hAnsi="B Nazanin" w:cs="B Nazanin"/>
          <w:color w:val="000000"/>
          <w:szCs w:val="26"/>
          <w:rtl/>
        </w:rPr>
        <w:t> </w:t>
      </w:r>
      <w:r w:rsidRPr="00EA1BA7">
        <w:rPr>
          <w:rFonts w:ascii="B Nazanin" w:hAnsi="B Nazanin" w:cs="B Nazanin"/>
          <w:color w:val="000000"/>
          <w:szCs w:val="26"/>
          <w:rtl/>
        </w:rPr>
        <w:t>پايگاههاي اطلاعاتي كتابشناختي محض مي باشد، اما نقش و فعاليت اين مركز در زمينه ارائه دسترسي رايگان به اطلاعات كتابشناختي منابع فارسي بخصوص آگاهي‌رساني در زمينه پايان‌نامه‌هاي رشته‌هاي مختلف دانشگاههاي دولتي سراسر كشور در سطح ملي و ايجاد تسهيل در مكان‌يابي منابع در داخل كشور قابل توجه است. در مقابل، كتابخانه منطقه‌اي علوم و تكنولوژي به عنوان تنها مركز توليدكننده پايگاههاي اطلاعاتي تمام متن در ايران به شمار مي رود كه از سال 1370 شروع به كار كرده و در عرض كمتر از 15 سال، در زمينة تهيه و توليد پايگاههاي اطلاعاتي در انواع مختلف كتابشناختي و تمام متن در زمينه‌ها و رشته‌هاي موضوعي مختلف و روزآمد نگاه داشتن اطلاعات اين پايگاهها و ايجاد دسترسي آسان به منابع تحقيقاتي، توانسته جايگاه قابل توجهي را در ايران و در سطح منطقه به خود اختصاص دهد. تلاش و فعاليتهاي اين مركز در سطح ملي و منطقه‌اي در زمينة ارائه دسترسي آسان به منابع عظيم دانش در ايران، باعث شده تا به عنوان دروازه</w:t>
      </w:r>
      <w:r w:rsidRPr="00EA1BA7">
        <w:rPr>
          <w:rFonts w:ascii="B Nazanin" w:hAnsi="B Nazanin" w:cs="B Nazanin"/>
          <w:color w:val="000000"/>
          <w:szCs w:val="26"/>
        </w:rPr>
        <w:t>‌</w:t>
      </w:r>
      <w:r w:rsidRPr="00EA1BA7">
        <w:rPr>
          <w:rFonts w:ascii="B Nazanin" w:hAnsi="B Nazanin" w:cs="B Nazanin"/>
          <w:color w:val="000000"/>
          <w:szCs w:val="26"/>
          <w:rtl/>
        </w:rPr>
        <w:t xml:space="preserve">اي جهت دسترسي به آثار و انتشارات علمي و تحقيقاتي داخلي و همچنين منابع خارجي به شمار رود. </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szCs w:val="26"/>
          <w:rtl/>
        </w:rPr>
        <w:t xml:space="preserve">در پاسخ به سؤال 3 تحقيق، ميزان انطباق رابط كاربر ميزبانهايداخلي و خارجي با معيارهاي مربوط به خصيصه‌هاي مطرح شده در سياهه وارسي چه اندازه است؟ يافته‌هاي پژوهش (جدول6)نشان مي‌دهد در ميزبانهاي داخلي، كتابخانه منطقه‌اي علوم و تكنولوژيدر مجموعبا كسب 27 امتياز به ميزان 65% با معيارهاي مطرح شده در سياهه وارسي همخواني دارد. به عبارت ديگر، اين ميزبان 65% معيارهاي مطرح شده در سياهه وارسي را از طريق رابط كاربر خود ارائه مي دهد و پژوهشگاه اطلاعات و مدارك علمي ايران در مجموعبا كسب امتياز كلي 25/22، به ميزان 54% با معيارهاي مطرح شده در سياهه وارسي همخواني دارد. به عبارت ديگر اين ميزبان 54% معيارهاي مطرح شده در سياهه </w:t>
      </w:r>
      <w:r w:rsidRPr="00EA1BA7">
        <w:rPr>
          <w:rFonts w:ascii="B Nazanin" w:hAnsi="B Nazanin" w:cs="B Nazanin"/>
          <w:color w:val="000000"/>
          <w:szCs w:val="26"/>
          <w:rtl/>
        </w:rPr>
        <w:lastRenderedPageBreak/>
        <w:t>وارسي را از طريق رابط كاربر خود ارائه مي‌دهد. در ميزبانهاي خارجي</w:t>
      </w:r>
      <w:r w:rsidRPr="00EA1BA7">
        <w:rPr>
          <w:rStyle w:val="Strong"/>
          <w:rFonts w:ascii="B Nazanin" w:hAnsi="B Nazanin" w:cs="B Nazanin"/>
          <w:color w:val="000000"/>
          <w:szCs w:val="26"/>
          <w:rtl/>
        </w:rPr>
        <w:t xml:space="preserve">، </w:t>
      </w:r>
      <w:r w:rsidRPr="00EA1BA7">
        <w:rPr>
          <w:rFonts w:ascii="B Nazanin" w:hAnsi="B Nazanin" w:cs="B Nazanin"/>
          <w:color w:val="000000"/>
        </w:rPr>
        <w:t>Emerald</w:t>
      </w:r>
      <w:r w:rsidRPr="00EA1BA7">
        <w:rPr>
          <w:rFonts w:ascii="B Nazanin" w:hAnsi="B Nazanin" w:cs="B Nazanin"/>
          <w:color w:val="000000"/>
          <w:szCs w:val="26"/>
          <w:rtl/>
        </w:rPr>
        <w:t xml:space="preserve">در مجموعبا كسب 75/30 امتياز به ميزان 75% ، </w:t>
      </w:r>
      <w:r w:rsidRPr="00EA1BA7">
        <w:rPr>
          <w:rFonts w:ascii="B Nazanin" w:hAnsi="B Nazanin" w:cs="B Nazanin"/>
          <w:color w:val="000000"/>
        </w:rPr>
        <w:t>Elsevier</w:t>
      </w:r>
      <w:r w:rsidRPr="00EA1BA7">
        <w:rPr>
          <w:rFonts w:ascii="B Nazanin" w:hAnsi="B Nazanin" w:cs="B Nazanin"/>
          <w:color w:val="000000"/>
          <w:szCs w:val="26"/>
          <w:rtl/>
        </w:rPr>
        <w:t>در مجموعبا كسب 25/28 امتياز به ميزان 68%،</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در مجموعبا كسب 5/36 امتياز به ميزان 89% و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در مجموع با كسب 36 امتياز به ميزان 87% با معيارهاي مطرح شده در سياهه وارسي همخواني دارند.با وجود تفاوت بارز ميان رابط كاربر ميزبانهاي داخلي و خارجي در قسمت خصيصه‌هاي جستجو و بازيابي و همچنين با توجه به اهميت قابل توجهي كه نمايه و اصطلاحنامه در بازيابي اطلاعات ايفا مي‌كنند، لازم است در ميزبانهاي داخلي به ويژگيهاي مطرح شده در سياهه وارسي پژوهش حاضر بخصوص كاربرد نمايه و اصطلاحنامه، توجه لازم مبذول شود.</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szCs w:val="26"/>
          <w:rtl/>
        </w:rPr>
        <w:t>در پاسخ به سؤال 4 تحقيق، چهمعيارهايي را مي‌توان براي طراحيرابط كاربر ميزبانهاي داخلي در نظر گرفت؟ امروزه پايگاههاي اطلاعاتي جزء‌ مهم و عمدة كتابخانه</w:t>
      </w:r>
      <w:r w:rsidRPr="00EA1BA7">
        <w:rPr>
          <w:rFonts w:ascii="B Nazanin" w:hAnsi="B Nazanin" w:cs="B Nazanin"/>
          <w:color w:val="000000"/>
          <w:szCs w:val="26"/>
        </w:rPr>
        <w:t>‌</w:t>
      </w:r>
      <w:r w:rsidRPr="00EA1BA7">
        <w:rPr>
          <w:rFonts w:ascii="B Nazanin" w:hAnsi="B Nazanin" w:cs="B Nazanin"/>
          <w:color w:val="000000"/>
          <w:szCs w:val="26"/>
          <w:rtl/>
        </w:rPr>
        <w:t xml:space="preserve">هاي دانشگاهي را تشكيل مي دهند. با رواج پايگاههاي اطلاعاتي پيوسته، لزوم طراحي رابط كاربر به گونه اي كه استفاده آسان و راحت را براي كاربران به وجود آورد، به منظور دسترسي به محتواي پايگاه اطلاعاتي، امري ضروري به شمار مي رود. طراحي ضعيف، مانع بزرگي براي دسترسي به محتواي پايگاه اطلاعاتي است. با توجه به استفاده سطوح متفاوت كاربران از پايگاههاي اطلاعاتي، براي اجتناب از مواجه شدن كاربران با مشكلات استفاده (نظير مشكلات مربوط به جستجو، بازيابي و ...)، رابط كاربر ارائه شده توسط ميزبانها بايد عناصر و ويژگيهايي داشته باشد تا كاربر بتواند با استفاده مؤثر از اين خصيصه‌ها كنترل نظام اطلاعاتي را به دست گرفته و به آساني نيازهاي اطلاعاتي خويش را برطرف كند. در طراحي رابط كاربر، علاوه بر در نظر گرفتن اهداف ميزبان و شناسايي مخاطبان، توجه به معيارهاي كاربردپذيري رابط براي كاربر نهايي بسيار مهم تلقي مي شود. در صورت بي توجهي ميزبانها به اين عوامل، آگاهي از ميزان فراهم كردن اطلاعات و فراورده‌هاي با كيفيت و مهم اهميت چنداني ندارد. </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با توجه به اين موارد و مطالعات «اتمان و هاليم»</w:t>
      </w:r>
      <w:bookmarkStart w:id="13" w:name="_ftnref16"/>
      <w:r w:rsidRPr="00EA1BA7">
        <w:rPr>
          <w:rFonts w:ascii="B Nazanin" w:hAnsi="B Nazanin" w:cs="B Nazanin"/>
          <w:color w:val="000000"/>
          <w:szCs w:val="16"/>
          <w:rtl/>
        </w:rPr>
        <w:fldChar w:fldCharType="begin"/>
      </w:r>
      <w:r w:rsidRPr="00EA1BA7">
        <w:rPr>
          <w:rFonts w:ascii="B Nazanin" w:hAnsi="B Nazanin" w:cs="B Nazanin"/>
          <w:color w:val="000000"/>
          <w:szCs w:val="16"/>
          <w:rtl/>
        </w:rPr>
        <w:instrText xml:space="preserve"> </w:instrText>
      </w:r>
      <w:r w:rsidRPr="00EA1BA7">
        <w:rPr>
          <w:rFonts w:ascii="B Nazanin" w:hAnsi="B Nazanin" w:cs="B Nazanin"/>
          <w:color w:val="000000"/>
          <w:szCs w:val="16"/>
        </w:rPr>
        <w:instrText>HYPERLINK "http://</w:instrText>
      </w:r>
      <w:r w:rsidRPr="00EA1BA7">
        <w:rPr>
          <w:rFonts w:ascii="B Nazanin" w:hAnsi="B Nazanin" w:cs="B Nazanin"/>
          <w:color w:val="000000"/>
          <w:szCs w:val="16"/>
          <w:rtl/>
        </w:rPr>
        <w:instrText>192.168.0.110</w:instrText>
      </w:r>
      <w:r w:rsidRPr="00EA1BA7">
        <w:rPr>
          <w:rFonts w:ascii="B Nazanin" w:hAnsi="B Nazanin" w:cs="B Nazanin"/>
          <w:color w:val="000000"/>
          <w:szCs w:val="16"/>
        </w:rPr>
        <w:instrText>/editor/main.htm" \l "_ftn</w:instrText>
      </w:r>
      <w:r w:rsidRPr="00EA1BA7">
        <w:rPr>
          <w:rFonts w:ascii="B Nazanin" w:hAnsi="B Nazanin" w:cs="B Nazanin"/>
          <w:color w:val="000000"/>
          <w:szCs w:val="16"/>
          <w:rtl/>
        </w:rPr>
        <w:instrText>16</w:instrText>
      </w:r>
      <w:r w:rsidRPr="00EA1BA7">
        <w:rPr>
          <w:rFonts w:ascii="B Nazanin" w:hAnsi="B Nazanin" w:cs="B Nazanin"/>
          <w:color w:val="000000"/>
          <w:szCs w:val="16"/>
        </w:rPr>
        <w:instrText>" \o</w:instrText>
      </w:r>
      <w:r w:rsidRPr="00EA1BA7">
        <w:rPr>
          <w:rFonts w:ascii="B Nazanin" w:hAnsi="B Nazanin" w:cs="B Nazanin"/>
          <w:color w:val="000000"/>
          <w:szCs w:val="16"/>
          <w:rtl/>
        </w:rPr>
        <w:instrText xml:space="preserve"> "" </w:instrText>
      </w:r>
      <w:r w:rsidRPr="00EA1BA7">
        <w:rPr>
          <w:rFonts w:ascii="B Nazanin" w:hAnsi="B Nazanin" w:cs="B Nazanin"/>
          <w:color w:val="000000"/>
          <w:szCs w:val="16"/>
          <w:rtl/>
        </w:rPr>
        <w:fldChar w:fldCharType="separate"/>
      </w:r>
      <w:r w:rsidRPr="00EA1BA7">
        <w:rPr>
          <w:rStyle w:val="Hyperlink"/>
          <w:rFonts w:ascii="B Nazanin" w:hAnsi="B Nazanin" w:cs="B Nazanin"/>
          <w:szCs w:val="24"/>
        </w:rPr>
        <w:t>[16]</w:t>
      </w:r>
      <w:r w:rsidRPr="00EA1BA7">
        <w:rPr>
          <w:rFonts w:ascii="B Nazanin" w:hAnsi="B Nazanin" w:cs="B Nazanin"/>
          <w:color w:val="000000"/>
          <w:szCs w:val="16"/>
          <w:rtl/>
        </w:rPr>
        <w:fldChar w:fldCharType="end"/>
      </w:r>
      <w:bookmarkEnd w:id="13"/>
      <w:r w:rsidRPr="00EA1BA7">
        <w:rPr>
          <w:rFonts w:ascii="B Nazanin" w:hAnsi="B Nazanin" w:cs="B Nazanin"/>
          <w:color w:val="000000"/>
          <w:szCs w:val="26"/>
          <w:rtl/>
        </w:rPr>
        <w:t xml:space="preserve"> (2004) و «ديركس»</w:t>
      </w:r>
      <w:bookmarkStart w:id="14" w:name="_ftnref17"/>
      <w:r w:rsidRPr="00EA1BA7">
        <w:rPr>
          <w:rFonts w:ascii="B Nazanin" w:hAnsi="B Nazanin" w:cs="B Nazanin"/>
          <w:color w:val="000000"/>
          <w:szCs w:val="16"/>
          <w:rtl/>
        </w:rPr>
        <w:fldChar w:fldCharType="begin"/>
      </w:r>
      <w:r w:rsidRPr="00EA1BA7">
        <w:rPr>
          <w:rFonts w:ascii="B Nazanin" w:hAnsi="B Nazanin" w:cs="B Nazanin"/>
          <w:color w:val="000000"/>
          <w:szCs w:val="16"/>
          <w:rtl/>
        </w:rPr>
        <w:instrText xml:space="preserve"> </w:instrText>
      </w:r>
      <w:r w:rsidRPr="00EA1BA7">
        <w:rPr>
          <w:rFonts w:ascii="B Nazanin" w:hAnsi="B Nazanin" w:cs="B Nazanin"/>
          <w:color w:val="000000"/>
          <w:szCs w:val="16"/>
        </w:rPr>
        <w:instrText>HYPERLINK "http://</w:instrText>
      </w:r>
      <w:r w:rsidRPr="00EA1BA7">
        <w:rPr>
          <w:rFonts w:ascii="B Nazanin" w:hAnsi="B Nazanin" w:cs="B Nazanin"/>
          <w:color w:val="000000"/>
          <w:szCs w:val="16"/>
          <w:rtl/>
        </w:rPr>
        <w:instrText>192.168.0.110</w:instrText>
      </w:r>
      <w:r w:rsidRPr="00EA1BA7">
        <w:rPr>
          <w:rFonts w:ascii="B Nazanin" w:hAnsi="B Nazanin" w:cs="B Nazanin"/>
          <w:color w:val="000000"/>
          <w:szCs w:val="16"/>
        </w:rPr>
        <w:instrText>/editor/main.htm" \l "_ftn</w:instrText>
      </w:r>
      <w:r w:rsidRPr="00EA1BA7">
        <w:rPr>
          <w:rFonts w:ascii="B Nazanin" w:hAnsi="B Nazanin" w:cs="B Nazanin"/>
          <w:color w:val="000000"/>
          <w:szCs w:val="16"/>
          <w:rtl/>
        </w:rPr>
        <w:instrText>17</w:instrText>
      </w:r>
      <w:r w:rsidRPr="00EA1BA7">
        <w:rPr>
          <w:rFonts w:ascii="B Nazanin" w:hAnsi="B Nazanin" w:cs="B Nazanin"/>
          <w:color w:val="000000"/>
          <w:szCs w:val="16"/>
        </w:rPr>
        <w:instrText>" \o</w:instrText>
      </w:r>
      <w:r w:rsidRPr="00EA1BA7">
        <w:rPr>
          <w:rFonts w:ascii="B Nazanin" w:hAnsi="B Nazanin" w:cs="B Nazanin"/>
          <w:color w:val="000000"/>
          <w:szCs w:val="16"/>
          <w:rtl/>
        </w:rPr>
        <w:instrText xml:space="preserve"> "" </w:instrText>
      </w:r>
      <w:r w:rsidRPr="00EA1BA7">
        <w:rPr>
          <w:rFonts w:ascii="B Nazanin" w:hAnsi="B Nazanin" w:cs="B Nazanin"/>
          <w:color w:val="000000"/>
          <w:szCs w:val="16"/>
          <w:rtl/>
        </w:rPr>
        <w:fldChar w:fldCharType="separate"/>
      </w:r>
      <w:r w:rsidRPr="00EA1BA7">
        <w:rPr>
          <w:rStyle w:val="Hyperlink"/>
          <w:rFonts w:ascii="B Nazanin" w:hAnsi="B Nazanin" w:cs="B Nazanin"/>
          <w:szCs w:val="24"/>
        </w:rPr>
        <w:t>[17]</w:t>
      </w:r>
      <w:r w:rsidRPr="00EA1BA7">
        <w:rPr>
          <w:rFonts w:ascii="B Nazanin" w:hAnsi="B Nazanin" w:cs="B Nazanin"/>
          <w:color w:val="000000"/>
          <w:szCs w:val="16"/>
          <w:rtl/>
        </w:rPr>
        <w:fldChar w:fldCharType="end"/>
      </w:r>
      <w:bookmarkEnd w:id="14"/>
      <w:r w:rsidRPr="00EA1BA7">
        <w:rPr>
          <w:rFonts w:ascii="B Nazanin" w:hAnsi="B Nazanin" w:cs="B Nazanin"/>
          <w:color w:val="000000"/>
          <w:szCs w:val="26"/>
          <w:rtl/>
        </w:rPr>
        <w:t xml:space="preserve"> (2003) كه عملگرهاي بولي، جستجوي عبارتي، جستجوي ميداني، امكان ريشه سازي و كوتاه سازي را از خصيصه‌هاي عمده و رايج موجود در رابط كاربر پايگاههاي اطلاعاتي ياد مي‌كنند و مطالعه شيري</w:t>
      </w:r>
      <w:bookmarkStart w:id="15" w:name="_ftnref18"/>
      <w:r w:rsidRPr="00EA1BA7">
        <w:rPr>
          <w:rFonts w:ascii="B Nazanin" w:hAnsi="B Nazanin" w:cs="B Nazanin"/>
          <w:color w:val="000000"/>
          <w:szCs w:val="26"/>
          <w:rtl/>
        </w:rPr>
        <w:fldChar w:fldCharType="begin"/>
      </w:r>
      <w:r w:rsidRPr="00EA1BA7">
        <w:rPr>
          <w:rFonts w:ascii="B Nazanin" w:hAnsi="B Nazanin" w:cs="B Nazanin"/>
          <w:color w:val="000000"/>
          <w:szCs w:val="26"/>
          <w:rtl/>
        </w:rPr>
        <w:instrText xml:space="preserve"> </w:instrText>
      </w:r>
      <w:r w:rsidRPr="00EA1BA7">
        <w:rPr>
          <w:rFonts w:ascii="B Nazanin" w:hAnsi="B Nazanin" w:cs="B Nazanin"/>
          <w:color w:val="000000"/>
          <w:szCs w:val="26"/>
        </w:rPr>
        <w:instrText>HYPERLINK "http://</w:instrText>
      </w:r>
      <w:r w:rsidRPr="00EA1BA7">
        <w:rPr>
          <w:rFonts w:ascii="B Nazanin" w:hAnsi="B Nazanin" w:cs="B Nazanin"/>
          <w:color w:val="000000"/>
          <w:szCs w:val="26"/>
          <w:rtl/>
        </w:rPr>
        <w:instrText>192.168.0.110</w:instrText>
      </w:r>
      <w:r w:rsidRPr="00EA1BA7">
        <w:rPr>
          <w:rFonts w:ascii="B Nazanin" w:hAnsi="B Nazanin" w:cs="B Nazanin"/>
          <w:color w:val="000000"/>
          <w:szCs w:val="26"/>
        </w:rPr>
        <w:instrText>/editor/main.htm" \l "_ftn</w:instrText>
      </w:r>
      <w:r w:rsidRPr="00EA1BA7">
        <w:rPr>
          <w:rFonts w:ascii="B Nazanin" w:hAnsi="B Nazanin" w:cs="B Nazanin"/>
          <w:color w:val="000000"/>
          <w:szCs w:val="26"/>
          <w:rtl/>
        </w:rPr>
        <w:instrText>18</w:instrText>
      </w:r>
      <w:r w:rsidRPr="00EA1BA7">
        <w:rPr>
          <w:rFonts w:ascii="B Nazanin" w:hAnsi="B Nazanin" w:cs="B Nazanin"/>
          <w:color w:val="000000"/>
          <w:szCs w:val="26"/>
        </w:rPr>
        <w:instrText>" \o</w:instrText>
      </w:r>
      <w:r w:rsidRPr="00EA1BA7">
        <w:rPr>
          <w:rFonts w:ascii="B Nazanin" w:hAnsi="B Nazanin" w:cs="B Nazanin"/>
          <w:color w:val="000000"/>
          <w:szCs w:val="26"/>
          <w:rtl/>
        </w:rPr>
        <w:instrText xml:space="preserve"> "" </w:instrText>
      </w:r>
      <w:r w:rsidRPr="00EA1BA7">
        <w:rPr>
          <w:rFonts w:ascii="B Nazanin" w:hAnsi="B Nazanin" w:cs="B Nazanin"/>
          <w:color w:val="000000"/>
          <w:szCs w:val="26"/>
          <w:rtl/>
        </w:rPr>
        <w:fldChar w:fldCharType="separate"/>
      </w:r>
      <w:r w:rsidRPr="00EA1BA7">
        <w:rPr>
          <w:rStyle w:val="Hyperlink"/>
          <w:rFonts w:ascii="B Nazanin" w:hAnsi="B Nazanin" w:cs="B Nazanin"/>
          <w:szCs w:val="24"/>
        </w:rPr>
        <w:t>[18]</w:t>
      </w:r>
      <w:r w:rsidRPr="00EA1BA7">
        <w:rPr>
          <w:rFonts w:ascii="B Nazanin" w:hAnsi="B Nazanin" w:cs="B Nazanin"/>
          <w:color w:val="000000"/>
          <w:szCs w:val="26"/>
          <w:rtl/>
        </w:rPr>
        <w:fldChar w:fldCharType="end"/>
      </w:r>
      <w:bookmarkEnd w:id="15"/>
      <w:r w:rsidRPr="00EA1BA7">
        <w:rPr>
          <w:rFonts w:ascii="B Nazanin" w:hAnsi="B Nazanin" w:cs="B Nazanin"/>
          <w:color w:val="000000"/>
          <w:szCs w:val="26"/>
          <w:rtl/>
        </w:rPr>
        <w:t xml:space="preserve"> (2002) كه بر ضرورت وجود اصطلاحنامه در كمك به كاربران در انتخاب واژه‌هاي موضوعي تأكيد كرده است و با توجه به همپوشاني وسيع منابع ذكر شده در قسمت پيشينه پژوهش در زمينه ارائه معيارهاي مربوط به ارزيابي، رابط كاربر ميزبانهاي ارائه‌دهنده پايگاههاي اطلاعاتي در تدوين سياهه وارسي مورد استفاده قرار گرفتند كه بر جامع بودن معيارهاي مطرح شده در سياهه وارسي موجود در اين پژوهش دلالت دارد ـ مي‌توان تمامي معيارهاي مطرح شده در سياهه وارسي پژوهش حاضر را كه در جدول (7) خلاصه شده است، جهت الگويي در ارزيابي و طراحي ميزبانهاي ارائه‌دهنده پايگاههاي اطلاعاتي پيشنهاد كرد.</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16"/>
          <w:rtl/>
        </w:rPr>
        <w:t> </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16"/>
          <w:rtl/>
        </w:rPr>
        <w:lastRenderedPageBreak/>
        <w:t> </w:t>
      </w:r>
    </w:p>
    <w:tbl>
      <w:tblPr>
        <w:bidiVisual/>
        <w:tblW w:w="0" w:type="auto"/>
        <w:jc w:val="center"/>
        <w:tblInd w:w="-557" w:type="dxa"/>
        <w:tblCellMar>
          <w:left w:w="0" w:type="dxa"/>
          <w:right w:w="0" w:type="dxa"/>
        </w:tblCellMar>
        <w:tblLook w:val="04A0"/>
      </w:tblPr>
      <w:tblGrid>
        <w:gridCol w:w="857"/>
        <w:gridCol w:w="957"/>
        <w:gridCol w:w="906"/>
        <w:gridCol w:w="900"/>
        <w:gridCol w:w="1260"/>
        <w:gridCol w:w="957"/>
        <w:gridCol w:w="977"/>
      </w:tblGrid>
      <w:tr w:rsidR="00EA1BA7" w:rsidRPr="00EA1BA7">
        <w:trPr>
          <w:cantSplit/>
          <w:trHeight w:val="946"/>
          <w:jc w:val="center"/>
        </w:trPr>
        <w:tc>
          <w:tcPr>
            <w:tcW w:w="857" w:type="dxa"/>
            <w:vMerge w:val="restart"/>
            <w:tcBorders>
              <w:top w:val="nil"/>
              <w:left w:val="single" w:sz="8" w:space="0" w:color="auto"/>
              <w:bottom w:val="nil"/>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tl/>
              </w:rPr>
              <w:t>جدول 7. معيارهاي طراحي (ارزيابي) رابط كاربر ميزبانهاي پايگاههاي اطلاعاتي</w:t>
            </w:r>
          </w:p>
        </w:tc>
        <w:tc>
          <w:tcPr>
            <w:tcW w:w="79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tl/>
              </w:rPr>
              <w:t>خصيصه‌هاي كلي</w:t>
            </w:r>
          </w:p>
        </w:tc>
        <w:tc>
          <w:tcPr>
            <w:tcW w:w="1806"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tl/>
              </w:rPr>
              <w:t>خصيصه‌هاي جستجو</w:t>
            </w:r>
          </w:p>
        </w:tc>
        <w:tc>
          <w:tcPr>
            <w:tcW w:w="126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tl/>
              </w:rPr>
              <w:t>خصيصه‌هاي بازيابي</w:t>
            </w:r>
          </w:p>
        </w:tc>
        <w:tc>
          <w:tcPr>
            <w:tcW w:w="90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tl/>
              </w:rPr>
              <w:t>خصيصه‌هاي</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tl/>
              </w:rPr>
              <w:t>نمايش</w:t>
            </w:r>
          </w:p>
        </w:tc>
        <w:tc>
          <w:tcPr>
            <w:tcW w:w="90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tl/>
              </w:rPr>
              <w:t>خصيصه‌هاي</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Style w:val="Strong"/>
                <w:rFonts w:ascii="B Nazanin" w:hAnsi="B Nazanin" w:cs="B Nazanin"/>
                <w:color w:val="333333"/>
                <w:szCs w:val="18"/>
                <w:rtl/>
              </w:rPr>
              <w:t>كاربرپسندي</w:t>
            </w:r>
          </w:p>
        </w:tc>
      </w:tr>
      <w:tr w:rsidR="00EA1BA7" w:rsidRPr="00EA1BA7">
        <w:trPr>
          <w:cantSplit/>
          <w:trHeight w:val="990"/>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79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نوع ميزبان</w:t>
            </w: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وجود سبكهاي مختلف جستجو</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جستجوي تصاوير</w:t>
            </w:r>
          </w:p>
        </w:tc>
        <w:tc>
          <w:tcPr>
            <w:tcW w:w="126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مرتب سازي نتايج جستجو</w:t>
            </w:r>
          </w:p>
        </w:tc>
        <w:tc>
          <w:tcPr>
            <w:tcW w:w="90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نمايش پيشينه ها در قالبهاي مختلف</w:t>
            </w:r>
          </w:p>
        </w:tc>
        <w:tc>
          <w:tcPr>
            <w:tcW w:w="90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قابليت دسترسي به راهنماي پايگاه اطلاعاتي</w:t>
            </w:r>
          </w:p>
        </w:tc>
      </w:tr>
      <w:tr w:rsidR="00EA1BA7" w:rsidRPr="00EA1BA7">
        <w:trPr>
          <w:cantSplit/>
          <w:trHeight w:val="976"/>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79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نوع رابط كاربر</w:t>
            </w: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راحتي حركت بين سبكهاي جستجو</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xml:space="preserve">قابليت جستجو </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به زبان طبيعي</w:t>
            </w:r>
          </w:p>
        </w:tc>
        <w:tc>
          <w:tcPr>
            <w:tcW w:w="126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جستجوي كلمات مشابه</w:t>
            </w: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r>
      <w:tr w:rsidR="00EA1BA7" w:rsidRPr="00EA1BA7">
        <w:trPr>
          <w:cantSplit/>
          <w:trHeight w:val="989"/>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79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زبان رابط كاربر</w:t>
            </w: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در نمايه</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كوتاه سازي</w:t>
            </w:r>
          </w:p>
        </w:tc>
        <w:tc>
          <w:tcPr>
            <w:tcW w:w="126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نشانه گذاري نتايج جستجو</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 </w:t>
            </w: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r>
      <w:tr w:rsidR="00EA1BA7" w:rsidRPr="00EA1BA7">
        <w:trPr>
          <w:cantSplit/>
          <w:trHeight w:val="989"/>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79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تعداد نقاط دسترسي</w:t>
            </w: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در اصطلاحنامه</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اصلاح جستجو</w:t>
            </w:r>
          </w:p>
        </w:tc>
        <w:tc>
          <w:tcPr>
            <w:tcW w:w="126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راحتي گشت و گذار در بين نتايج</w:t>
            </w:r>
          </w:p>
        </w:tc>
        <w:tc>
          <w:tcPr>
            <w:tcW w:w="90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نمايش خودكار راهبرد جستجو درصفحه نتايج</w:t>
            </w:r>
          </w:p>
        </w:tc>
        <w:tc>
          <w:tcPr>
            <w:tcW w:w="90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قابليت استفاده از پرونده شخصي</w:t>
            </w:r>
          </w:p>
        </w:tc>
      </w:tr>
      <w:tr w:rsidR="00EA1BA7" w:rsidRPr="00EA1BA7">
        <w:trPr>
          <w:cantSplit/>
          <w:trHeight w:val="975"/>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79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فراورده هاي اطلاعاتي</w:t>
            </w: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جستجوي بولي</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محدود سازي</w:t>
            </w:r>
          </w:p>
        </w:tc>
        <w:tc>
          <w:tcPr>
            <w:tcW w:w="126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افزودن فهرست نتايج</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به پوشه</w:t>
            </w: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r>
      <w:tr w:rsidR="00EA1BA7" w:rsidRPr="00EA1BA7">
        <w:trPr>
          <w:cantSplit/>
          <w:trHeight w:val="848"/>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79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خدمات تحويل مدرك</w:t>
            </w: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نحوه استفاده از عملگرهاي بولي</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پيشنهاد موضوع جستجو</w:t>
            </w:r>
          </w:p>
        </w:tc>
        <w:tc>
          <w:tcPr>
            <w:tcW w:w="126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xml:space="preserve">قابليت </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چاپ نتايج</w:t>
            </w: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r>
      <w:tr w:rsidR="00EA1BA7" w:rsidRPr="00EA1BA7">
        <w:trPr>
          <w:cantSplit/>
          <w:trHeight w:val="973"/>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79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ارائه اطلاعات مختصر در مورد پايگاههاي اطلاعاتي</w:t>
            </w: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جستجوي مجاورتي</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وزن دهي به كلمات جستجو</w:t>
            </w:r>
          </w:p>
        </w:tc>
        <w:tc>
          <w:tcPr>
            <w:tcW w:w="126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ارسال نتايج</w:t>
            </w: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90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6"/>
                <w:rtl/>
              </w:rPr>
              <w:t>قابليت ايجاد آگاهي رساني جاري براي هرجستجو يا مجله مورد علاقه</w:t>
            </w:r>
          </w:p>
        </w:tc>
      </w:tr>
      <w:tr w:rsidR="00EA1BA7" w:rsidRPr="00EA1BA7">
        <w:trPr>
          <w:cantSplit/>
          <w:trHeight w:val="973"/>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جستجوي ميداني</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ذخيره تاريخچه جستجو</w:t>
            </w:r>
          </w:p>
        </w:tc>
        <w:tc>
          <w:tcPr>
            <w:tcW w:w="126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ذخيره نتايج</w:t>
            </w:r>
          </w:p>
        </w:tc>
        <w:tc>
          <w:tcPr>
            <w:tcW w:w="90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xml:space="preserve">قابليت نمايش برجسته كلمات </w:t>
            </w:r>
            <w:r w:rsidRPr="00EA1BA7">
              <w:rPr>
                <w:rFonts w:ascii="B Nazanin" w:hAnsi="B Nazanin" w:cs="B Nazanin"/>
                <w:color w:val="333333"/>
                <w:szCs w:val="18"/>
                <w:rtl/>
              </w:rPr>
              <w:lastRenderedPageBreak/>
              <w:t>جستجو شده</w:t>
            </w: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r>
      <w:tr w:rsidR="00EA1BA7" w:rsidRPr="00EA1BA7">
        <w:trPr>
          <w:cantSplit/>
          <w:trHeight w:val="988"/>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79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تعداد پايگاههاي اطلاعاتي پيوسته ميزبان</w:t>
            </w:r>
          </w:p>
        </w:tc>
        <w:tc>
          <w:tcPr>
            <w:tcW w:w="90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جستجوي عبارتي</w:t>
            </w:r>
          </w:p>
        </w:tc>
        <w:tc>
          <w:tcPr>
            <w:tcW w:w="9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 در راهنماي پايگاه</w:t>
            </w:r>
          </w:p>
        </w:tc>
        <w:tc>
          <w:tcPr>
            <w:tcW w:w="1260"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ايجاد تغيير در تعداد</w:t>
            </w:r>
          </w:p>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 نتايج بازيابي شده</w:t>
            </w: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r>
      <w:tr w:rsidR="00EA1BA7" w:rsidRPr="00EA1BA7">
        <w:trPr>
          <w:cantSplit/>
          <w:trHeight w:val="846"/>
          <w:jc w:val="center"/>
        </w:trPr>
        <w:tc>
          <w:tcPr>
            <w:tcW w:w="0" w:type="auto"/>
            <w:vMerge/>
            <w:tcBorders>
              <w:top w:val="nil"/>
              <w:left w:val="single" w:sz="8" w:space="0" w:color="auto"/>
              <w:bottom w:val="nil"/>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1806" w:type="dxa"/>
            <w:gridSpan w:val="2"/>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A1BA7" w:rsidRPr="00EA1BA7" w:rsidRDefault="00EA1BA7" w:rsidP="00EA1BA7">
            <w:pPr>
              <w:bidi/>
              <w:spacing w:before="100" w:beforeAutospacing="1" w:after="100" w:afterAutospacing="1"/>
              <w:jc w:val="center"/>
              <w:rPr>
                <w:rFonts w:ascii="B Nazanin" w:hAnsi="B Nazanin" w:cs="B Nazanin"/>
                <w:color w:val="333333"/>
                <w:szCs w:val="16"/>
              </w:rPr>
            </w:pPr>
            <w:r w:rsidRPr="00EA1BA7">
              <w:rPr>
                <w:rFonts w:ascii="B Nazanin" w:hAnsi="B Nazanin" w:cs="B Nazanin"/>
                <w:color w:val="333333"/>
                <w:szCs w:val="18"/>
                <w:rtl/>
              </w:rPr>
              <w:t>قابليت جستجو در چند پايگاه به‌طور همزمان</w:t>
            </w: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c>
          <w:tcPr>
            <w:tcW w:w="0" w:type="auto"/>
            <w:vMerge/>
            <w:tcBorders>
              <w:top w:val="nil"/>
              <w:left w:val="single" w:sz="8" w:space="0" w:color="auto"/>
              <w:bottom w:val="single" w:sz="8" w:space="0" w:color="auto"/>
              <w:right w:val="nil"/>
            </w:tcBorders>
            <w:vAlign w:val="center"/>
            <w:hideMark/>
          </w:tcPr>
          <w:p w:rsidR="00EA1BA7" w:rsidRPr="00EA1BA7" w:rsidRDefault="00EA1BA7" w:rsidP="00EA1BA7">
            <w:pPr>
              <w:bidi/>
              <w:rPr>
                <w:rFonts w:ascii="B Nazanin" w:hAnsi="B Nazanin" w:cs="B Nazanin"/>
                <w:color w:val="333333"/>
                <w:szCs w:val="16"/>
              </w:rPr>
            </w:pPr>
          </w:p>
        </w:tc>
      </w:tr>
    </w:tbl>
    <w:p w:rsidR="00EA1BA7" w:rsidRPr="00EA1BA7" w:rsidRDefault="00EA1BA7" w:rsidP="00EA1BA7">
      <w:pPr>
        <w:bidi/>
        <w:jc w:val="lowKashida"/>
        <w:rPr>
          <w:rFonts w:ascii="B Nazanin" w:hAnsi="B Nazanin" w:cs="B Nazanin"/>
          <w:color w:val="000000"/>
          <w:szCs w:val="16"/>
          <w:rtl/>
        </w:rPr>
      </w:pPr>
      <w:r w:rsidRPr="00EA1BA7">
        <w:rPr>
          <w:rStyle w:val="Strong"/>
          <w:rFonts w:ascii="B Nazanin" w:hAnsi="B Nazanin" w:cs="B Nazanin"/>
          <w:color w:val="000000"/>
          <w:szCs w:val="26"/>
          <w:rtl/>
        </w:rPr>
        <w:t>نتيجه گيري</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 xml:space="preserve">به طور كلي، براساس 5 خصيصه از خصيصه‌هاي موجود در سياهه وارسي ـ شامل خصيصه‌هاي كلي، خصيصه‌هاي جستجو، خصيصه‌هاي بازيابي، خصيصه‌هاي نمايش و خصيصه‌هاي كاربرپسندي ـ ميزبانهاي داخلي كتابخانه منطقه‌اي علوم و تكنولوژي و پژوهشگاه اطلاعات و مدارك علمي ايرانبا كسب 27 و 25/22 امتياز و ميزبانهاي خارجي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 </w:t>
      </w:r>
      <w:r w:rsidRPr="00EA1BA7">
        <w:rPr>
          <w:rFonts w:ascii="B Nazanin" w:hAnsi="B Nazanin" w:cs="B Nazanin"/>
          <w:color w:val="000000"/>
        </w:rPr>
        <w:t xml:space="preserve">Emerald </w:t>
      </w:r>
      <w:r w:rsidRPr="00EA1BA7">
        <w:rPr>
          <w:rFonts w:ascii="B Nazanin" w:hAnsi="B Nazanin" w:cs="B Nazanin"/>
          <w:color w:val="000000"/>
          <w:szCs w:val="26"/>
          <w:rtl/>
        </w:rPr>
        <w:t xml:space="preserve">  و </w:t>
      </w:r>
      <w:r w:rsidRPr="00EA1BA7">
        <w:rPr>
          <w:rFonts w:ascii="B Nazanin" w:hAnsi="B Nazanin" w:cs="B Nazanin"/>
          <w:color w:val="000000"/>
        </w:rPr>
        <w:t>Elsevier</w:t>
      </w:r>
      <w:r w:rsidRPr="00EA1BA7">
        <w:rPr>
          <w:rFonts w:ascii="B Nazanin" w:hAnsi="B Nazanin" w:cs="B Nazanin"/>
          <w:color w:val="000000"/>
          <w:szCs w:val="26"/>
          <w:rtl/>
        </w:rPr>
        <w:t xml:space="preserve">به ترتيب با كسب 5/36، 36، 75/30 و 25/28 امتياز، بيشترين تعداد را دارا هستند. در ميزبانهاي داخلي، در معيارهاي مربوط به خصيصه‌هاي كلي و جستجو و نمايش، كتابخانه منطقه‌اي علوم و تكنولوژيامتياز بيشتري نسبت بهپژوهشگاه اطلاعات و مدارك علمي ايراندارد، اما در معيارهاي مربوط به ساير خصيصه‌ها هر دو ميزبان امتياز يكساني دارند. در ميزبانهاي خارجي در معيارهاي مربوط به خصيصه‌هاي كلي </w:t>
      </w:r>
      <w:proofErr w:type="spellStart"/>
      <w:r w:rsidRPr="00EA1BA7">
        <w:rPr>
          <w:rFonts w:ascii="B Nazanin" w:hAnsi="B Nazanin" w:cs="B Nazanin"/>
          <w:color w:val="000000"/>
        </w:rPr>
        <w:t>Ebsco</w:t>
      </w:r>
      <w:proofErr w:type="spellEnd"/>
      <w:r w:rsidRPr="00EA1BA7">
        <w:rPr>
          <w:rFonts w:ascii="B Nazanin" w:hAnsi="B Nazanin" w:cs="B Nazanin"/>
          <w:color w:val="000000"/>
        </w:rPr>
        <w:t xml:space="preserve"> </w:t>
      </w:r>
      <w:r w:rsidRPr="00EA1BA7">
        <w:rPr>
          <w:rFonts w:ascii="B Nazanin" w:hAnsi="B Nazanin" w:cs="B Nazanin"/>
          <w:color w:val="000000"/>
          <w:szCs w:val="26"/>
          <w:rtl/>
        </w:rPr>
        <w:t> و</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بيشترين امتياز را كسب كردند. در معيارهاي مربوط به خصيصه‌هاي جستجو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در معيارهاي مربوط به خصيصه‌هاي بازيابي </w:t>
      </w:r>
      <w:r w:rsidRPr="00EA1BA7">
        <w:rPr>
          <w:rFonts w:ascii="B Nazanin" w:hAnsi="B Nazanin" w:cs="B Nazanin"/>
          <w:color w:val="000000"/>
        </w:rPr>
        <w:t>Emerald</w:t>
      </w:r>
      <w:r w:rsidRPr="00EA1BA7">
        <w:rPr>
          <w:rFonts w:ascii="B Nazanin" w:hAnsi="B Nazanin" w:cs="B Nazanin"/>
          <w:color w:val="000000"/>
          <w:szCs w:val="26"/>
          <w:rtl/>
        </w:rPr>
        <w:t xml:space="preserve"> و در معيارهاي مربوط به ساير خصيصه‌ها سه ميزبان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 </w:t>
      </w:r>
      <w:r w:rsidRPr="00EA1BA7">
        <w:rPr>
          <w:rFonts w:ascii="B Nazanin" w:hAnsi="B Nazanin" w:cs="B Nazanin"/>
          <w:color w:val="000000"/>
        </w:rPr>
        <w:t>Elsevier</w:t>
      </w:r>
      <w:r w:rsidRPr="00EA1BA7">
        <w:rPr>
          <w:rFonts w:ascii="B Nazanin" w:hAnsi="B Nazanin" w:cs="B Nazanin"/>
          <w:color w:val="000000"/>
          <w:szCs w:val="26"/>
          <w:rtl/>
        </w:rPr>
        <w:t xml:space="preserve"> و </w:t>
      </w:r>
      <w:r w:rsidRPr="00EA1BA7">
        <w:rPr>
          <w:rFonts w:ascii="B Nazanin" w:hAnsi="B Nazanin" w:cs="B Nazanin"/>
          <w:color w:val="000000"/>
        </w:rPr>
        <w:t> Emerald</w:t>
      </w:r>
      <w:r w:rsidRPr="00EA1BA7">
        <w:rPr>
          <w:rFonts w:ascii="B Nazanin" w:hAnsi="B Nazanin" w:cs="B Nazanin"/>
          <w:color w:val="000000"/>
          <w:szCs w:val="26"/>
          <w:rtl/>
        </w:rPr>
        <w:t xml:space="preserve"> با كسب امتياز برابر نسبت به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امتياز بيشتري به دست آورده اند. </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szCs w:val="26"/>
          <w:rtl/>
        </w:rPr>
        <w:t>بدين ترتيب، آنچه در نتيجه ارزيابي و مقايسه معيارهاي به كار رفته در رابط كاربر ميزبانهاي داخلي و خارجي به دست آمد، مبيّن اين مطلب است كه تفاوت بارز ميان رابط كاربر ميزبانهاي داخلي و خارجي، بيشتر به معيارهاي مطرح شده در قسمت خصيصه‌هاي جستجو و بازيابي مربوط مي‌باشد و از نظر دارابودن معيارهاي مربوط به خصيصه‌هاي كلي، نمايش و كاربرپسندي، رابط كاربر ميزبانهاي داخلي و خارجي تقريباً در يك سطح قرار گرفته</w:t>
      </w:r>
      <w:r w:rsidRPr="00EA1BA7">
        <w:rPr>
          <w:rFonts w:ascii="B Nazanin" w:hAnsi="B Nazanin" w:cs="B Nazanin"/>
          <w:color w:val="000000"/>
          <w:szCs w:val="26"/>
        </w:rPr>
        <w:t>‌</w:t>
      </w:r>
      <w:r w:rsidRPr="00EA1BA7">
        <w:rPr>
          <w:rFonts w:ascii="B Nazanin" w:hAnsi="B Nazanin" w:cs="B Nazanin"/>
          <w:color w:val="000000"/>
          <w:szCs w:val="26"/>
          <w:rtl/>
        </w:rPr>
        <w:t xml:space="preserve">اند. </w:t>
      </w:r>
    </w:p>
    <w:p w:rsidR="00EA1BA7" w:rsidRPr="00EA1BA7" w:rsidRDefault="00EA1BA7" w:rsidP="00EA1BA7">
      <w:pPr>
        <w:bidi/>
        <w:ind w:firstLine="567"/>
        <w:jc w:val="both"/>
        <w:rPr>
          <w:rFonts w:ascii="B Nazanin" w:hAnsi="B Nazanin" w:cs="B Nazanin"/>
          <w:color w:val="000000"/>
          <w:szCs w:val="16"/>
          <w:rtl/>
        </w:rPr>
      </w:pPr>
      <w:r w:rsidRPr="00EA1BA7">
        <w:rPr>
          <w:rFonts w:ascii="B Nazanin" w:hAnsi="B Nazanin" w:cs="B Nazanin"/>
          <w:color w:val="000000"/>
          <w:szCs w:val="26"/>
          <w:rtl/>
        </w:rPr>
        <w:t xml:space="preserve">از نظر ميزان انطباق خصيصه‌هاي موجود در رابط كاربر ميزبانهاي داخلي با معيارهاي مطرح شده در سياهه وارسي در ميزبانهاي داخلي كتابخانه منطقه‌اي علوم و تكنولوژيبا كسب امتياز كلي27، به ميزان 65% و پژوهشگاه اطلاعات و مدارك علمي ايرانبا كسب امتياز كلي 25/22، به ميزان 54% با معيارهاي مطرح شده در سياهه وارسي همخواني دارند و در ميزبانهاي خارجي، </w:t>
      </w:r>
      <w:proofErr w:type="spellStart"/>
      <w:r w:rsidRPr="00EA1BA7">
        <w:rPr>
          <w:rFonts w:ascii="B Nazanin" w:hAnsi="B Nazanin" w:cs="B Nazanin"/>
          <w:color w:val="000000"/>
        </w:rPr>
        <w:t>Ebsco</w:t>
      </w:r>
      <w:proofErr w:type="spellEnd"/>
      <w:r w:rsidRPr="00EA1BA7">
        <w:rPr>
          <w:rFonts w:ascii="B Nazanin" w:hAnsi="B Nazanin" w:cs="B Nazanin"/>
          <w:color w:val="000000"/>
          <w:szCs w:val="26"/>
          <w:rtl/>
        </w:rPr>
        <w:t xml:space="preserve">با كسب امتياز كلي 5/36 به ميزان 89% ، </w:t>
      </w:r>
      <w:proofErr w:type="spellStart"/>
      <w:r w:rsidRPr="00EA1BA7">
        <w:rPr>
          <w:rFonts w:ascii="B Nazanin" w:hAnsi="B Nazanin" w:cs="B Nazanin"/>
          <w:color w:val="000000"/>
        </w:rPr>
        <w:t>Proquest</w:t>
      </w:r>
      <w:proofErr w:type="spellEnd"/>
      <w:r w:rsidRPr="00EA1BA7">
        <w:rPr>
          <w:rFonts w:ascii="B Nazanin" w:hAnsi="B Nazanin" w:cs="B Nazanin"/>
          <w:color w:val="000000"/>
          <w:szCs w:val="26"/>
          <w:rtl/>
        </w:rPr>
        <w:t xml:space="preserve"> با كسب امتياز كلي 36 به ميزان 87% ، </w:t>
      </w:r>
      <w:r w:rsidRPr="00EA1BA7">
        <w:rPr>
          <w:rFonts w:ascii="B Nazanin" w:hAnsi="B Nazanin" w:cs="B Nazanin"/>
          <w:color w:val="000000"/>
        </w:rPr>
        <w:t>Emerald</w:t>
      </w:r>
      <w:r w:rsidRPr="00EA1BA7">
        <w:rPr>
          <w:rFonts w:ascii="B Nazanin" w:hAnsi="B Nazanin" w:cs="B Nazanin"/>
          <w:color w:val="000000"/>
          <w:szCs w:val="26"/>
          <w:rtl/>
        </w:rPr>
        <w:t xml:space="preserve">با كسب امتياز كلي 75/30 به ميزان 75% و </w:t>
      </w:r>
      <w:r w:rsidRPr="00EA1BA7">
        <w:rPr>
          <w:rFonts w:ascii="B Nazanin" w:hAnsi="B Nazanin" w:cs="B Nazanin"/>
          <w:color w:val="000000"/>
        </w:rPr>
        <w:t>Elsevier</w:t>
      </w:r>
      <w:r w:rsidRPr="00EA1BA7">
        <w:rPr>
          <w:rFonts w:ascii="B Nazanin" w:hAnsi="B Nazanin" w:cs="B Nazanin"/>
          <w:color w:val="000000"/>
          <w:szCs w:val="26"/>
          <w:rtl/>
        </w:rPr>
        <w:t xml:space="preserve"> با كسب امتياز كلي 25/28 به ميزان 68% با معيارهاي مطرح شده در سياهه وارسي همخواني دارند. </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lastRenderedPageBreak/>
        <w:t>در شرايط كنوني كه دسترسي به اطلاعات براي پژوهشگران بسيار حياتي تلقي مي‌شود، فراهم كردن امكان دسترسي سريع و آسان به اطلاعات، از ضروريات است. در طراحي عوامل و عناصر مربوط به رابط كاربر پايگاههاي اطلاعاتي علاوه بر درنظر گرفتن اهداف ميزبان و شناخت مخاطبان، توجه به معيارهاي كاربردپذيري رابط براي كاربر نهايي بسيار مهم تلقي مي شود. چنانچه در زمان طراحي رابط كاربر به همه معيارهاي لازم توجه خاص مبذول شود، دسترسي كاربر نهايي به محتوا، به طور مؤثر تضمين خواهد شد. از آنجا كه در تهيه سياهه وارسي پژوهش حاضر علاوه بر استفاده از تجربيات به دست آمده، سعي شده از تمام مطالعات و تحقيقات پيشين استفاده شود و سياهه هاي وارسي موجود در اين پژوهشها مدنظر قرار گيرد، مي‌توان سياهه وارسي جامع حاضر را به عنوان يك مدل جهت طراحي رابط كاربر ميزبانها پيشنهاد كرد. ميزبانها در صورت طراحي رابط كاربر خود مي‌توانند معيارها و ويژگيهاي به كار رفته در اين سياهه را به عنوان الگويي در ارزيابي رابط كاربر پايگاههاي اطلاعاتي خود به كارگيرند.</w:t>
      </w:r>
    </w:p>
    <w:p w:rsidR="00EA1BA7" w:rsidRPr="00EA1BA7" w:rsidRDefault="00EA1BA7" w:rsidP="00EA1BA7">
      <w:pPr>
        <w:bidi/>
        <w:ind w:firstLine="567"/>
        <w:jc w:val="lowKashida"/>
        <w:rPr>
          <w:rFonts w:ascii="B Nazanin" w:hAnsi="B Nazanin" w:cs="B Nazanin"/>
          <w:color w:val="000000"/>
          <w:szCs w:val="16"/>
          <w:rtl/>
        </w:rPr>
      </w:pPr>
      <w:r w:rsidRPr="00EA1BA7">
        <w:rPr>
          <w:rStyle w:val="Strong"/>
          <w:rFonts w:ascii="B Nazanin" w:hAnsi="B Nazanin" w:cs="B Nazanin"/>
          <w:color w:val="000000"/>
          <w:szCs w:val="16"/>
          <w:rtl/>
        </w:rPr>
        <w:t> </w:t>
      </w:r>
    </w:p>
    <w:p w:rsidR="00EA1BA7" w:rsidRPr="00EA1BA7" w:rsidRDefault="00EA1BA7" w:rsidP="00EA1BA7">
      <w:pPr>
        <w:bidi/>
        <w:jc w:val="center"/>
        <w:rPr>
          <w:rFonts w:ascii="B Nazanin" w:hAnsi="B Nazanin" w:cs="B Nazanin"/>
          <w:color w:val="000000"/>
          <w:szCs w:val="16"/>
          <w:rtl/>
        </w:rPr>
      </w:pPr>
      <w:r w:rsidRPr="00EA1BA7">
        <w:rPr>
          <w:rStyle w:val="Strong"/>
          <w:rFonts w:ascii="B Nazanin" w:hAnsi="B Nazanin" w:cs="B Nazanin"/>
          <w:color w:val="000000"/>
          <w:szCs w:val="26"/>
          <w:rtl/>
        </w:rPr>
        <w:t>منابع</w:t>
      </w:r>
    </w:p>
    <w:p w:rsidR="00EA1BA7" w:rsidRPr="00EA1BA7" w:rsidRDefault="00EA1BA7" w:rsidP="00EA1BA7">
      <w:pPr>
        <w:bidi/>
        <w:ind w:firstLine="567"/>
        <w:jc w:val="lowKashida"/>
        <w:rPr>
          <w:rFonts w:ascii="B Nazanin" w:hAnsi="B Nazanin" w:cs="B Nazanin"/>
          <w:color w:val="000000"/>
          <w:szCs w:val="16"/>
          <w:rtl/>
        </w:rPr>
      </w:pPr>
      <w:r w:rsidRPr="00EA1BA7">
        <w:rPr>
          <w:rFonts w:ascii="B Nazanin" w:hAnsi="B Nazanin" w:cs="B Nazanin"/>
          <w:color w:val="000000"/>
          <w:szCs w:val="26"/>
          <w:rtl/>
        </w:rPr>
        <w:t xml:space="preserve">دهقاني، ليلا (1384). </w:t>
      </w:r>
      <w:r w:rsidRPr="00EA1BA7">
        <w:rPr>
          <w:rStyle w:val="Emphasis"/>
          <w:rFonts w:ascii="B Nazanin" w:hAnsi="B Nazanin" w:cs="B Nazanin"/>
          <w:color w:val="000000"/>
          <w:szCs w:val="26"/>
          <w:rtl/>
        </w:rPr>
        <w:t xml:space="preserve">بررسي و مقايسه نسخه‌هاي رايگان </w:t>
      </w:r>
      <w:proofErr w:type="spellStart"/>
      <w:r w:rsidRPr="00EA1BA7">
        <w:rPr>
          <w:rStyle w:val="Emphasis"/>
          <w:rFonts w:ascii="B Nazanin" w:hAnsi="B Nazanin" w:cs="B Nazanin"/>
          <w:color w:val="000000"/>
        </w:rPr>
        <w:t>Pubmed</w:t>
      </w:r>
      <w:proofErr w:type="spellEnd"/>
      <w:r w:rsidRPr="00EA1BA7">
        <w:rPr>
          <w:rStyle w:val="Emphasis"/>
          <w:rFonts w:ascii="B Nazanin" w:hAnsi="B Nazanin" w:cs="B Nazanin"/>
          <w:color w:val="000000"/>
          <w:szCs w:val="26"/>
          <w:rtl/>
        </w:rPr>
        <w:t xml:space="preserve"> و </w:t>
      </w:r>
      <w:proofErr w:type="spellStart"/>
      <w:r w:rsidRPr="00EA1BA7">
        <w:rPr>
          <w:rStyle w:val="Emphasis"/>
          <w:rFonts w:ascii="B Nazanin" w:hAnsi="B Nazanin" w:cs="B Nazanin"/>
          <w:color w:val="000000"/>
        </w:rPr>
        <w:t>Infotrieve</w:t>
      </w:r>
      <w:proofErr w:type="spellEnd"/>
      <w:r w:rsidRPr="00EA1BA7">
        <w:rPr>
          <w:rStyle w:val="Emphasis"/>
          <w:rFonts w:ascii="B Nazanin" w:hAnsi="B Nazanin" w:cs="B Nazanin"/>
          <w:color w:val="000000"/>
          <w:szCs w:val="26"/>
          <w:rtl/>
        </w:rPr>
        <w:t> با نسخه‌هاي تجاري</w:t>
      </w:r>
      <w:proofErr w:type="spellStart"/>
      <w:r w:rsidRPr="00EA1BA7">
        <w:rPr>
          <w:rStyle w:val="Emphasis"/>
          <w:rFonts w:ascii="B Nazanin" w:hAnsi="B Nazanin" w:cs="B Nazanin"/>
          <w:color w:val="000000"/>
        </w:rPr>
        <w:t>Ebsco</w:t>
      </w:r>
      <w:proofErr w:type="spellEnd"/>
      <w:r w:rsidRPr="00EA1BA7">
        <w:rPr>
          <w:rStyle w:val="Emphasis"/>
          <w:rFonts w:ascii="B Nazanin" w:hAnsi="B Nazanin" w:cs="B Nazanin"/>
          <w:color w:val="000000"/>
        </w:rPr>
        <w:t xml:space="preserve"> </w:t>
      </w:r>
      <w:r w:rsidRPr="00EA1BA7">
        <w:rPr>
          <w:rStyle w:val="Emphasis"/>
          <w:rFonts w:ascii="B Nazanin" w:hAnsi="B Nazanin" w:cs="B Nazanin"/>
          <w:color w:val="000000"/>
          <w:szCs w:val="26"/>
          <w:rtl/>
        </w:rPr>
        <w:t> و</w:t>
      </w:r>
      <w:proofErr w:type="spellStart"/>
      <w:r w:rsidRPr="00EA1BA7">
        <w:rPr>
          <w:rStyle w:val="Emphasis"/>
          <w:rFonts w:ascii="B Nazanin" w:hAnsi="B Nazanin" w:cs="B Nazanin"/>
          <w:color w:val="000000"/>
        </w:rPr>
        <w:t>Firstsearch</w:t>
      </w:r>
      <w:proofErr w:type="spellEnd"/>
      <w:r w:rsidRPr="00EA1BA7">
        <w:rPr>
          <w:rStyle w:val="Emphasis"/>
          <w:rFonts w:ascii="B Nazanin" w:hAnsi="B Nazanin" w:cs="B Nazanin"/>
          <w:color w:val="000000"/>
        </w:rPr>
        <w:t xml:space="preserve"> </w:t>
      </w:r>
      <w:r w:rsidRPr="00EA1BA7">
        <w:rPr>
          <w:rStyle w:val="Emphasis"/>
          <w:rFonts w:ascii="B Nazanin" w:hAnsi="B Nazanin" w:cs="B Nazanin"/>
          <w:color w:val="000000"/>
          <w:szCs w:val="26"/>
          <w:rtl/>
        </w:rPr>
        <w:t> پايگاه اطلاعاتي مدلاين</w:t>
      </w:r>
      <w:r w:rsidRPr="00EA1BA7">
        <w:rPr>
          <w:rFonts w:ascii="B Nazanin" w:hAnsi="B Nazanin" w:cs="B Nazanin"/>
          <w:color w:val="000000"/>
          <w:szCs w:val="26"/>
          <w:rtl/>
        </w:rPr>
        <w:t>. پايان نامه كارشناسي ارشد علوم كتابداري و اطلاع رساني، دانشگاه شيراز.</w:t>
      </w:r>
    </w:p>
    <w:p w:rsidR="00EA1BA7" w:rsidRPr="00EA1BA7" w:rsidRDefault="00EA1BA7" w:rsidP="00EA1BA7">
      <w:pPr>
        <w:bidi/>
        <w:ind w:firstLine="567"/>
        <w:jc w:val="lowKashida"/>
        <w:rPr>
          <w:rFonts w:ascii="B Nazanin" w:hAnsi="B Nazanin" w:cs="B Nazanin"/>
          <w:color w:val="000000"/>
          <w:szCs w:val="16"/>
          <w:rtl/>
        </w:rPr>
      </w:pPr>
      <w:proofErr w:type="gramStart"/>
      <w:r w:rsidRPr="00EA1BA7">
        <w:rPr>
          <w:rFonts w:ascii="B Nazanin" w:hAnsi="B Nazanin" w:cs="B Nazanin"/>
          <w:color w:val="000000"/>
        </w:rPr>
        <w:t xml:space="preserve">- </w:t>
      </w:r>
      <w:proofErr w:type="spellStart"/>
      <w:r w:rsidRPr="00EA1BA7">
        <w:rPr>
          <w:rFonts w:ascii="B Nazanin" w:hAnsi="B Nazanin" w:cs="B Nazanin"/>
          <w:color w:val="000000"/>
        </w:rPr>
        <w:t>Blessinger</w:t>
      </w:r>
      <w:proofErr w:type="spellEnd"/>
      <w:r w:rsidRPr="00EA1BA7">
        <w:rPr>
          <w:rFonts w:ascii="B Nazanin" w:hAnsi="B Nazanin" w:cs="B Nazanin"/>
          <w:color w:val="000000"/>
        </w:rPr>
        <w:t xml:space="preserve">, Kelly and Maureen </w:t>
      </w:r>
      <w:proofErr w:type="spellStart"/>
      <w:r w:rsidRPr="00EA1BA7">
        <w:rPr>
          <w:rFonts w:ascii="B Nazanin" w:hAnsi="B Nazanin" w:cs="B Nazanin"/>
          <w:color w:val="000000"/>
        </w:rPr>
        <w:t>Olle</w:t>
      </w:r>
      <w:proofErr w:type="spellEnd"/>
      <w:r w:rsidRPr="00EA1BA7">
        <w:rPr>
          <w:rFonts w:ascii="B Nazanin" w:hAnsi="B Nazanin" w:cs="B Nazanin"/>
          <w:color w:val="000000"/>
        </w:rPr>
        <w:t xml:space="preserve"> (2003)."Comparison of three primary aggregator databases".</w:t>
      </w:r>
      <w:proofErr w:type="gramEnd"/>
      <w:r w:rsidRPr="00EA1BA7">
        <w:rPr>
          <w:rFonts w:ascii="B Nazanin" w:hAnsi="B Nazanin" w:cs="B Nazanin"/>
          <w:color w:val="000000"/>
        </w:rPr>
        <w:t xml:space="preserve"> </w:t>
      </w:r>
      <w:r w:rsidRPr="00EA1BA7">
        <w:rPr>
          <w:rStyle w:val="Emphasis"/>
          <w:rFonts w:ascii="B Nazanin" w:hAnsi="B Nazanin" w:cs="B Nazanin"/>
          <w:color w:val="000000"/>
        </w:rPr>
        <w:t>Serials Librarian</w:t>
      </w:r>
      <w:r w:rsidRPr="00EA1BA7">
        <w:rPr>
          <w:rFonts w:ascii="B Nazanin" w:hAnsi="B Nazanin" w:cs="B Nazanin"/>
          <w:color w:val="000000"/>
        </w:rPr>
        <w:t>, 45(1): 53-58.</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rPr>
        <w:t xml:space="preserve">- Brennan, Patricia B. M. (1999). "What does electronic full-text really mean? A comparison of database vendors and what they deliver". </w:t>
      </w:r>
      <w:r w:rsidRPr="00EA1BA7">
        <w:rPr>
          <w:rStyle w:val="Emphasis"/>
          <w:rFonts w:ascii="B Nazanin" w:hAnsi="B Nazanin" w:cs="B Nazanin"/>
          <w:color w:val="000000"/>
        </w:rPr>
        <w:t>Reference Services Review</w:t>
      </w:r>
      <w:r w:rsidRPr="00EA1BA7">
        <w:rPr>
          <w:rFonts w:ascii="B Nazanin" w:hAnsi="B Nazanin" w:cs="B Nazanin"/>
          <w:color w:val="000000"/>
        </w:rPr>
        <w:t>, 27(2): 113-120.</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rPr>
        <w:t xml:space="preserve">- </w:t>
      </w:r>
      <w:proofErr w:type="spellStart"/>
      <w:r w:rsidRPr="00EA1BA7">
        <w:rPr>
          <w:rFonts w:ascii="B Nazanin" w:hAnsi="B Nazanin" w:cs="B Nazanin"/>
          <w:color w:val="000000"/>
        </w:rPr>
        <w:t>Diercks</w:t>
      </w:r>
      <w:proofErr w:type="spellEnd"/>
      <w:r w:rsidRPr="00EA1BA7">
        <w:rPr>
          <w:rFonts w:ascii="B Nazanin" w:hAnsi="B Nazanin" w:cs="B Nazanin"/>
          <w:color w:val="000000"/>
        </w:rPr>
        <w:t xml:space="preserve">, T. (2003). “Database Evaluation Report: Expanded </w:t>
      </w:r>
      <w:proofErr w:type="spellStart"/>
      <w:r w:rsidRPr="00EA1BA7">
        <w:rPr>
          <w:rFonts w:ascii="B Nazanin" w:hAnsi="B Nazanin" w:cs="B Nazanin"/>
          <w:color w:val="000000"/>
        </w:rPr>
        <w:t>AcademicASAPvsAcademicSearchPremier</w:t>
      </w:r>
      <w:proofErr w:type="spellEnd"/>
      <w:r w:rsidRPr="00EA1BA7">
        <w:rPr>
          <w:rFonts w:ascii="B Nazanin" w:hAnsi="B Nazanin" w:cs="B Nazanin"/>
          <w:color w:val="000000"/>
        </w:rPr>
        <w:t>”</w:t>
      </w:r>
      <w:proofErr w:type="gramStart"/>
      <w:r w:rsidRPr="00EA1BA7">
        <w:rPr>
          <w:rFonts w:ascii="B Nazanin" w:hAnsi="B Nazanin" w:cs="B Nazanin"/>
          <w:color w:val="000000"/>
        </w:rPr>
        <w:t>.[</w:t>
      </w:r>
      <w:proofErr w:type="gramEnd"/>
      <w:r w:rsidRPr="00EA1BA7">
        <w:rPr>
          <w:rFonts w:ascii="B Nazanin" w:hAnsi="B Nazanin" w:cs="B Nazanin"/>
          <w:color w:val="000000"/>
        </w:rPr>
        <w:t>Online].&lt;</w:t>
      </w:r>
      <w:hyperlink r:id="rId4" w:history="1">
        <w:r w:rsidRPr="00EA1BA7">
          <w:rPr>
            <w:rStyle w:val="Hyperlink"/>
            <w:rFonts w:ascii="B Nazanin" w:hAnsi="B Nazanin" w:cs="B Nazanin"/>
          </w:rPr>
          <w:t>http://libweb/hawaii.edu/uhmlib/news/surveys/eai_asap.htm</w:t>
        </w:r>
      </w:hyperlink>
      <w:r w:rsidRPr="00EA1BA7">
        <w:rPr>
          <w:rFonts w:ascii="B Nazanin" w:hAnsi="B Nazanin" w:cs="B Nazanin"/>
          <w:color w:val="000000"/>
        </w:rPr>
        <w:t>.&gt;[25MAY 2005]</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rPr>
        <w:t xml:space="preserve">- </w:t>
      </w:r>
      <w:proofErr w:type="spellStart"/>
      <w:r w:rsidRPr="00EA1BA7">
        <w:rPr>
          <w:rFonts w:ascii="B Nazanin" w:hAnsi="B Nazanin" w:cs="B Nazanin"/>
          <w:color w:val="000000"/>
        </w:rPr>
        <w:t>Ladner</w:t>
      </w:r>
      <w:proofErr w:type="spellEnd"/>
      <w:r w:rsidRPr="00EA1BA7">
        <w:rPr>
          <w:rFonts w:ascii="B Nazanin" w:hAnsi="B Nazanin" w:cs="B Nazanin"/>
          <w:color w:val="000000"/>
        </w:rPr>
        <w:t>, Betty and   Barbara Tierney (2002). "CINHAL on the web: EBSCO, OVID and Silver Platter</w:t>
      </w:r>
      <w:r w:rsidRPr="00EA1BA7">
        <w:rPr>
          <w:rStyle w:val="Strong"/>
          <w:rFonts w:ascii="B Nazanin" w:hAnsi="B Nazanin" w:cs="B Nazanin"/>
          <w:color w:val="000000"/>
        </w:rPr>
        <w:t xml:space="preserve">". </w:t>
      </w:r>
      <w:r w:rsidRPr="00EA1BA7">
        <w:rPr>
          <w:rStyle w:val="Emphasis"/>
          <w:rFonts w:ascii="B Nazanin" w:hAnsi="B Nazanin" w:cs="B Nazanin"/>
          <w:color w:val="000000"/>
        </w:rPr>
        <w:t>Charleston Advisor</w:t>
      </w:r>
      <w:r w:rsidRPr="00EA1BA7">
        <w:rPr>
          <w:rFonts w:ascii="B Nazanin" w:hAnsi="B Nazanin" w:cs="B Nazanin"/>
          <w:color w:val="000000"/>
        </w:rPr>
        <w:t>, 3(4): 5-11.</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lastRenderedPageBreak/>
        <w:t> </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rPr>
        <w:t xml:space="preserve">- Othman, Rosalina and </w:t>
      </w:r>
      <w:proofErr w:type="gramStart"/>
      <w:r w:rsidRPr="00EA1BA7">
        <w:rPr>
          <w:rFonts w:ascii="B Nazanin" w:hAnsi="B Nazanin" w:cs="B Nazanin"/>
          <w:color w:val="000000"/>
        </w:rPr>
        <w:t>Nor</w:t>
      </w:r>
      <w:proofErr w:type="gramEnd"/>
      <w:r w:rsidRPr="00EA1BA7">
        <w:rPr>
          <w:rFonts w:ascii="B Nazanin" w:hAnsi="B Nazanin" w:cs="B Nazanin"/>
          <w:color w:val="000000"/>
        </w:rPr>
        <w:t xml:space="preserve"> </w:t>
      </w:r>
      <w:proofErr w:type="spellStart"/>
      <w:r w:rsidRPr="00EA1BA7">
        <w:rPr>
          <w:rFonts w:ascii="B Nazanin" w:hAnsi="B Nazanin" w:cs="B Nazanin"/>
          <w:color w:val="000000"/>
        </w:rPr>
        <w:t>Sahlawaty</w:t>
      </w:r>
      <w:proofErr w:type="spellEnd"/>
      <w:r w:rsidRPr="00EA1BA7">
        <w:rPr>
          <w:rFonts w:ascii="B Nazanin" w:hAnsi="B Nazanin" w:cs="B Nazanin"/>
          <w:color w:val="000000"/>
        </w:rPr>
        <w:t xml:space="preserve"> </w:t>
      </w:r>
      <w:proofErr w:type="spellStart"/>
      <w:r w:rsidRPr="00EA1BA7">
        <w:rPr>
          <w:rFonts w:ascii="B Nazanin" w:hAnsi="B Nazanin" w:cs="B Nazanin"/>
          <w:color w:val="000000"/>
        </w:rPr>
        <w:t>Halim</w:t>
      </w:r>
      <w:proofErr w:type="spellEnd"/>
      <w:r w:rsidRPr="00EA1BA7">
        <w:rPr>
          <w:rFonts w:ascii="B Nazanin" w:hAnsi="B Nazanin" w:cs="B Nazanin"/>
          <w:color w:val="000000"/>
        </w:rPr>
        <w:t xml:space="preserve"> (2004). “Retrieval Features for Online Databases: Common, Unique, and expected”. </w:t>
      </w:r>
      <w:r w:rsidRPr="00EA1BA7">
        <w:rPr>
          <w:rStyle w:val="Emphasis"/>
          <w:rFonts w:ascii="B Nazanin" w:hAnsi="B Nazanin" w:cs="B Nazanin"/>
          <w:color w:val="000000"/>
        </w:rPr>
        <w:t>Online Information Review</w:t>
      </w:r>
      <w:proofErr w:type="gramStart"/>
      <w:r w:rsidRPr="00EA1BA7">
        <w:rPr>
          <w:rFonts w:ascii="B Nazanin" w:hAnsi="B Nazanin" w:cs="B Nazanin"/>
          <w:color w:val="000000"/>
        </w:rPr>
        <w:t>,28</w:t>
      </w:r>
      <w:proofErr w:type="gramEnd"/>
      <w:r w:rsidRPr="00EA1BA7">
        <w:rPr>
          <w:rFonts w:ascii="B Nazanin" w:hAnsi="B Nazanin" w:cs="B Nazanin"/>
          <w:color w:val="000000"/>
        </w:rPr>
        <w:t>(3): 200-210.</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ind w:firstLine="567"/>
        <w:jc w:val="lowKashida"/>
        <w:rPr>
          <w:rFonts w:ascii="B Nazanin" w:hAnsi="B Nazanin" w:cs="B Nazanin"/>
          <w:color w:val="000000"/>
          <w:szCs w:val="16"/>
        </w:rPr>
      </w:pPr>
      <w:proofErr w:type="gramStart"/>
      <w:r w:rsidRPr="00EA1BA7">
        <w:rPr>
          <w:rFonts w:ascii="B Nazanin" w:hAnsi="B Nazanin" w:cs="B Nazanin"/>
          <w:color w:val="000000"/>
        </w:rPr>
        <w:t>- Sabin-</w:t>
      </w:r>
      <w:proofErr w:type="spellStart"/>
      <w:r w:rsidRPr="00EA1BA7">
        <w:rPr>
          <w:rFonts w:ascii="B Nazanin" w:hAnsi="B Nazanin" w:cs="B Nazanin"/>
          <w:color w:val="000000"/>
        </w:rPr>
        <w:t>Kidiss</w:t>
      </w:r>
      <w:proofErr w:type="spellEnd"/>
      <w:r w:rsidRPr="00EA1BA7">
        <w:rPr>
          <w:rFonts w:ascii="B Nazanin" w:hAnsi="B Nazanin" w:cs="B Nazanin"/>
          <w:color w:val="000000"/>
        </w:rPr>
        <w:t>, Luisa (2001)."Assessing the functionality of web-based versions of traditional search engines".</w:t>
      </w:r>
      <w:proofErr w:type="gramEnd"/>
      <w:r w:rsidRPr="00EA1BA7">
        <w:rPr>
          <w:rFonts w:ascii="B Nazanin" w:hAnsi="B Nazanin" w:cs="B Nazanin"/>
          <w:color w:val="000000"/>
        </w:rPr>
        <w:t xml:space="preserve"> </w:t>
      </w:r>
      <w:r w:rsidRPr="00EA1BA7">
        <w:rPr>
          <w:rStyle w:val="Emphasis"/>
          <w:rFonts w:ascii="B Nazanin" w:hAnsi="B Nazanin" w:cs="B Nazanin"/>
          <w:color w:val="000000"/>
        </w:rPr>
        <w:t>Online</w:t>
      </w:r>
      <w:proofErr w:type="gramStart"/>
      <w:r w:rsidRPr="00EA1BA7">
        <w:rPr>
          <w:rFonts w:ascii="B Nazanin" w:hAnsi="B Nazanin" w:cs="B Nazanin"/>
          <w:color w:val="000000"/>
        </w:rPr>
        <w:t>,25</w:t>
      </w:r>
      <w:proofErr w:type="gramEnd"/>
      <w:r w:rsidRPr="00EA1BA7">
        <w:rPr>
          <w:rFonts w:ascii="B Nazanin" w:hAnsi="B Nazanin" w:cs="B Nazanin"/>
          <w:color w:val="000000"/>
        </w:rPr>
        <w:t>(2): 18-24.</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rPr>
        <w:t xml:space="preserve">- Salisbury, </w:t>
      </w:r>
      <w:proofErr w:type="spellStart"/>
      <w:r w:rsidRPr="00EA1BA7">
        <w:rPr>
          <w:rFonts w:ascii="B Nazanin" w:hAnsi="B Nazanin" w:cs="B Nazanin"/>
          <w:color w:val="000000"/>
        </w:rPr>
        <w:t>Lutishoor</w:t>
      </w:r>
      <w:proofErr w:type="spellEnd"/>
      <w:r w:rsidRPr="00EA1BA7">
        <w:rPr>
          <w:rFonts w:ascii="B Nazanin" w:hAnsi="B Nazanin" w:cs="B Nazanin"/>
          <w:color w:val="000000"/>
        </w:rPr>
        <w:t xml:space="preserve"> and   </w:t>
      </w:r>
      <w:proofErr w:type="spellStart"/>
      <w:r w:rsidRPr="00EA1BA7">
        <w:rPr>
          <w:rFonts w:ascii="B Nazanin" w:hAnsi="B Nazanin" w:cs="B Nazanin"/>
          <w:color w:val="000000"/>
        </w:rPr>
        <w:t>Usha</w:t>
      </w:r>
      <w:proofErr w:type="spellEnd"/>
      <w:r w:rsidRPr="00EA1BA7">
        <w:rPr>
          <w:rFonts w:ascii="B Nazanin" w:hAnsi="B Nazanin" w:cs="B Nazanin"/>
          <w:color w:val="000000"/>
        </w:rPr>
        <w:t xml:space="preserve">   Gupta (2004). "A comparison review of </w:t>
      </w:r>
      <w:proofErr w:type="spellStart"/>
      <w:r w:rsidRPr="00EA1BA7">
        <w:rPr>
          <w:rFonts w:ascii="B Nazanin" w:hAnsi="B Nazanin" w:cs="B Nazanin"/>
          <w:color w:val="000000"/>
        </w:rPr>
        <w:t>Inspec</w:t>
      </w:r>
      <w:proofErr w:type="spellEnd"/>
      <w:r w:rsidRPr="00EA1BA7">
        <w:rPr>
          <w:rFonts w:ascii="B Nazanin" w:hAnsi="B Nazanin" w:cs="B Nazanin"/>
          <w:color w:val="000000"/>
        </w:rPr>
        <w:t xml:space="preserve"> on </w:t>
      </w:r>
      <w:proofErr w:type="spellStart"/>
      <w:r w:rsidRPr="00EA1BA7">
        <w:rPr>
          <w:rFonts w:ascii="B Nazanin" w:hAnsi="B Nazanin" w:cs="B Nazanin"/>
          <w:color w:val="000000"/>
        </w:rPr>
        <w:t>Ebscohost</w:t>
      </w:r>
      <w:proofErr w:type="spellEnd"/>
      <w:r w:rsidRPr="00EA1BA7">
        <w:rPr>
          <w:rFonts w:ascii="B Nazanin" w:hAnsi="B Nazanin" w:cs="B Nazanin"/>
          <w:color w:val="000000"/>
        </w:rPr>
        <w:t xml:space="preserve">, Engineering Village (EV2), and Institute for Scientific Information (ISI). </w:t>
      </w:r>
      <w:r w:rsidRPr="00EA1BA7">
        <w:rPr>
          <w:rStyle w:val="Emphasis"/>
          <w:rFonts w:ascii="B Nazanin" w:hAnsi="B Nazanin" w:cs="B Nazanin"/>
          <w:color w:val="000000"/>
        </w:rPr>
        <w:t>Charleston Advisor</w:t>
      </w:r>
      <w:r w:rsidRPr="00EA1BA7">
        <w:rPr>
          <w:rFonts w:ascii="B Nazanin" w:hAnsi="B Nazanin" w:cs="B Nazanin"/>
          <w:color w:val="000000"/>
        </w:rPr>
        <w:t>, 6(1):5-11.</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rPr>
        <w:t xml:space="preserve">- </w:t>
      </w:r>
      <w:proofErr w:type="spellStart"/>
      <w:r w:rsidRPr="00EA1BA7">
        <w:rPr>
          <w:rFonts w:ascii="B Nazanin" w:hAnsi="B Nazanin" w:cs="B Nazanin"/>
          <w:color w:val="000000"/>
        </w:rPr>
        <w:t>Shiri</w:t>
      </w:r>
      <w:proofErr w:type="spellEnd"/>
      <w:r w:rsidRPr="00EA1BA7">
        <w:rPr>
          <w:rFonts w:ascii="B Nazanin" w:hAnsi="B Nazanin" w:cs="B Nazanin"/>
          <w:color w:val="000000"/>
        </w:rPr>
        <w:t xml:space="preserve">, A.A., </w:t>
      </w:r>
      <w:proofErr w:type="spellStart"/>
      <w:r w:rsidRPr="00EA1BA7">
        <w:rPr>
          <w:rFonts w:ascii="B Nazanin" w:hAnsi="B Nazanin" w:cs="B Nazanin"/>
          <w:color w:val="000000"/>
        </w:rPr>
        <w:t>Revie</w:t>
      </w:r>
      <w:proofErr w:type="spellEnd"/>
      <w:r w:rsidRPr="00EA1BA7">
        <w:rPr>
          <w:rFonts w:ascii="B Nazanin" w:hAnsi="B Nazanin" w:cs="B Nazanin"/>
          <w:color w:val="000000"/>
        </w:rPr>
        <w:t xml:space="preserve">, C and G. </w:t>
      </w:r>
      <w:proofErr w:type="spellStart"/>
      <w:r w:rsidRPr="00EA1BA7">
        <w:rPr>
          <w:rFonts w:ascii="B Nazanin" w:hAnsi="B Nazanin" w:cs="B Nazanin"/>
          <w:color w:val="000000"/>
        </w:rPr>
        <w:t>Chowdhury</w:t>
      </w:r>
      <w:proofErr w:type="spellEnd"/>
      <w:r w:rsidRPr="00EA1BA7">
        <w:rPr>
          <w:rFonts w:ascii="B Nazanin" w:hAnsi="B Nazanin" w:cs="B Nazanin"/>
          <w:color w:val="000000"/>
        </w:rPr>
        <w:t xml:space="preserve"> (2002). “Thesaurus Enhanced Search Interfaces”. </w:t>
      </w:r>
      <w:r w:rsidRPr="00EA1BA7">
        <w:rPr>
          <w:rStyle w:val="Emphasis"/>
          <w:rFonts w:ascii="B Nazanin" w:hAnsi="B Nazanin" w:cs="B Nazanin"/>
          <w:color w:val="000000"/>
        </w:rPr>
        <w:t>Journal of Information Science</w:t>
      </w:r>
      <w:r w:rsidRPr="00EA1BA7">
        <w:rPr>
          <w:rFonts w:ascii="B Nazanin" w:hAnsi="B Nazanin" w:cs="B Nazanin"/>
          <w:color w:val="000000"/>
        </w:rPr>
        <w:t>, 28(2): 111-122.</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rPr>
        <w:t xml:space="preserve">- Simpson, Carol (2001). "An embarrassment of riches: choosing an online periodical database". </w:t>
      </w:r>
      <w:r w:rsidRPr="00EA1BA7">
        <w:rPr>
          <w:rStyle w:val="Emphasis"/>
          <w:rFonts w:ascii="B Nazanin" w:hAnsi="B Nazanin" w:cs="B Nazanin"/>
          <w:color w:val="000000"/>
        </w:rPr>
        <w:t>Book Report</w:t>
      </w:r>
      <w:r w:rsidRPr="00EA1BA7">
        <w:rPr>
          <w:rFonts w:ascii="B Nazanin" w:hAnsi="B Nazanin" w:cs="B Nazanin"/>
          <w:color w:val="000000"/>
        </w:rPr>
        <w:t>, 20(1): 50-52.</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rPr>
        <w:t xml:space="preserve">- Stewart, Ron, </w:t>
      </w:r>
      <w:proofErr w:type="spellStart"/>
      <w:r w:rsidRPr="00EA1BA7">
        <w:rPr>
          <w:rFonts w:ascii="B Nazanin" w:hAnsi="B Nazanin" w:cs="B Nazanin"/>
          <w:color w:val="000000"/>
        </w:rPr>
        <w:t>Narendra</w:t>
      </w:r>
      <w:proofErr w:type="spellEnd"/>
      <w:r w:rsidRPr="00EA1BA7">
        <w:rPr>
          <w:rFonts w:ascii="B Nazanin" w:hAnsi="B Nazanin" w:cs="B Nazanin"/>
          <w:color w:val="000000"/>
        </w:rPr>
        <w:t xml:space="preserve">, </w:t>
      </w:r>
      <w:proofErr w:type="spellStart"/>
      <w:r w:rsidRPr="00EA1BA7">
        <w:rPr>
          <w:rFonts w:ascii="B Nazanin" w:hAnsi="B Nazanin" w:cs="B Nazanin"/>
          <w:color w:val="000000"/>
        </w:rPr>
        <w:t>Vivek</w:t>
      </w:r>
      <w:proofErr w:type="spellEnd"/>
      <w:r w:rsidRPr="00EA1BA7">
        <w:rPr>
          <w:rFonts w:ascii="B Nazanin" w:hAnsi="B Nazanin" w:cs="B Nazanin"/>
          <w:color w:val="000000"/>
        </w:rPr>
        <w:t xml:space="preserve"> and Axel </w:t>
      </w:r>
      <w:proofErr w:type="spellStart"/>
      <w:r w:rsidRPr="00EA1BA7">
        <w:rPr>
          <w:rFonts w:ascii="B Nazanin" w:hAnsi="B Nazanin" w:cs="B Nazanin"/>
          <w:color w:val="000000"/>
        </w:rPr>
        <w:t>Schmetzke</w:t>
      </w:r>
      <w:proofErr w:type="spellEnd"/>
      <w:r w:rsidRPr="00EA1BA7">
        <w:rPr>
          <w:rFonts w:ascii="B Nazanin" w:hAnsi="B Nazanin" w:cs="B Nazanin"/>
          <w:color w:val="000000"/>
        </w:rPr>
        <w:t xml:space="preserve"> (2004). </w:t>
      </w:r>
      <w:proofErr w:type="gramStart"/>
      <w:r w:rsidRPr="00EA1BA7">
        <w:rPr>
          <w:rFonts w:ascii="B Nazanin" w:hAnsi="B Nazanin" w:cs="B Nazanin"/>
          <w:color w:val="000000"/>
        </w:rPr>
        <w:t>“Accessibility and Usability of Online Library Databases”.</w:t>
      </w:r>
      <w:proofErr w:type="gramEnd"/>
      <w:r w:rsidRPr="00EA1BA7">
        <w:rPr>
          <w:rFonts w:ascii="B Nazanin" w:hAnsi="B Nazanin" w:cs="B Nazanin"/>
          <w:color w:val="000000"/>
        </w:rPr>
        <w:t xml:space="preserve"> </w:t>
      </w:r>
      <w:r w:rsidRPr="00EA1BA7">
        <w:rPr>
          <w:rStyle w:val="Emphasis"/>
          <w:rFonts w:ascii="B Nazanin" w:hAnsi="B Nazanin" w:cs="B Nazanin"/>
          <w:color w:val="000000"/>
        </w:rPr>
        <w:t>Library Hi Tech</w:t>
      </w:r>
      <w:r w:rsidRPr="00EA1BA7">
        <w:rPr>
          <w:rFonts w:ascii="B Nazanin" w:hAnsi="B Nazanin" w:cs="B Nazanin"/>
          <w:color w:val="000000"/>
        </w:rPr>
        <w:t>, 23(2):265-286.</w:t>
      </w:r>
    </w:p>
    <w:p w:rsidR="00EA1BA7" w:rsidRPr="00EA1BA7" w:rsidRDefault="00EA1BA7" w:rsidP="00EA1BA7">
      <w:pPr>
        <w:bidi/>
        <w:ind w:firstLine="567"/>
        <w:jc w:val="lowKashida"/>
        <w:rPr>
          <w:rFonts w:ascii="B Nazanin" w:hAnsi="B Nazanin" w:cs="B Nazanin"/>
          <w:color w:val="000000"/>
          <w:szCs w:val="16"/>
        </w:rPr>
      </w:pPr>
      <w:r w:rsidRPr="00EA1BA7">
        <w:rPr>
          <w:rFonts w:ascii="B Nazanin" w:hAnsi="B Nazanin" w:cs="B Nazanin"/>
          <w:color w:val="000000"/>
          <w:szCs w:val="16"/>
        </w:rPr>
        <w:t> </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rPr>
        <w:t xml:space="preserve">- </w:t>
      </w:r>
      <w:proofErr w:type="spellStart"/>
      <w:r w:rsidRPr="00EA1BA7">
        <w:rPr>
          <w:rFonts w:ascii="B Nazanin" w:hAnsi="B Nazanin" w:cs="B Nazanin"/>
          <w:color w:val="000000"/>
        </w:rPr>
        <w:t>Tenopir</w:t>
      </w:r>
      <w:proofErr w:type="spellEnd"/>
      <w:r w:rsidRPr="00EA1BA7">
        <w:rPr>
          <w:rFonts w:ascii="B Nazanin" w:hAnsi="B Nazanin" w:cs="B Nazanin"/>
          <w:color w:val="000000"/>
        </w:rPr>
        <w:t xml:space="preserve">, Carol; Baker, Gayle and William </w:t>
      </w:r>
      <w:proofErr w:type="spellStart"/>
      <w:r w:rsidRPr="00EA1BA7">
        <w:rPr>
          <w:rFonts w:ascii="B Nazanin" w:hAnsi="B Nazanin" w:cs="B Nazanin"/>
          <w:color w:val="000000"/>
        </w:rPr>
        <w:t>Rabinson</w:t>
      </w:r>
      <w:proofErr w:type="spellEnd"/>
      <w:r w:rsidRPr="00EA1BA7">
        <w:rPr>
          <w:rFonts w:ascii="B Nazanin" w:hAnsi="B Nazanin" w:cs="B Nazanin"/>
          <w:color w:val="000000"/>
        </w:rPr>
        <w:t xml:space="preserve"> (2003). </w:t>
      </w:r>
      <w:proofErr w:type="gramStart"/>
      <w:r w:rsidRPr="00EA1BA7">
        <w:rPr>
          <w:rFonts w:ascii="B Nazanin" w:hAnsi="B Nazanin" w:cs="B Nazanin"/>
          <w:color w:val="000000"/>
        </w:rPr>
        <w:t>"The art of conjuring e-content".</w:t>
      </w:r>
      <w:proofErr w:type="gramEnd"/>
      <w:r w:rsidRPr="00EA1BA7">
        <w:rPr>
          <w:rFonts w:ascii="B Nazanin" w:hAnsi="B Nazanin" w:cs="B Nazanin"/>
          <w:color w:val="000000"/>
        </w:rPr>
        <w:t xml:space="preserve"> </w:t>
      </w:r>
      <w:r w:rsidRPr="00EA1BA7">
        <w:rPr>
          <w:rStyle w:val="Emphasis"/>
          <w:rFonts w:ascii="B Nazanin" w:hAnsi="B Nazanin" w:cs="B Nazanin"/>
          <w:color w:val="000000"/>
        </w:rPr>
        <w:t>Library Journal</w:t>
      </w:r>
      <w:r w:rsidRPr="00EA1BA7">
        <w:rPr>
          <w:rFonts w:ascii="B Nazanin" w:hAnsi="B Nazanin" w:cs="B Nazanin"/>
          <w:color w:val="000000"/>
        </w:rPr>
        <w:t>, 128(9): 38-47.</w:t>
      </w:r>
      <w:r w:rsidRPr="00EA1BA7">
        <w:rPr>
          <w:rFonts w:ascii="B Nazanin" w:hAnsi="B Nazanin" w:cs="B Nazanin"/>
          <w:color w:val="000000"/>
          <w:szCs w:val="16"/>
        </w:rPr>
        <w:t xml:space="preserve"> </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br w:type="textWrapping" w:clear="all"/>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pict>
          <v:rect id="_x0000_i1025" style="width:154.45pt;height:.75pt" o:hrpct="330" o:hrstd="t" o:hrnoshade="t" o:hr="t" fillcolor="black" stroked="f"/>
        </w:pict>
      </w:r>
    </w:p>
    <w:p w:rsidR="00EA1BA7" w:rsidRPr="00EA1BA7" w:rsidRDefault="00EA1BA7" w:rsidP="00EA1BA7">
      <w:pPr>
        <w:bidi/>
        <w:spacing w:line="192" w:lineRule="auto"/>
        <w:jc w:val="both"/>
        <w:rPr>
          <w:rFonts w:ascii="B Nazanin" w:hAnsi="B Nazanin" w:cs="B Nazanin"/>
          <w:color w:val="000000"/>
          <w:szCs w:val="16"/>
        </w:rPr>
      </w:pPr>
      <w:r w:rsidRPr="00EA1BA7">
        <w:rPr>
          <w:rFonts w:ascii="B Nazanin" w:hAnsi="B Nazanin" w:cs="B Nazanin"/>
          <w:color w:val="000000"/>
          <w:szCs w:val="18"/>
          <w:rtl/>
        </w:rPr>
        <w:t>1. استاد علوم كتابداري و اطلاع رساني دانشگاه شيراز.</w:t>
      </w:r>
    </w:p>
    <w:p w:rsidR="00EA1BA7" w:rsidRPr="00EA1BA7" w:rsidRDefault="00EA1BA7" w:rsidP="00EA1BA7">
      <w:pPr>
        <w:bidi/>
        <w:spacing w:line="192" w:lineRule="auto"/>
        <w:jc w:val="both"/>
        <w:rPr>
          <w:rFonts w:ascii="B Nazanin" w:hAnsi="B Nazanin" w:cs="B Nazanin"/>
          <w:color w:val="000000"/>
          <w:szCs w:val="16"/>
          <w:rtl/>
        </w:rPr>
      </w:pPr>
      <w:r w:rsidRPr="00EA1BA7">
        <w:rPr>
          <w:rFonts w:ascii="B Nazanin" w:hAnsi="B Nazanin" w:cs="B Nazanin"/>
          <w:color w:val="000000"/>
          <w:szCs w:val="18"/>
          <w:rtl/>
        </w:rPr>
        <w:t>2. كارشناس ارشد علوم كتابداري و اطلاع رساني</w:t>
      </w:r>
    </w:p>
    <w:p w:rsidR="00EA1BA7" w:rsidRPr="00EA1BA7" w:rsidRDefault="00EA1BA7" w:rsidP="00EA1BA7">
      <w:pPr>
        <w:bidi/>
        <w:spacing w:line="240" w:lineRule="auto"/>
        <w:jc w:val="both"/>
        <w:rPr>
          <w:rFonts w:ascii="B Nazanin" w:hAnsi="B Nazanin" w:cs="B Nazanin"/>
          <w:color w:val="000000"/>
          <w:szCs w:val="16"/>
          <w:rtl/>
        </w:rPr>
      </w:pPr>
      <w:r w:rsidRPr="00EA1BA7">
        <w:rPr>
          <w:rFonts w:ascii="B Nazanin" w:hAnsi="B Nazanin" w:cs="B Nazanin"/>
          <w:color w:val="000000"/>
          <w:szCs w:val="16"/>
        </w:rPr>
        <w:lastRenderedPageBreak/>
        <w:t xml:space="preserve">1. Brennan. </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2. Simpson.</w:t>
      </w:r>
    </w:p>
    <w:p w:rsidR="00EA1BA7" w:rsidRPr="00EA1BA7" w:rsidRDefault="00EA1BA7" w:rsidP="00EA1BA7">
      <w:pPr>
        <w:bidi/>
        <w:jc w:val="both"/>
        <w:rPr>
          <w:rFonts w:ascii="B Nazanin" w:hAnsi="B Nazanin" w:cs="B Nazanin"/>
          <w:color w:val="000000"/>
          <w:szCs w:val="16"/>
        </w:rPr>
      </w:pPr>
      <w:proofErr w:type="gramStart"/>
      <w:r w:rsidRPr="00EA1BA7">
        <w:rPr>
          <w:rFonts w:ascii="B Nazanin" w:hAnsi="B Nazanin" w:cs="B Nazanin"/>
          <w:color w:val="000000"/>
          <w:szCs w:val="16"/>
        </w:rPr>
        <w:t>3.Blessinger</w:t>
      </w:r>
      <w:proofErr w:type="gramEnd"/>
      <w:r w:rsidRPr="00EA1BA7">
        <w:rPr>
          <w:rFonts w:ascii="B Nazanin" w:hAnsi="B Nazanin" w:cs="B Nazanin"/>
          <w:color w:val="000000"/>
          <w:szCs w:val="16"/>
        </w:rPr>
        <w:t>.</w:t>
      </w:r>
    </w:p>
    <w:p w:rsidR="00EA1BA7" w:rsidRPr="00EA1BA7" w:rsidRDefault="00EA1BA7" w:rsidP="00EA1BA7">
      <w:pPr>
        <w:bidi/>
        <w:spacing w:line="264" w:lineRule="auto"/>
        <w:jc w:val="both"/>
        <w:rPr>
          <w:rFonts w:ascii="B Nazanin" w:hAnsi="B Nazanin" w:cs="B Nazanin"/>
          <w:color w:val="000000"/>
          <w:szCs w:val="16"/>
        </w:rPr>
      </w:pPr>
      <w:r w:rsidRPr="00EA1BA7">
        <w:rPr>
          <w:rFonts w:ascii="B Nazanin" w:hAnsi="B Nazanin" w:cs="B Nazanin"/>
          <w:color w:val="000000"/>
          <w:szCs w:val="16"/>
        </w:rPr>
        <w:t xml:space="preserve">1. </w:t>
      </w:r>
      <w:proofErr w:type="spellStart"/>
      <w:r w:rsidRPr="00EA1BA7">
        <w:rPr>
          <w:rFonts w:ascii="B Nazanin" w:hAnsi="B Nazanin" w:cs="B Nazanin"/>
          <w:color w:val="000000"/>
          <w:szCs w:val="16"/>
        </w:rPr>
        <w:t>Ladner</w:t>
      </w:r>
      <w:proofErr w:type="spellEnd"/>
      <w:r w:rsidRPr="00EA1BA7">
        <w:rPr>
          <w:rFonts w:ascii="B Nazanin" w:hAnsi="B Nazanin" w:cs="B Nazanin"/>
          <w:color w:val="000000"/>
          <w:szCs w:val="16"/>
        </w:rPr>
        <w:t>.</w:t>
      </w:r>
    </w:p>
    <w:p w:rsidR="00EA1BA7" w:rsidRPr="00EA1BA7" w:rsidRDefault="00EA1BA7" w:rsidP="00EA1BA7">
      <w:pPr>
        <w:bidi/>
        <w:spacing w:line="264" w:lineRule="auto"/>
        <w:jc w:val="both"/>
        <w:rPr>
          <w:rFonts w:ascii="B Nazanin" w:hAnsi="B Nazanin" w:cs="B Nazanin"/>
          <w:color w:val="000000"/>
          <w:szCs w:val="16"/>
        </w:rPr>
      </w:pPr>
      <w:r w:rsidRPr="00EA1BA7">
        <w:rPr>
          <w:rFonts w:ascii="B Nazanin" w:hAnsi="B Nazanin" w:cs="B Nazanin"/>
          <w:color w:val="000000"/>
          <w:szCs w:val="16"/>
        </w:rPr>
        <w:t>2. Salisbury.</w:t>
      </w:r>
    </w:p>
    <w:p w:rsidR="00EA1BA7" w:rsidRPr="00EA1BA7" w:rsidRDefault="00EA1BA7" w:rsidP="00EA1BA7">
      <w:pPr>
        <w:bidi/>
        <w:spacing w:line="264" w:lineRule="auto"/>
        <w:jc w:val="both"/>
        <w:rPr>
          <w:rFonts w:ascii="B Nazanin" w:hAnsi="B Nazanin" w:cs="B Nazanin"/>
          <w:color w:val="000000"/>
          <w:szCs w:val="16"/>
        </w:rPr>
      </w:pPr>
      <w:r w:rsidRPr="00EA1BA7">
        <w:rPr>
          <w:rFonts w:ascii="B Nazanin" w:hAnsi="B Nazanin" w:cs="B Nazanin"/>
          <w:color w:val="000000"/>
          <w:szCs w:val="16"/>
        </w:rPr>
        <w:t>3. Sabin.</w:t>
      </w:r>
    </w:p>
    <w:p w:rsidR="00EA1BA7" w:rsidRPr="00EA1BA7" w:rsidRDefault="00EA1BA7" w:rsidP="00EA1BA7">
      <w:pPr>
        <w:bidi/>
        <w:spacing w:line="240" w:lineRule="auto"/>
        <w:jc w:val="both"/>
        <w:rPr>
          <w:rFonts w:ascii="B Nazanin" w:hAnsi="B Nazanin" w:cs="B Nazanin"/>
          <w:color w:val="000000"/>
          <w:szCs w:val="16"/>
        </w:rPr>
      </w:pPr>
      <w:r w:rsidRPr="00EA1BA7">
        <w:rPr>
          <w:rFonts w:ascii="B Nazanin" w:hAnsi="B Nazanin" w:cs="B Nazanin"/>
          <w:color w:val="000000"/>
          <w:szCs w:val="16"/>
        </w:rPr>
        <w:t xml:space="preserve">1. Othman &amp; </w:t>
      </w:r>
      <w:proofErr w:type="spellStart"/>
      <w:r w:rsidRPr="00EA1BA7">
        <w:rPr>
          <w:rFonts w:ascii="B Nazanin" w:hAnsi="B Nazanin" w:cs="B Nazanin"/>
          <w:color w:val="000000"/>
          <w:szCs w:val="16"/>
        </w:rPr>
        <w:t>Halim</w:t>
      </w:r>
      <w:proofErr w:type="spellEnd"/>
      <w:r w:rsidRPr="00EA1BA7">
        <w:rPr>
          <w:rFonts w:ascii="B Nazanin" w:hAnsi="B Nazanin" w:cs="B Nazanin"/>
          <w:color w:val="000000"/>
          <w:szCs w:val="16"/>
        </w:rPr>
        <w:t>.</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2. Stewart.</w:t>
      </w:r>
    </w:p>
    <w:p w:rsidR="00EA1BA7" w:rsidRPr="00EA1BA7" w:rsidRDefault="00EA1BA7" w:rsidP="00EA1BA7">
      <w:pPr>
        <w:bidi/>
        <w:jc w:val="both"/>
        <w:rPr>
          <w:rFonts w:ascii="B Nazanin" w:hAnsi="B Nazanin" w:cs="B Nazanin"/>
          <w:color w:val="000000"/>
          <w:szCs w:val="16"/>
        </w:rPr>
      </w:pPr>
      <w:proofErr w:type="gramStart"/>
      <w:r w:rsidRPr="00EA1BA7">
        <w:rPr>
          <w:rFonts w:ascii="B Nazanin" w:hAnsi="B Nazanin" w:cs="B Nazanin"/>
          <w:color w:val="000000"/>
          <w:szCs w:val="16"/>
        </w:rPr>
        <w:t>3.Comparative</w:t>
      </w:r>
      <w:proofErr w:type="gramEnd"/>
      <w:r w:rsidRPr="00EA1BA7">
        <w:rPr>
          <w:rFonts w:ascii="B Nazanin" w:hAnsi="B Nazanin" w:cs="B Nazanin"/>
          <w:color w:val="000000"/>
          <w:szCs w:val="16"/>
        </w:rPr>
        <w:t xml:space="preserve"> Survey.</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 xml:space="preserve">4. Checklist. </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 xml:space="preserve">2. </w:t>
      </w:r>
      <w:proofErr w:type="spellStart"/>
      <w:r w:rsidRPr="00EA1BA7">
        <w:rPr>
          <w:rFonts w:ascii="B Nazanin" w:hAnsi="B Nazanin" w:cs="B Nazanin"/>
          <w:color w:val="000000"/>
          <w:szCs w:val="16"/>
        </w:rPr>
        <w:t>Tenopir</w:t>
      </w:r>
      <w:proofErr w:type="spellEnd"/>
      <w:r w:rsidRPr="00EA1BA7">
        <w:rPr>
          <w:rFonts w:ascii="B Nazanin" w:hAnsi="B Nazanin" w:cs="B Nazanin"/>
          <w:color w:val="000000"/>
          <w:szCs w:val="16"/>
        </w:rPr>
        <w:t xml:space="preserve"> &amp; Others. </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 xml:space="preserve">3. Regional Library of Science &amp; </w:t>
      </w:r>
      <w:proofErr w:type="gramStart"/>
      <w:r w:rsidRPr="00EA1BA7">
        <w:rPr>
          <w:rFonts w:ascii="B Nazanin" w:hAnsi="B Nazanin" w:cs="B Nazanin"/>
          <w:color w:val="000000"/>
          <w:szCs w:val="16"/>
        </w:rPr>
        <w:t>Technology(</w:t>
      </w:r>
      <w:proofErr w:type="gramEnd"/>
      <w:r w:rsidRPr="00EA1BA7">
        <w:rPr>
          <w:rFonts w:ascii="B Nazanin" w:hAnsi="B Nazanin" w:cs="B Nazanin"/>
          <w:color w:val="000000"/>
          <w:szCs w:val="16"/>
        </w:rPr>
        <w:t>RLST).  </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 xml:space="preserve">4. Iranian Information and Documentation Center (IRANDOC). </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 xml:space="preserve">1. Othman &amp; </w:t>
      </w:r>
      <w:proofErr w:type="spellStart"/>
      <w:r w:rsidRPr="00EA1BA7">
        <w:rPr>
          <w:rFonts w:ascii="B Nazanin" w:hAnsi="B Nazanin" w:cs="B Nazanin"/>
          <w:color w:val="000000"/>
          <w:szCs w:val="16"/>
        </w:rPr>
        <w:t>Halim</w:t>
      </w:r>
      <w:proofErr w:type="spellEnd"/>
      <w:r w:rsidRPr="00EA1BA7">
        <w:rPr>
          <w:rFonts w:ascii="B Nazanin" w:hAnsi="B Nazanin" w:cs="B Nazanin"/>
          <w:color w:val="000000"/>
          <w:szCs w:val="16"/>
        </w:rPr>
        <w:t>.</w:t>
      </w:r>
    </w:p>
    <w:p w:rsidR="00EA1BA7" w:rsidRP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 xml:space="preserve">2. </w:t>
      </w:r>
      <w:proofErr w:type="spellStart"/>
      <w:r w:rsidRPr="00EA1BA7">
        <w:rPr>
          <w:rFonts w:ascii="B Nazanin" w:hAnsi="B Nazanin" w:cs="B Nazanin"/>
          <w:color w:val="000000"/>
          <w:szCs w:val="16"/>
        </w:rPr>
        <w:t>Diercks</w:t>
      </w:r>
      <w:proofErr w:type="spellEnd"/>
      <w:r w:rsidRPr="00EA1BA7">
        <w:rPr>
          <w:rFonts w:ascii="B Nazanin" w:hAnsi="B Nazanin" w:cs="B Nazanin"/>
          <w:color w:val="000000"/>
          <w:szCs w:val="16"/>
        </w:rPr>
        <w:t xml:space="preserve">. </w:t>
      </w:r>
    </w:p>
    <w:p w:rsidR="00EA1BA7" w:rsidRDefault="00EA1BA7" w:rsidP="00EA1BA7">
      <w:pPr>
        <w:bidi/>
        <w:jc w:val="both"/>
        <w:rPr>
          <w:rFonts w:ascii="B Nazanin" w:hAnsi="B Nazanin" w:cs="B Nazanin"/>
          <w:color w:val="000000"/>
          <w:szCs w:val="16"/>
        </w:rPr>
      </w:pPr>
      <w:r w:rsidRPr="00EA1BA7">
        <w:rPr>
          <w:rFonts w:ascii="B Nazanin" w:hAnsi="B Nazanin" w:cs="B Nazanin"/>
          <w:color w:val="000000"/>
          <w:szCs w:val="16"/>
        </w:rPr>
        <w:t xml:space="preserve">3. </w:t>
      </w:r>
      <w:proofErr w:type="spellStart"/>
      <w:r w:rsidRPr="00EA1BA7">
        <w:rPr>
          <w:rFonts w:ascii="B Nazanin" w:hAnsi="B Nazanin" w:cs="B Nazanin"/>
          <w:color w:val="000000"/>
          <w:szCs w:val="16"/>
        </w:rPr>
        <w:t>Shiri</w:t>
      </w:r>
      <w:proofErr w:type="spellEnd"/>
    </w:p>
    <w:p w:rsidR="00E21C08" w:rsidRPr="00EA1BA7" w:rsidRDefault="00E21C08" w:rsidP="00EA1BA7">
      <w:pPr>
        <w:bidi/>
        <w:rPr>
          <w:rFonts w:ascii="B Nazanin" w:hAnsi="B Nazanin" w:cs="B Nazanin"/>
        </w:rPr>
      </w:pPr>
    </w:p>
    <w:sectPr w:rsidR="00E21C08" w:rsidRPr="00EA1BA7"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472E8"/>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A06848"/>
    <w:rsid w:val="00A34A13"/>
    <w:rsid w:val="00A909BE"/>
    <w:rsid w:val="00AD4F85"/>
    <w:rsid w:val="00AE2CE5"/>
    <w:rsid w:val="00AF6D7A"/>
    <w:rsid w:val="00B11B88"/>
    <w:rsid w:val="00B23C1D"/>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A1BA7"/>
    <w:rsid w:val="00EC7190"/>
    <w:rsid w:val="00F01D18"/>
    <w:rsid w:val="00F0354F"/>
    <w:rsid w:val="00F34393"/>
    <w:rsid w:val="00F7080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web/hawaii.edu/uhmlib/news/surveys/eai_as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2012-01-05T07:08:00Z</dcterms:created>
  <dcterms:modified xsi:type="dcterms:W3CDTF">2012-01-05T07:08:00Z</dcterms:modified>
</cp:coreProperties>
</file>