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توجيه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38 _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سيروس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عليدوستي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مستلزم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توجيه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توجيه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تمركز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خودكارسازي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مي‌گرفت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توجيه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سرمايه‌گذاري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منفعت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مبدل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دشواريهاي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روبه‌روست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ناممكن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كمّي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به‌علاوه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خروجي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اصلي‌ترين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دشواريها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منفعت،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1950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استادان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هيچ‌يك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پردازندة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نمي‌نگريستند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ايده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نسبتاً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نظريه‌هاي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رهبري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اقتصاددانان،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بنگاهها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نامحدود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دانشمندان،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گيرندگاني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تلويحاً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پردازشگران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روانشناسان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اقتصاددانان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مارچ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سايمون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پردازشگران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(March and Simon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1958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توليدكنندة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ثروت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پساصنعتي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(Boisot and Canals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2004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1970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ناظران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انعطاف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همچنين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باثبات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تدريج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كانون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تمركز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سوق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(Laudon and Starbuck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1996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,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3923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سايمون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همكارانش،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مغز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ماشينهايي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(Simon et al.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1987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,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12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تمركز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تمركز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سوق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مشاوره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معطوف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(McLeod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1995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,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18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توجيه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(Alshawi, Irani, and Baldwin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2003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پيگيري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سرمايه‌گذاريها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مانايي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كامروايي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(Gunasekaran, Ngai, McGaughey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2006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[2]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توجيه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آن‌طور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ريزي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نتوانستند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كارايي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توجيه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[3]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گراييد،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توجيه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ترجيح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هميشه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بزرگتر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(McLeod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1995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,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25-26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,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736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نيمه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ساخت‌يافته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بدين‌ترتيب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اجازه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(Floyed, Charles, and Davis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1989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,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482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نسبتاً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ناچيز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توجيه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متوسط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بديلي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گزينه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ندادن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هرگونه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مزيت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Turban and Aronson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1998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,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774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)).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سرمايه‌گذاري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توجيه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عقلي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اطلاعاتِ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چقدر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بالقوة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كسبِ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(Post and Anderson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2000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,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135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توجيه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روبروست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دشواريها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(Turabn, Leidner, McLean, and Wetherbe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1996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,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561-562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; Alshawi, Irani, and Baldwin)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2003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))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فزاينده‌اي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يافته‌اند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(Ward, Taylor, and Bond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1996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,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215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خروجي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اولين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محاسبة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بلافاصله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1940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اوايل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1950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مخصوص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پرحجم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توجيه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پرحجم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كارهايي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توجيه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1960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خلاصه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تمركزشان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اواخر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1960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اوايل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1970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برگرفت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اتوماسيون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اوايل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1970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روزافزوني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غيرمعمول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توجيه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متولد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پيچيده،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غيرمعمول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نيمه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تمركز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مقدور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انقلاب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1980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اواسط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1980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مصنوعي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تمركز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نسبتاً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منفعل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خوديِ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اوايل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1990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عصبي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مصنوعي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الگوريتم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ژنتيك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ناقص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مبهم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(Turban, Rainer, and Potter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2005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,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38-39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; McLeod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1995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,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18-19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; Watkins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1998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,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58-60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توربان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گوناسكاران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همكارانشان،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كارايي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مي‌كردند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بودند؛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به‌علاوه،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پذيرفت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بالقوة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ناملموس‌تر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ناچيز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دشوارتر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كمّي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فرآيند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قلمرو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اثربخشي،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منفعت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منفعتي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تحقق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ثانويه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تنهايي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توجيه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خلاقيت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ناپيداي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خرج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نامشهود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بهره‌وري،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تأثيرات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جانبي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cs/>
        </w:rPr>
        <w:t>‎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(Turban, McLean, and Wetherbe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1996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,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394-395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, Gunasekaran at al.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2001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>).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زوبوف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خلاصه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خودكارسازي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كارايي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اثربخشي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دگرگون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(Zuboff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1988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,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8-12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منفعتي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انتفاع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فرصتهايي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(Ward, Taylor, and Bond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1996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,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215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توجيه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توجيه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امكان‌پذير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توجيه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(Turbam, Mclean, and wetherbe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1996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,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392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; Laudon and Laudon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1988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,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679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ناملموس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[4]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(Irani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2002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; Oppenheim and Stenson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2003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ناملموس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تخمين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(O'Brien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2000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,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388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>).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پيتركين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(Keen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1993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,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63-66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پيش‌بيني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سابقه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درهزينه‌ها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جويي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جويي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5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ازمنابع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مي‌‌كنند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6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گزينه‌هاي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آزمون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7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كسب‌وكار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8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9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10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11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12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اثربخشي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كارِ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كمّي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اندكي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منفعت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تمركز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بالقوه‌اي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مدل‌سازي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تشريح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نشده‌اند،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خيلي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ناكام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مانده‌اند،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بوده‌اند،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به‌ندرت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اثبات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نرسيده‌اند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طوركلي،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غيرقابل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اجتناب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گريزناپذير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(Keen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1993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,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66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(Phillips-Wren, Jahn, and Forgionne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2004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دشواريهاي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منفعت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خروجي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كارايي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(Post and Anderson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2000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,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134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, Oppenheim and Stenson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2003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توجيه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افزوده‌اي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(Fattahi and Afshar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2006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آهيتوو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نيومن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تفصيل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بخورد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مطلق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(Ahituv and Neuman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1990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,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44-52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):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هنجاري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[5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هنجاري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هنجاري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انفرادي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[6]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مي‌شودـ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هميشه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مقداري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وقايعي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مرتبطند،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بازتاب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پيش‌آمدي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مي‌دهيم،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آشكار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[7] (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پرتاب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[8] (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پيش‌گويي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برندة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مسابقه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وقوع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انتظارمان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وقايع،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امكان‌پذير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محاسبة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رياضي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عيب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نقص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تمييز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نادرست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اينها،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ترجيح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lastRenderedPageBreak/>
        <w:t>2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[9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مي‌گذارند،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اندازه‌گيري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قياسي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مشروط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اندازه‌گيري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نامربوط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خنثي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[10]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مانع،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استقرار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انتزاعي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[11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انتزاعي،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منعكس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حدس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قضاوت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قضاوت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شهودي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دشواريهايي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انتزاعي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دارد؛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اتكا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انتزاعي،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قضاوت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دخيل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بووتيز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هشت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ارزش‌گذاري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تكنيكها،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محاسبه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(Liebowitaz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1999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,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29-35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):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Iv= (At-An) – (Lt-Ln) – (Ig+If+Ir+Id+It+Is+Iu)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داريم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Iv: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At: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داراييهاي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An: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داراييها،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Lt: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بدهيهاي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Ln: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بدهيها،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Ig: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If: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پيكربندي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Ir: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بازپيكربندي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Id: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تكثير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It: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Is: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ذخيره‌سازي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Iu: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وگن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دي‌هوگ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(Van Wegen and De Hoog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1996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پيچيده‌اي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نيازمند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: 1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ارزشگذاري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اندازه‌گيري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رسانه‌اي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دربردارد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رسانه‌اي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ريخته‌شده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[12]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روشن‌تر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قالب‌بندي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تقاضاي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[13]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اندازه‌گيري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افزوده‌اي،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سقف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مؤثرند،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آنهايي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فرآيند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خروج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نقدينگي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اندازه‌گيري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تمركز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معادل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تقريبي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فرآيند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فرآيند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دشواريها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بوئيسوت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[14]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نيمة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نوزدهم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تشريح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انرژي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مقوله‌اي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اقتضايي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لمس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مي‌كردند،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هرگز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موافق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خلاف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بازرسي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كرد؛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كامل‌تر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كامل‌تر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خلاف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دريافت‌كننده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عرضه‌كننده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باقي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اينجا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قلم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پيش‌تر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آنِ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شد؟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صادق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مالكيت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نئوكلاسيك،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مطلوبيت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كميابي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نئوكلاسيكها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چيزهايي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كميابي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چيزهايي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كميابي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الزاماً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مريخ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cr/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نئوكلاسيك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مطلوبيت،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مي‌سنجد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مطلوبيتي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مبلغ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مطلوبيتهاي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رابطه‌اي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مطلوبيت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كميابي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جايگزين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مي‌سنجد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نئوكلاسيك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كلاسيكها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ذاتاً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كمياب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كمياب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شيميايي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سنگين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مجدد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ثانيه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دستگاه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تكثير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(Boisot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1998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,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73-76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برامان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برررسي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نئوكلاسيك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دسته‌بندي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ماندويل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پاره‌اي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دشواريها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تشريح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(Braman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1999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,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111-117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; Mandeville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1999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,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164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خلاصه‌اي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اقتصاددانان،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قائل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نبوده‌اند،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كنندگان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بينندگان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تلويزيون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نئوكلاسيك،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مستلزم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شكاف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اينجا،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شناوري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دشواريهايي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اشتباه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همزمان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وقفه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امكان‌پذير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مي‌كنند؛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[15]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اتفاق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پروژه‌ها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گفتگوهاي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همزمان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[16]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[17]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ناميد،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انباشت،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معامله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[18]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ايده‌هايي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هزاران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همزمان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نابود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[19]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سرمايه‌گذاران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كانون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منشأ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مي‌‌تواند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سرمايه‌گذار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مورخ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داناني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رفاهي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الكتريسته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عادتهاي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واكاوي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مقاصد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نقاط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اوج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امكان‌پذير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نقاط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قبلاً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مي‌پذيرد،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انباشت‌پذير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[20]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قطعه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مي‌گذارد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1980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زيرساختهاي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غيرمتمركز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منتفي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ناپديد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سرمايه‌گذاري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[21]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معاملات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رايانه‌هايي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تقاضاهايي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معامله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محل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اصولاً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ارتباطاتِ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عينيت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برجسته‌ترين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ملموس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[22]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قائل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دشواريهاي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تمييز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بسته‌بندي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ملموس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ماده‌اي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ظرف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دشواريهاي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پيش‌روي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اقتصاددانان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انعطاف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سرچشمه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هرگز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نمي‌آيند،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كمّي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حسابداري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5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تجانس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[23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تجانس،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تجانس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مشكل‌زاست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صنايع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همزمان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چندگانه‌اي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تصريح،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همزمان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ارزشگذاري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مبادله‌شان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چندگانه‌اي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حسابداري،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ساخت‌يافته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هماهنگي،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6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تصرف‌ناپذيري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[24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تصرف‌ناپذيري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تصرف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تصاحب،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كالايي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دوگانگي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[25]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تضاد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ماده‌اي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مصطلح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كالاهايي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اطلاق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اقتصاددانان،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فروش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مستلزم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شيء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فروشنده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فروشنده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منحصر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[26]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غيرخريداران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تكثير،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مجدد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7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انعكاسي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[27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خريدار،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ناشناخته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خوديِ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[28]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مسئله‌اي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صادق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بوئيسوت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دشواريهاي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[29]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(Boisot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1998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,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42-55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1995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بلافاصله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مورداستقبال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(Ashford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1997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كدبودن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[30]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انتزاعي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[31]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[32]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كدبودن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اشكال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دسته‌هاي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محدودتري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طبقه‌بندي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كدبودن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تنوع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طبقات،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رمزگذاري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طبقه‌اي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كدبودن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پيچيدگي،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براين،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كدبودن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نشدة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كارهايي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كارهايي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واضح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اطمينان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ساده‌اي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اندكي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مقياس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ويژه‌اي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اطلاق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معيّن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(Boisot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1988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انتزاعي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مقاصد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انتزاعي‌تر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عمومي‌تر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عيني‌تر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محدودتر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انتزاعي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ساده‌سازي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تقليل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[33]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اندك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انتزاعي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تجارب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ادراكي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انتزاعي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ادراكي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عميق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بيرون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نمي‌آيند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انتزاعي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خسته‌كننده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بي‌جان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</w:rPr>
        <w:lastRenderedPageBreak/>
        <w:t>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كساني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بلااستفاده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باقي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بوئيسوت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(Boisot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1988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,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77-81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نقشه‌اي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كميابي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تابعي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بُعد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چپ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نزديك‌تر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جمعيت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كمياب‌تر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عوض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كميابي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نزديك‌تر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انتزاعي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كميابي،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فشرده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ثانيه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مطلوبيت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بالقوه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انتزاعي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مطلوبيت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كساني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برايشان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مي‌افزايد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انتزاعي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كميابي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مطلوبيت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واضح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كدبودن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انتزاعي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كالايي،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كدبودن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انتزاعي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C0051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درآن،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نقاط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حداكثر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حداكثر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كميابي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مطلوبيت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كميابي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مطلوبيت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2.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(Boisot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1988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منحنيهاي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نقاطي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منحنيها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نزديك‌تر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عكس،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نرخ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آنتروپي،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ازفضاي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نرخ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آنتروپي،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بيشينه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ظرفيت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دنيايي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مقوله‌اي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كمياب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خلاصه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نتيجه‌گيري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ايجاد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قبول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توجيه‌شده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فزون‌تر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كمّي،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سادگي،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كمّي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دشواريها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قبول،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شود؛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پيش‌بيني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سقم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بهره‌برداري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بلندمدت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منافع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كمّي‌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متقابل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خروجي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منفعت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[34]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جايگزين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[35]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قطعي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مدلهايي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نئوكلاسيك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كميابي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مطلوبيت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نئوكلاسيك،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مي‌برد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كاربست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پشتيبان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مسئلة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>- Ahituv, N. and S .Neumann (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1990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Principles of Information systems for Management. USA: WCB.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>- Alshawi, S., Z. Irani, and L. Baldwin (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2003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Benchmarking Information Technology investment and benefits extraction. Benchmarking: An international Journal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10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):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414-423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>- Ashford, J (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1997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An information-space model for the development and application of computer-based tools in information creation and dissemination. Journal of Documentation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53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):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351-373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>- Boisot, M. H (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1998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Knowledge Assets: Securing Competitive Advantage in the Information Economy. New York: Oxford.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>- Boisot, M., and A. Canals (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2004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Data, information and knowledge: Have we got it right? Journal of Evolutionary Economics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14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43-67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>- Braman, S (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1999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The information economy: An evolution of approaches. In Information and organization, edited by S. Macdonald and J. Nightingale. Amsterdam: Elsevier.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109-125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- Fattahi, R., and E. Afshar (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2006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Added value of information and information systems: A conceptual approach. Library review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55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):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132-147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Floyd, S. A., C. F. Turner, and K. R. Davis.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1989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Model-based decision support system. Computer Operations Research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16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5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):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481-491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>- Gunasekaran , A., P. E. D. Love, F. Rahimi, and R. Miele (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2001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A model for investment justification in information technology projects. International Journal of Information Management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21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349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>–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364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>- Gunasekaran, A., E.W.T. Ngai, and R.E. McGaughey (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2006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Information technology and systems justification: A review for research and applications. European Journal of Operational Research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173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957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>–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983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>- Irani, Z (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2002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Information systems evaluation: Navigating through the problem domain. Information &amp; Management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40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11-24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>- Keen, P. G. W (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1993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Value analysis: Justifying decision support systems. In Decision Support Systems. edited by R. H. Sprague and H. J. Watson. New Jersey: Prentice-Hall.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57-73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>- Laudon, K C. and J. P. Laudon (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1988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Management Information Systems. New York: Macmillan.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>- Laudon, K. and W. H. Starbuck (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1996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Organizational information and knowledge. In International Encyclopedia of Business and Management, edited by M. Warner. London: Rutledge.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>- Liebowitz, J (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1999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Information technology management: A knowledge repository. Baca Raton: CRC Press.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>- Mandeville, T (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1999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Codified knowledge and innovation: A model. In Information and organization, edited by S. Macdonald and J. Nightingale. Amsterdam: Elsevier.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157-166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>- March, J. G. and H. A. Simon (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1958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Organizations. New York: Wiley.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>- McLeod Jr., R (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1995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Management Information Systems. New Jersey: Prentice-Hall.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>O’Brien, J. A (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2000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Introduction to information systems: Essential for the international enterprise. Boston: Irwin/McGraw-Hill.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Oppenheim, C., and J. Stenson.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2003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>. Studies on information as an asset I:definitions. Journal of Information Science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29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>(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>):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159-166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- Phillips-Wren, G. E., E. D. Hahn, and G. A. Forgionne.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2004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A multiple-criteria framework for evaluation of decision support systems. Omega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32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323-332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Post, G. V., and D. L. Anderson.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2000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Management Information Systems. Boston: Irwin/McGraw-Hill.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Simon, H. A. et al.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1987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Decision making and problem solving. INTERFACES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17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5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):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11-31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Turban, E., and J. E. Aronson.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1998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Decision Support Systems and Intelligent Systems. New Jersey: Pentice-Hall.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>- Turban, E., E. Mclean, and J. Wetherbe (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1996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Information Technology for Management. New York: John Wiley &amp; Sons.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>- Turnan, E., R. K. Rainer Jr., and R. E. Potter (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2005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Introduction to information technology.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rd ed. NJ: John Wiley &amp; Sons.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Turnan, E., D. Leidner, E. McLean, and J. Wetherbe.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2006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Information technology for management: Transforming organizations in the digital economy.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5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th ed. NJ: John Wiley &amp; Sons.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>- Van Wegen, B., and R. De Hoog (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1996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Measuring the economic value of information. Journal of Information Technology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11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247-260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>- Ward, J., P. Taylor, and P. Bond (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1996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Evaluation and realization of IS/IT benefits: An empirical study of current practice. European Journal of Information Systems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):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214-225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Watkins, J.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1998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Information technology, organizations and people: Transformations in the UK retail financial services sector. London: Routledge.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Zuboff, S. 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1988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In the Age of the Smart Machine: The Future of Work and Power. USA: Basic Books.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--------------------------------------------------------------------------------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دكتراي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مديريت،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استاديار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پژوهشگاه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C0051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Electronic Data Processing (EDP).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Information-oriented systems.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Intangible.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The normative value of information.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lastRenderedPageBreak/>
        <w:t>2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Normative theory of individual decisioo.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Objective.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Subjective.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The realistic value of information.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Performance.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The subjective value of information.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Furnishing.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Demand value.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Boisot.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Electronic communities.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Product.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Commodity.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Transaction.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5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Perishable.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6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Cumulative.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Foreign Direct Investment (FOI).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Material.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Heterogeneity.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Inappropriability.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Private good and public good.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Leaky.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Self-refexivity.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lastRenderedPageBreak/>
        <w:t>4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Agent.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Information space.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Codification.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Abstraction.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Diffusion.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Reductionism. </w:t>
      </w:r>
    </w:p>
    <w:p w:rsidR="00C00516" w:rsidRP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Prototyping. </w:t>
      </w:r>
    </w:p>
    <w:p w:rsidR="00C00516" w:rsidRDefault="00C00516" w:rsidP="00C0051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C00516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C00516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Surrogate measures </w:t>
      </w:r>
    </w:p>
    <w:p w:rsidR="00E21C08" w:rsidRPr="00C00516" w:rsidRDefault="00E21C08" w:rsidP="00C00516">
      <w:pPr>
        <w:bidi/>
        <w:rPr>
          <w:rFonts w:ascii="B Nazanin" w:hAnsi="B Nazanin" w:cs="B Nazanin"/>
        </w:rPr>
      </w:pPr>
    </w:p>
    <w:sectPr w:rsidR="00E21C08" w:rsidRPr="00C00516" w:rsidSect="001E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803B0B"/>
    <w:rsid w:val="0000276C"/>
    <w:rsid w:val="00032807"/>
    <w:rsid w:val="00066837"/>
    <w:rsid w:val="00084B3E"/>
    <w:rsid w:val="000B3858"/>
    <w:rsid w:val="00116A8C"/>
    <w:rsid w:val="001D3231"/>
    <w:rsid w:val="001E1A82"/>
    <w:rsid w:val="001F0264"/>
    <w:rsid w:val="002D4EE0"/>
    <w:rsid w:val="00335DA2"/>
    <w:rsid w:val="00347E6D"/>
    <w:rsid w:val="00357708"/>
    <w:rsid w:val="003A4021"/>
    <w:rsid w:val="003A49A0"/>
    <w:rsid w:val="003F0936"/>
    <w:rsid w:val="004130FC"/>
    <w:rsid w:val="00422EC5"/>
    <w:rsid w:val="00517B67"/>
    <w:rsid w:val="005F14DF"/>
    <w:rsid w:val="0060789E"/>
    <w:rsid w:val="006104F9"/>
    <w:rsid w:val="007B7784"/>
    <w:rsid w:val="007D1017"/>
    <w:rsid w:val="007E67FA"/>
    <w:rsid w:val="00803B0B"/>
    <w:rsid w:val="008315A3"/>
    <w:rsid w:val="00893745"/>
    <w:rsid w:val="008E2CED"/>
    <w:rsid w:val="008F606F"/>
    <w:rsid w:val="00916F69"/>
    <w:rsid w:val="00922DCD"/>
    <w:rsid w:val="00937B36"/>
    <w:rsid w:val="00960D1E"/>
    <w:rsid w:val="00964588"/>
    <w:rsid w:val="00991110"/>
    <w:rsid w:val="009B6626"/>
    <w:rsid w:val="009D1F07"/>
    <w:rsid w:val="009D3E07"/>
    <w:rsid w:val="00A06848"/>
    <w:rsid w:val="00A34A13"/>
    <w:rsid w:val="00A909BE"/>
    <w:rsid w:val="00AD4F85"/>
    <w:rsid w:val="00AE2CE5"/>
    <w:rsid w:val="00AF6D7A"/>
    <w:rsid w:val="00B11B88"/>
    <w:rsid w:val="00B23C1D"/>
    <w:rsid w:val="00C00516"/>
    <w:rsid w:val="00C302F1"/>
    <w:rsid w:val="00C37806"/>
    <w:rsid w:val="00C73766"/>
    <w:rsid w:val="00CA087F"/>
    <w:rsid w:val="00D00CCC"/>
    <w:rsid w:val="00D02E5C"/>
    <w:rsid w:val="00D10313"/>
    <w:rsid w:val="00D82A6C"/>
    <w:rsid w:val="00D844EF"/>
    <w:rsid w:val="00E21C08"/>
    <w:rsid w:val="00E338EB"/>
    <w:rsid w:val="00E47D3C"/>
    <w:rsid w:val="00E628B7"/>
    <w:rsid w:val="00EC7190"/>
    <w:rsid w:val="00F01D18"/>
    <w:rsid w:val="00F0354F"/>
    <w:rsid w:val="00F34393"/>
    <w:rsid w:val="00F70800"/>
    <w:rsid w:val="00FE00C3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  <w:style w:type="paragraph" w:customStyle="1" w:styleId="daplinkverifier">
    <w:name w:val="daplinkverifier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inkversettings">
    <w:name w:val="daplinkversettings"/>
    <w:basedOn w:val="Normal"/>
    <w:rsid w:val="00D844EF"/>
    <w:pPr>
      <w:shd w:val="clear" w:color="auto" w:fill="E7E7E7"/>
      <w:spacing w:after="0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whatisthis">
    <w:name w:val="daplvwhatisthis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logo">
    <w:name w:val="daplvlogo"/>
    <w:basedOn w:val="Normal"/>
    <w:rsid w:val="00D844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daplvsubtitle">
    <w:name w:val="daplvsubtitle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8D7D82"/>
      <w:sz w:val="16"/>
      <w:szCs w:val="16"/>
    </w:rPr>
  </w:style>
  <w:style w:type="paragraph" w:customStyle="1" w:styleId="daplvmorelink">
    <w:name w:val="daplvmorelink"/>
    <w:basedOn w:val="Normal"/>
    <w:rsid w:val="00D844EF"/>
    <w:pPr>
      <w:spacing w:before="177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daplvdwl">
    <w:name w:val="daplvdwl"/>
    <w:basedOn w:val="Normal"/>
    <w:rsid w:val="00D844EF"/>
    <w:pPr>
      <w:spacing w:before="82" w:after="82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">
    <w:name w:val="daplv-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">
    <w:name w:val="daplv-in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">
    <w:name w:val="daplv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">
    <w:name w:val="daplv-unknown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">
    <w:name w:val="daplvinfo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">
    <w:name w:val="daplvinfo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rtl">
    <w:name w:val="daplvinfo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">
    <w:name w:val="daplvinfo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">
    <w:name w:val="daplvinfo1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">
    <w:name w:val="daplvinfo2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1">
    <w:name w:val="daplv-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1">
    <w:name w:val="daplv-in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1">
    <w:name w:val="daplv-pending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1">
    <w:name w:val="daplv-unknown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1">
    <w:name w:val="daplvinfo-pending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3">
    <w:name w:val="daplvinfo3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-rtl1">
    <w:name w:val="daplvinfo-rtl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4">
    <w:name w:val="daplvinfo4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-rtl2">
    <w:name w:val="daplvinfo-rtl2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11">
    <w:name w:val="daplvinfo1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1">
    <w:name w:val="daplvinfo1-rtl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1">
    <w:name w:val="daplvinfo2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aplv-invalid2">
    <w:name w:val="daplv-invalid2"/>
    <w:basedOn w:val="DefaultParagraphFont"/>
    <w:rsid w:val="00D844EF"/>
  </w:style>
  <w:style w:type="character" w:styleId="HTMLCite">
    <w:name w:val="HTML Cite"/>
    <w:basedOn w:val="DefaultParagraphFont"/>
    <w:uiPriority w:val="99"/>
    <w:semiHidden/>
    <w:unhideWhenUsed/>
    <w:rsid w:val="00D844EF"/>
    <w:rPr>
      <w:i/>
      <w:iCs/>
    </w:rPr>
  </w:style>
  <w:style w:type="character" w:customStyle="1" w:styleId="daplv-valid2">
    <w:name w:val="daplv-valid2"/>
    <w:basedOn w:val="DefaultParagraphFont"/>
    <w:rsid w:val="00D844EF"/>
  </w:style>
  <w:style w:type="paragraph" w:styleId="BalloonText">
    <w:name w:val="Balloon Text"/>
    <w:basedOn w:val="Normal"/>
    <w:link w:val="BalloonTextChar"/>
    <w:uiPriority w:val="99"/>
    <w:semiHidden/>
    <w:unhideWhenUsed/>
    <w:rsid w:val="00D8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71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48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9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5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6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1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2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69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263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970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57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22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94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84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71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62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059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67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7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5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9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91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13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60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5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05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7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60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88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59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86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49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68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96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04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9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31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61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15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9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7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24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47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03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34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0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44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31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9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2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0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2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1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7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4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1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3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3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2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2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4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8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4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5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34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6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1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76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5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4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4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2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0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1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40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56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0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8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9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09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5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0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91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24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3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92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7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2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96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9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34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8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18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38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3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2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5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3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6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8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1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8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7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1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3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7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9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8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1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1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1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0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2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2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7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5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4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6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2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5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3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23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5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494">
          <w:marLeft w:val="-57"/>
          <w:marRight w:val="-57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6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47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4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8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9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5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2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948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30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8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7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19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62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5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10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65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1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8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46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119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20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755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0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3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7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4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9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49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2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8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2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6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9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92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3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8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97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7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4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5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0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95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0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1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5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5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3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5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7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2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0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8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6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1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6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28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6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5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2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1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1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20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5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2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3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2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3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7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16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7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4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29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8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4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27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8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10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3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3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3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9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7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8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72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7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7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2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0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7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0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0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2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2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0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82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21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45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54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584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26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823">
          <w:marLeft w:val="-113"/>
          <w:marRight w:val="-113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21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942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34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97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775">
          <w:marLeft w:val="-57"/>
          <w:marRight w:val="-5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0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0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76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7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74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7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6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92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22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0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22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13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7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8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9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49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78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2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19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5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3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5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4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5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96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67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8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8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6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6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8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6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5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1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9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94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9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4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3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3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0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45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06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5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2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56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3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6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0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1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49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52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00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3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05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8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45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8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2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4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0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0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4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5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24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65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27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2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6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95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23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4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8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0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9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62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0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1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72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6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4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04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7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55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9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4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2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51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4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9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7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71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7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9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1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2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0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4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2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0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53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79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7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1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0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8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7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2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103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370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907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765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440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713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765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345">
          <w:marLeft w:val="-567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5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7577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559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8314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56733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9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029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717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8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2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4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5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9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1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0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3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7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3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9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8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4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2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3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6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5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3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2869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9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2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6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3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6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6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4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3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85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0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924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66030147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36512887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49143977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878664587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0732937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509129963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2698909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1979363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611504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405029350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9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8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7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8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7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2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2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5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9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6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0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6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9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0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6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1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3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7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2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1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3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9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52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9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9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7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5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3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7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4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5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6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7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1942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6108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4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4282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26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0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6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6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7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5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2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2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8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2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7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0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5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0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3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9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0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8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5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2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3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0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3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1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0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0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0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3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6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0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9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8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3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366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147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072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0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4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4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53098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15430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4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2789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987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5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9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611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4992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135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3414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5991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537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4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3587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173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8860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00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7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1574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577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1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7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1265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482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6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6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5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8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0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0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3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5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6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9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5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10973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44912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2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85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3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5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8450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546157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34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52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0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909841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23476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8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4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6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6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93877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060161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3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64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6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3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733494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860982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8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2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0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4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38">
                  <w:marLeft w:val="0"/>
                  <w:marRight w:val="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5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4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4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2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0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820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0522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8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3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0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1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2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2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1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1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3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9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8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6248</Words>
  <Characters>35617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2012-01-05T06:53:00Z</dcterms:created>
  <dcterms:modified xsi:type="dcterms:W3CDTF">2012-01-05T06:53:00Z</dcterms:modified>
</cp:coreProperties>
</file>