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784" w:rsidRPr="007B7784" w:rsidRDefault="007B7784" w:rsidP="007B7784">
      <w:pPr>
        <w:bidi/>
        <w:rPr>
          <w:rStyle w:val="Strong"/>
          <w:rFonts w:ascii="B Nazanin" w:hAnsi="B Nazanin" w:cs="B Nazanin"/>
          <w:color w:val="000000"/>
        </w:rPr>
      </w:pPr>
      <w:r w:rsidRPr="007B7784">
        <w:rPr>
          <w:rStyle w:val="Strong"/>
          <w:rFonts w:ascii="B Nazanin" w:hAnsi="B Nazanin" w:cs="B Nazanin" w:hint="cs"/>
          <w:color w:val="000000"/>
          <w:rtl/>
        </w:rPr>
        <w:t>نام</w:t>
      </w:r>
      <w:r w:rsidRPr="007B7784">
        <w:rPr>
          <w:rStyle w:val="Strong"/>
          <w:rFonts w:ascii="B Nazanin" w:hAnsi="B Nazanin" w:cs="B Nazanin"/>
          <w:color w:val="000000"/>
          <w:rtl/>
        </w:rPr>
        <w:t xml:space="preserve"> </w:t>
      </w:r>
      <w:r w:rsidRPr="007B7784">
        <w:rPr>
          <w:rStyle w:val="Strong"/>
          <w:rFonts w:ascii="B Nazanin" w:hAnsi="B Nazanin" w:cs="B Nazanin" w:hint="cs"/>
          <w:color w:val="000000"/>
          <w:rtl/>
        </w:rPr>
        <w:t>مقاله</w:t>
      </w:r>
      <w:r w:rsidRPr="007B7784">
        <w:rPr>
          <w:rStyle w:val="Strong"/>
          <w:rFonts w:ascii="B Nazanin" w:hAnsi="B Nazanin" w:cs="B Nazanin"/>
          <w:color w:val="000000"/>
          <w:rtl/>
        </w:rPr>
        <w:t xml:space="preserve">:  </w:t>
      </w:r>
      <w:r w:rsidRPr="007B7784">
        <w:rPr>
          <w:rStyle w:val="Strong"/>
          <w:rFonts w:ascii="B Nazanin" w:hAnsi="B Nazanin" w:cs="B Nazanin" w:hint="cs"/>
          <w:color w:val="000000"/>
          <w:rtl/>
        </w:rPr>
        <w:t>تحليل</w:t>
      </w:r>
      <w:r w:rsidRPr="007B7784">
        <w:rPr>
          <w:rStyle w:val="Strong"/>
          <w:rFonts w:ascii="B Nazanin" w:hAnsi="B Nazanin" w:cs="B Nazanin"/>
          <w:color w:val="000000"/>
          <w:rtl/>
        </w:rPr>
        <w:t xml:space="preserve"> </w:t>
      </w:r>
      <w:r w:rsidRPr="007B7784">
        <w:rPr>
          <w:rStyle w:val="Strong"/>
          <w:rFonts w:ascii="B Nazanin" w:hAnsi="B Nazanin" w:cs="B Nazanin" w:hint="cs"/>
          <w:color w:val="000000"/>
          <w:rtl/>
        </w:rPr>
        <w:t>استنادي</w:t>
      </w:r>
      <w:r w:rsidRPr="007B7784">
        <w:rPr>
          <w:rStyle w:val="Strong"/>
          <w:rFonts w:ascii="B Nazanin" w:hAnsi="B Nazanin" w:cs="B Nazanin"/>
          <w:color w:val="000000"/>
          <w:rtl/>
        </w:rPr>
        <w:t xml:space="preserve"> </w:t>
      </w:r>
      <w:r w:rsidRPr="007B7784">
        <w:rPr>
          <w:rStyle w:val="Strong"/>
          <w:rFonts w:ascii="B Nazanin" w:hAnsi="B Nazanin" w:cs="B Nazanin" w:hint="cs"/>
          <w:color w:val="000000"/>
          <w:rtl/>
        </w:rPr>
        <w:t>مقاله</w:t>
      </w:r>
      <w:r w:rsidRPr="007B7784">
        <w:rPr>
          <w:rStyle w:val="Strong"/>
          <w:rFonts w:ascii="B Nazanin" w:hAnsi="B Nazanin" w:cs="B Nazanin"/>
          <w:color w:val="000000"/>
          <w:rtl/>
        </w:rPr>
        <w:t xml:space="preserve"> </w:t>
      </w:r>
      <w:r w:rsidRPr="007B7784">
        <w:rPr>
          <w:rStyle w:val="Strong"/>
          <w:rFonts w:ascii="B Nazanin" w:hAnsi="B Nazanin" w:cs="B Nazanin" w:hint="cs"/>
          <w:color w:val="000000"/>
          <w:rtl/>
        </w:rPr>
        <w:t>هاي</w:t>
      </w:r>
      <w:r w:rsidRPr="007B7784">
        <w:rPr>
          <w:rStyle w:val="Strong"/>
          <w:rFonts w:ascii="B Nazanin" w:hAnsi="B Nazanin" w:cs="B Nazanin"/>
          <w:color w:val="000000"/>
          <w:rtl/>
        </w:rPr>
        <w:t xml:space="preserve"> </w:t>
      </w:r>
      <w:r w:rsidRPr="007B7784">
        <w:rPr>
          <w:rStyle w:val="Strong"/>
          <w:rFonts w:ascii="B Nazanin" w:hAnsi="B Nazanin" w:cs="B Nazanin" w:hint="cs"/>
          <w:color w:val="000000"/>
          <w:rtl/>
        </w:rPr>
        <w:t>منتشر</w:t>
      </w:r>
      <w:r w:rsidRPr="007B7784">
        <w:rPr>
          <w:rStyle w:val="Strong"/>
          <w:rFonts w:ascii="B Nazanin" w:hAnsi="B Nazanin" w:cs="B Nazanin"/>
          <w:color w:val="000000"/>
          <w:rtl/>
        </w:rPr>
        <w:t xml:space="preserve"> </w:t>
      </w:r>
      <w:r w:rsidRPr="007B7784">
        <w:rPr>
          <w:rStyle w:val="Strong"/>
          <w:rFonts w:ascii="B Nazanin" w:hAnsi="B Nazanin" w:cs="B Nazanin" w:hint="cs"/>
          <w:color w:val="000000"/>
          <w:rtl/>
        </w:rPr>
        <w:t>شده</w:t>
      </w:r>
      <w:r w:rsidRPr="007B7784">
        <w:rPr>
          <w:rStyle w:val="Strong"/>
          <w:rFonts w:ascii="B Nazanin" w:hAnsi="B Nazanin" w:cs="B Nazanin"/>
          <w:color w:val="000000"/>
          <w:rtl/>
        </w:rPr>
        <w:t xml:space="preserve"> </w:t>
      </w:r>
      <w:r w:rsidRPr="007B7784">
        <w:rPr>
          <w:rStyle w:val="Strong"/>
          <w:rFonts w:ascii="B Nazanin" w:hAnsi="B Nazanin" w:cs="B Nazanin" w:hint="cs"/>
          <w:color w:val="000000"/>
          <w:rtl/>
        </w:rPr>
        <w:t>در</w:t>
      </w:r>
      <w:r w:rsidRPr="007B7784">
        <w:rPr>
          <w:rStyle w:val="Strong"/>
          <w:rFonts w:ascii="B Nazanin" w:hAnsi="B Nazanin" w:cs="B Nazanin"/>
          <w:color w:val="000000"/>
          <w:rtl/>
        </w:rPr>
        <w:t xml:space="preserve"> 30 </w:t>
      </w:r>
      <w:r w:rsidRPr="007B7784">
        <w:rPr>
          <w:rStyle w:val="Strong"/>
          <w:rFonts w:ascii="B Nazanin" w:hAnsi="B Nazanin" w:cs="B Nazanin" w:hint="cs"/>
          <w:color w:val="000000"/>
          <w:rtl/>
        </w:rPr>
        <w:t>شماره</w:t>
      </w:r>
      <w:r w:rsidRPr="007B7784">
        <w:rPr>
          <w:rStyle w:val="Strong"/>
          <w:rFonts w:ascii="B Nazanin" w:hAnsi="B Nazanin" w:cs="B Nazanin"/>
          <w:color w:val="000000"/>
          <w:rtl/>
        </w:rPr>
        <w:t xml:space="preserve"> </w:t>
      </w:r>
      <w:r w:rsidRPr="007B7784">
        <w:rPr>
          <w:rStyle w:val="Strong"/>
          <w:rFonts w:ascii="B Nazanin" w:hAnsi="B Nazanin" w:cs="B Nazanin" w:hint="cs"/>
          <w:color w:val="000000"/>
          <w:rtl/>
        </w:rPr>
        <w:t>فصلنامه</w:t>
      </w:r>
      <w:r w:rsidRPr="007B7784">
        <w:rPr>
          <w:rStyle w:val="Strong"/>
          <w:rFonts w:ascii="B Nazanin" w:hAnsi="B Nazanin" w:cs="B Nazanin"/>
          <w:color w:val="000000"/>
          <w:rtl/>
        </w:rPr>
        <w:t xml:space="preserve"> "</w:t>
      </w:r>
      <w:r w:rsidRPr="007B7784">
        <w:rPr>
          <w:rStyle w:val="Strong"/>
          <w:rFonts w:ascii="B Nazanin" w:hAnsi="B Nazanin" w:cs="B Nazanin" w:hint="cs"/>
          <w:color w:val="000000"/>
          <w:rtl/>
        </w:rPr>
        <w:t>كتابداري</w:t>
      </w:r>
      <w:r w:rsidRPr="007B7784">
        <w:rPr>
          <w:rStyle w:val="Strong"/>
          <w:rFonts w:ascii="B Nazanin" w:hAnsi="B Nazanin" w:cs="B Nazanin"/>
          <w:color w:val="000000"/>
          <w:rtl/>
        </w:rPr>
        <w:t xml:space="preserve"> </w:t>
      </w:r>
      <w:r w:rsidRPr="007B7784">
        <w:rPr>
          <w:rStyle w:val="Strong"/>
          <w:rFonts w:ascii="B Nazanin" w:hAnsi="B Nazanin" w:cs="B Nazanin" w:hint="cs"/>
          <w:color w:val="000000"/>
          <w:rtl/>
        </w:rPr>
        <w:t>و</w:t>
      </w:r>
      <w:r w:rsidRPr="007B7784">
        <w:rPr>
          <w:rStyle w:val="Strong"/>
          <w:rFonts w:ascii="B Nazanin" w:hAnsi="B Nazanin" w:cs="B Nazanin"/>
          <w:color w:val="000000"/>
          <w:rtl/>
        </w:rPr>
        <w:t xml:space="preserve"> </w:t>
      </w:r>
      <w:r w:rsidRPr="007B7784">
        <w:rPr>
          <w:rStyle w:val="Strong"/>
          <w:rFonts w:ascii="B Nazanin" w:hAnsi="B Nazanin" w:cs="B Nazanin" w:hint="cs"/>
          <w:color w:val="000000"/>
          <w:rtl/>
        </w:rPr>
        <w:t>اطلاع</w:t>
      </w:r>
      <w:r w:rsidRPr="007B7784">
        <w:rPr>
          <w:rStyle w:val="Strong"/>
          <w:rFonts w:ascii="B Nazanin" w:hAnsi="B Nazanin" w:cs="B Nazanin"/>
          <w:color w:val="000000"/>
          <w:rtl/>
        </w:rPr>
        <w:t xml:space="preserve"> </w:t>
      </w:r>
      <w:r w:rsidRPr="007B7784">
        <w:rPr>
          <w:rStyle w:val="Strong"/>
          <w:rFonts w:ascii="B Nazanin" w:hAnsi="B Nazanin" w:cs="B Nazanin" w:hint="cs"/>
          <w:color w:val="000000"/>
          <w:rtl/>
        </w:rPr>
        <w:t>رساني</w:t>
      </w:r>
      <w:r w:rsidRPr="007B7784">
        <w:rPr>
          <w:rStyle w:val="Strong"/>
          <w:rFonts w:ascii="B Nazanin" w:hAnsi="B Nazanin" w:cs="B Nazanin"/>
          <w:color w:val="000000"/>
          <w:rtl/>
        </w:rPr>
        <w:t xml:space="preserve">" </w:t>
      </w:r>
      <w:r w:rsidRPr="007B7784">
        <w:rPr>
          <w:rStyle w:val="Strong"/>
          <w:rFonts w:ascii="B Nazanin" w:hAnsi="B Nazanin" w:cs="B Nazanin" w:hint="cs"/>
          <w:color w:val="000000"/>
          <w:rtl/>
        </w:rPr>
        <w:t>بين</w:t>
      </w:r>
      <w:r w:rsidRPr="007B7784">
        <w:rPr>
          <w:rStyle w:val="Strong"/>
          <w:rFonts w:ascii="B Nazanin" w:hAnsi="B Nazanin" w:cs="B Nazanin"/>
          <w:color w:val="000000"/>
          <w:rtl/>
        </w:rPr>
        <w:t xml:space="preserve"> </w:t>
      </w:r>
      <w:r w:rsidRPr="007B7784">
        <w:rPr>
          <w:rStyle w:val="Strong"/>
          <w:rFonts w:ascii="B Nazanin" w:hAnsi="B Nazanin" w:cs="B Nazanin" w:hint="cs"/>
          <w:color w:val="000000"/>
          <w:rtl/>
        </w:rPr>
        <w:t>سالهاي</w:t>
      </w:r>
      <w:r w:rsidRPr="007B7784">
        <w:rPr>
          <w:rStyle w:val="Strong"/>
          <w:rFonts w:ascii="B Nazanin" w:hAnsi="B Nazanin" w:cs="B Nazanin"/>
          <w:color w:val="000000"/>
          <w:rtl/>
        </w:rPr>
        <w:t xml:space="preserve"> 1384-1376   </w:t>
      </w:r>
    </w:p>
    <w:p w:rsidR="007B7784" w:rsidRPr="007B7784" w:rsidRDefault="007B7784" w:rsidP="007B7784">
      <w:pPr>
        <w:bidi/>
        <w:rPr>
          <w:rStyle w:val="Strong"/>
          <w:rFonts w:ascii="B Nazanin" w:hAnsi="B Nazanin" w:cs="B Nazanin"/>
          <w:color w:val="000000"/>
        </w:rPr>
      </w:pPr>
      <w:r w:rsidRPr="007B7784">
        <w:rPr>
          <w:rStyle w:val="Strong"/>
          <w:rFonts w:ascii="B Nazanin" w:hAnsi="B Nazanin" w:cs="B Nazanin" w:hint="cs"/>
          <w:color w:val="000000"/>
          <w:rtl/>
        </w:rPr>
        <w:t>نام</w:t>
      </w:r>
      <w:r w:rsidRPr="007B7784">
        <w:rPr>
          <w:rStyle w:val="Strong"/>
          <w:rFonts w:ascii="B Nazanin" w:hAnsi="B Nazanin" w:cs="B Nazanin"/>
          <w:color w:val="000000"/>
          <w:rtl/>
        </w:rPr>
        <w:t xml:space="preserve"> </w:t>
      </w:r>
      <w:r w:rsidRPr="007B7784">
        <w:rPr>
          <w:rStyle w:val="Strong"/>
          <w:rFonts w:ascii="B Nazanin" w:hAnsi="B Nazanin" w:cs="B Nazanin" w:hint="cs"/>
          <w:color w:val="000000"/>
          <w:rtl/>
        </w:rPr>
        <w:t>نشريه</w:t>
      </w:r>
      <w:r w:rsidRPr="007B7784">
        <w:rPr>
          <w:rStyle w:val="Strong"/>
          <w:rFonts w:ascii="B Nazanin" w:hAnsi="B Nazanin" w:cs="B Nazanin"/>
          <w:color w:val="000000"/>
          <w:rtl/>
        </w:rPr>
        <w:t xml:space="preserve">:  </w:t>
      </w:r>
      <w:r w:rsidRPr="007B7784">
        <w:rPr>
          <w:rStyle w:val="Strong"/>
          <w:rFonts w:ascii="B Nazanin" w:hAnsi="B Nazanin" w:cs="B Nazanin" w:hint="cs"/>
          <w:color w:val="000000"/>
          <w:rtl/>
        </w:rPr>
        <w:t>فصلنامه</w:t>
      </w:r>
      <w:r w:rsidRPr="007B7784">
        <w:rPr>
          <w:rStyle w:val="Strong"/>
          <w:rFonts w:ascii="B Nazanin" w:hAnsi="B Nazanin" w:cs="B Nazanin"/>
          <w:color w:val="000000"/>
          <w:rtl/>
        </w:rPr>
        <w:t xml:space="preserve"> </w:t>
      </w:r>
      <w:r w:rsidRPr="007B7784">
        <w:rPr>
          <w:rStyle w:val="Strong"/>
          <w:rFonts w:ascii="B Nazanin" w:hAnsi="B Nazanin" w:cs="B Nazanin" w:hint="cs"/>
          <w:color w:val="000000"/>
          <w:rtl/>
        </w:rPr>
        <w:t>كتابداري</w:t>
      </w:r>
      <w:r w:rsidRPr="007B7784">
        <w:rPr>
          <w:rStyle w:val="Strong"/>
          <w:rFonts w:ascii="B Nazanin" w:hAnsi="B Nazanin" w:cs="B Nazanin"/>
          <w:color w:val="000000"/>
          <w:rtl/>
        </w:rPr>
        <w:t xml:space="preserve"> </w:t>
      </w:r>
      <w:r w:rsidRPr="007B7784">
        <w:rPr>
          <w:rStyle w:val="Strong"/>
          <w:rFonts w:ascii="B Nazanin" w:hAnsi="B Nazanin" w:cs="B Nazanin" w:hint="cs"/>
          <w:color w:val="000000"/>
          <w:rtl/>
        </w:rPr>
        <w:t>و</w:t>
      </w:r>
      <w:r w:rsidRPr="007B7784">
        <w:rPr>
          <w:rStyle w:val="Strong"/>
          <w:rFonts w:ascii="B Nazanin" w:hAnsi="B Nazanin" w:cs="B Nazanin"/>
          <w:color w:val="000000"/>
          <w:rtl/>
        </w:rPr>
        <w:t xml:space="preserve"> </w:t>
      </w:r>
      <w:r w:rsidRPr="007B7784">
        <w:rPr>
          <w:rStyle w:val="Strong"/>
          <w:rFonts w:ascii="B Nazanin" w:hAnsi="B Nazanin" w:cs="B Nazanin" w:hint="cs"/>
          <w:color w:val="000000"/>
          <w:rtl/>
        </w:rPr>
        <w:t>اطلاع</w:t>
      </w:r>
      <w:r w:rsidRPr="007B7784">
        <w:rPr>
          <w:rStyle w:val="Strong"/>
          <w:rFonts w:ascii="B Nazanin" w:hAnsi="B Nazanin" w:cs="B Nazanin"/>
          <w:color w:val="000000"/>
          <w:rtl/>
        </w:rPr>
        <w:t xml:space="preserve"> </w:t>
      </w:r>
      <w:r w:rsidRPr="007B7784">
        <w:rPr>
          <w:rStyle w:val="Strong"/>
          <w:rFonts w:ascii="B Nazanin" w:hAnsi="B Nazanin" w:cs="B Nazanin" w:hint="cs"/>
          <w:color w:val="000000"/>
          <w:rtl/>
        </w:rPr>
        <w:t>رساني</w:t>
      </w:r>
      <w:r w:rsidRPr="007B7784">
        <w:rPr>
          <w:rStyle w:val="Strong"/>
          <w:rFonts w:ascii="B Nazanin" w:hAnsi="B Nazanin" w:cs="B Nazanin"/>
          <w:color w:val="000000"/>
          <w:rtl/>
        </w:rPr>
        <w:t xml:space="preserve"> (</w:t>
      </w:r>
      <w:r w:rsidRPr="007B7784">
        <w:rPr>
          <w:rStyle w:val="Strong"/>
          <w:rFonts w:ascii="B Nazanin" w:hAnsi="B Nazanin" w:cs="B Nazanin" w:hint="cs"/>
          <w:color w:val="000000"/>
          <w:rtl/>
        </w:rPr>
        <w:t>اين</w:t>
      </w:r>
      <w:r w:rsidRPr="007B7784">
        <w:rPr>
          <w:rStyle w:val="Strong"/>
          <w:rFonts w:ascii="B Nazanin" w:hAnsi="B Nazanin" w:cs="B Nazanin"/>
          <w:color w:val="000000"/>
          <w:rtl/>
        </w:rPr>
        <w:t xml:space="preserve"> </w:t>
      </w:r>
      <w:r w:rsidRPr="007B7784">
        <w:rPr>
          <w:rStyle w:val="Strong"/>
          <w:rFonts w:ascii="B Nazanin" w:hAnsi="B Nazanin" w:cs="B Nazanin" w:hint="cs"/>
          <w:color w:val="000000"/>
          <w:rtl/>
        </w:rPr>
        <w:t>نشريه</w:t>
      </w:r>
      <w:r w:rsidRPr="007B7784">
        <w:rPr>
          <w:rStyle w:val="Strong"/>
          <w:rFonts w:ascii="B Nazanin" w:hAnsi="B Nazanin" w:cs="B Nazanin"/>
          <w:color w:val="000000"/>
          <w:rtl/>
        </w:rPr>
        <w:t xml:space="preserve"> </w:t>
      </w:r>
      <w:r w:rsidRPr="007B7784">
        <w:rPr>
          <w:rStyle w:val="Strong"/>
          <w:rFonts w:ascii="B Nazanin" w:hAnsi="B Nazanin" w:cs="B Nazanin" w:hint="cs"/>
          <w:color w:val="000000"/>
          <w:rtl/>
        </w:rPr>
        <w:t>در</w:t>
      </w:r>
      <w:r w:rsidRPr="007B7784">
        <w:rPr>
          <w:rStyle w:val="Strong"/>
          <w:rFonts w:ascii="B Nazanin" w:hAnsi="B Nazanin" w:cs="B Nazanin"/>
          <w:color w:val="000000"/>
          <w:rtl/>
        </w:rPr>
        <w:t xml:space="preserve"> </w:t>
      </w:r>
      <w:r w:rsidRPr="007B7784">
        <w:rPr>
          <w:rStyle w:val="Strong"/>
          <w:rFonts w:ascii="B Nazanin" w:hAnsi="B Nazanin" w:cs="B Nazanin"/>
          <w:color w:val="000000"/>
        </w:rPr>
        <w:t>www.isc.gov.ir</w:t>
      </w:r>
      <w:r w:rsidRPr="007B7784">
        <w:rPr>
          <w:rStyle w:val="Strong"/>
          <w:rFonts w:ascii="B Nazanin" w:hAnsi="B Nazanin" w:cs="B Nazanin"/>
          <w:color w:val="000000"/>
          <w:rtl/>
        </w:rPr>
        <w:t xml:space="preserve"> </w:t>
      </w:r>
      <w:r w:rsidRPr="007B7784">
        <w:rPr>
          <w:rStyle w:val="Strong"/>
          <w:rFonts w:ascii="B Nazanin" w:hAnsi="B Nazanin" w:cs="B Nazanin" w:hint="cs"/>
          <w:color w:val="000000"/>
          <w:rtl/>
        </w:rPr>
        <w:t>نمايه</w:t>
      </w:r>
      <w:r w:rsidRPr="007B7784">
        <w:rPr>
          <w:rStyle w:val="Strong"/>
          <w:rFonts w:ascii="B Nazanin" w:hAnsi="B Nazanin" w:cs="B Nazanin"/>
          <w:color w:val="000000"/>
          <w:rtl/>
        </w:rPr>
        <w:t xml:space="preserve"> </w:t>
      </w:r>
      <w:r w:rsidRPr="007B7784">
        <w:rPr>
          <w:rStyle w:val="Strong"/>
          <w:rFonts w:ascii="B Nazanin" w:hAnsi="B Nazanin" w:cs="B Nazanin" w:hint="cs"/>
          <w:color w:val="000000"/>
          <w:rtl/>
        </w:rPr>
        <w:t>مي</w:t>
      </w:r>
      <w:r w:rsidRPr="007B7784">
        <w:rPr>
          <w:rStyle w:val="Strong"/>
          <w:rFonts w:ascii="B Nazanin" w:hAnsi="B Nazanin" w:cs="B Nazanin"/>
          <w:color w:val="000000"/>
          <w:rtl/>
        </w:rPr>
        <w:t xml:space="preserve"> </w:t>
      </w:r>
      <w:r w:rsidRPr="007B7784">
        <w:rPr>
          <w:rStyle w:val="Strong"/>
          <w:rFonts w:ascii="B Nazanin" w:hAnsi="B Nazanin" w:cs="B Nazanin" w:hint="cs"/>
          <w:color w:val="000000"/>
          <w:rtl/>
        </w:rPr>
        <w:t>شود</w:t>
      </w:r>
      <w:r w:rsidRPr="007B7784">
        <w:rPr>
          <w:rStyle w:val="Strong"/>
          <w:rFonts w:ascii="B Nazanin" w:hAnsi="B Nazanin" w:cs="B Nazanin"/>
          <w:color w:val="000000"/>
          <w:rtl/>
        </w:rPr>
        <w:t xml:space="preserve">)  </w:t>
      </w:r>
    </w:p>
    <w:p w:rsidR="007B7784" w:rsidRPr="007B7784" w:rsidRDefault="007B7784" w:rsidP="007B7784">
      <w:pPr>
        <w:bidi/>
        <w:rPr>
          <w:rStyle w:val="Strong"/>
          <w:rFonts w:ascii="B Nazanin" w:hAnsi="B Nazanin" w:cs="B Nazanin"/>
          <w:color w:val="000000"/>
        </w:rPr>
      </w:pPr>
      <w:r w:rsidRPr="007B7784">
        <w:rPr>
          <w:rStyle w:val="Strong"/>
          <w:rFonts w:ascii="B Nazanin" w:hAnsi="B Nazanin" w:cs="B Nazanin" w:hint="cs"/>
          <w:color w:val="000000"/>
          <w:rtl/>
        </w:rPr>
        <w:t>شماره</w:t>
      </w:r>
      <w:r w:rsidRPr="007B7784">
        <w:rPr>
          <w:rStyle w:val="Strong"/>
          <w:rFonts w:ascii="B Nazanin" w:hAnsi="B Nazanin" w:cs="B Nazanin"/>
          <w:color w:val="000000"/>
          <w:rtl/>
        </w:rPr>
        <w:t xml:space="preserve"> </w:t>
      </w:r>
      <w:r w:rsidRPr="007B7784">
        <w:rPr>
          <w:rStyle w:val="Strong"/>
          <w:rFonts w:ascii="B Nazanin" w:hAnsi="B Nazanin" w:cs="B Nazanin" w:hint="cs"/>
          <w:color w:val="000000"/>
          <w:rtl/>
        </w:rPr>
        <w:t>نشريه</w:t>
      </w:r>
      <w:r w:rsidRPr="007B7784">
        <w:rPr>
          <w:rStyle w:val="Strong"/>
          <w:rFonts w:ascii="B Nazanin" w:hAnsi="B Nazanin" w:cs="B Nazanin"/>
          <w:color w:val="000000"/>
          <w:rtl/>
        </w:rPr>
        <w:t xml:space="preserve">:  38 _ </w:t>
      </w:r>
      <w:r w:rsidRPr="007B7784">
        <w:rPr>
          <w:rStyle w:val="Strong"/>
          <w:rFonts w:ascii="B Nazanin" w:hAnsi="B Nazanin" w:cs="B Nazanin" w:hint="cs"/>
          <w:color w:val="000000"/>
          <w:rtl/>
        </w:rPr>
        <w:t>شماره</w:t>
      </w:r>
      <w:r w:rsidRPr="007B7784">
        <w:rPr>
          <w:rStyle w:val="Strong"/>
          <w:rFonts w:ascii="B Nazanin" w:hAnsi="B Nazanin" w:cs="B Nazanin"/>
          <w:color w:val="000000"/>
          <w:rtl/>
        </w:rPr>
        <w:t xml:space="preserve"> </w:t>
      </w:r>
      <w:r w:rsidRPr="007B7784">
        <w:rPr>
          <w:rStyle w:val="Strong"/>
          <w:rFonts w:ascii="B Nazanin" w:hAnsi="B Nazanin" w:cs="B Nazanin" w:hint="cs"/>
          <w:color w:val="000000"/>
          <w:rtl/>
        </w:rPr>
        <w:t>دوم،</w:t>
      </w:r>
      <w:r w:rsidRPr="007B7784">
        <w:rPr>
          <w:rStyle w:val="Strong"/>
          <w:rFonts w:ascii="B Nazanin" w:hAnsi="B Nazanin" w:cs="B Nazanin"/>
          <w:color w:val="000000"/>
          <w:rtl/>
        </w:rPr>
        <w:t xml:space="preserve"> </w:t>
      </w:r>
      <w:r w:rsidRPr="007B7784">
        <w:rPr>
          <w:rStyle w:val="Strong"/>
          <w:rFonts w:ascii="B Nazanin" w:hAnsi="B Nazanin" w:cs="B Nazanin" w:hint="cs"/>
          <w:color w:val="000000"/>
          <w:rtl/>
        </w:rPr>
        <w:t>جلد</w:t>
      </w:r>
      <w:r w:rsidRPr="007B7784">
        <w:rPr>
          <w:rStyle w:val="Strong"/>
          <w:rFonts w:ascii="B Nazanin" w:hAnsi="B Nazanin" w:cs="B Nazanin"/>
          <w:color w:val="000000"/>
          <w:rtl/>
        </w:rPr>
        <w:t xml:space="preserve"> 10  </w:t>
      </w:r>
    </w:p>
    <w:p w:rsidR="007B7784" w:rsidRPr="007B7784" w:rsidRDefault="007B7784" w:rsidP="007B7784">
      <w:pPr>
        <w:bidi/>
        <w:rPr>
          <w:rStyle w:val="Strong"/>
          <w:rFonts w:ascii="B Nazanin" w:hAnsi="B Nazanin" w:cs="B Nazanin"/>
          <w:color w:val="000000"/>
        </w:rPr>
      </w:pPr>
      <w:r w:rsidRPr="007B7784">
        <w:rPr>
          <w:rStyle w:val="Strong"/>
          <w:rFonts w:ascii="B Nazanin" w:hAnsi="B Nazanin" w:cs="B Nazanin" w:hint="cs"/>
          <w:color w:val="000000"/>
          <w:rtl/>
        </w:rPr>
        <w:t>پديدآور</w:t>
      </w:r>
      <w:r w:rsidRPr="007B7784">
        <w:rPr>
          <w:rStyle w:val="Strong"/>
          <w:rFonts w:ascii="B Nazanin" w:hAnsi="B Nazanin" w:cs="B Nazanin"/>
          <w:color w:val="000000"/>
          <w:rtl/>
        </w:rPr>
        <w:t xml:space="preserve">:  </w:t>
      </w:r>
      <w:r w:rsidRPr="007B7784">
        <w:rPr>
          <w:rStyle w:val="Strong"/>
          <w:rFonts w:ascii="B Nazanin" w:hAnsi="B Nazanin" w:cs="B Nazanin" w:hint="cs"/>
          <w:color w:val="000000"/>
          <w:rtl/>
        </w:rPr>
        <w:t>مهدي</w:t>
      </w:r>
      <w:r w:rsidRPr="007B7784">
        <w:rPr>
          <w:rStyle w:val="Strong"/>
          <w:rFonts w:ascii="B Nazanin" w:hAnsi="B Nazanin" w:cs="B Nazanin"/>
          <w:color w:val="000000"/>
          <w:rtl/>
        </w:rPr>
        <w:t xml:space="preserve"> </w:t>
      </w:r>
      <w:r w:rsidRPr="007B7784">
        <w:rPr>
          <w:rStyle w:val="Strong"/>
          <w:rFonts w:ascii="B Nazanin" w:hAnsi="B Nazanin" w:cs="B Nazanin" w:hint="cs"/>
          <w:color w:val="000000"/>
          <w:rtl/>
        </w:rPr>
        <w:t>محمدي،</w:t>
      </w:r>
      <w:r w:rsidRPr="007B7784">
        <w:rPr>
          <w:rStyle w:val="Strong"/>
          <w:rFonts w:ascii="B Nazanin" w:hAnsi="B Nazanin" w:cs="B Nazanin"/>
          <w:color w:val="000000"/>
          <w:rtl/>
        </w:rPr>
        <w:t xml:space="preserve"> </w:t>
      </w:r>
      <w:r w:rsidRPr="007B7784">
        <w:rPr>
          <w:rStyle w:val="Strong"/>
          <w:rFonts w:ascii="B Nazanin" w:hAnsi="B Nazanin" w:cs="B Nazanin" w:hint="cs"/>
          <w:color w:val="000000"/>
          <w:rtl/>
        </w:rPr>
        <w:t>امير</w:t>
      </w:r>
      <w:r w:rsidRPr="007B7784">
        <w:rPr>
          <w:rStyle w:val="Strong"/>
          <w:rFonts w:ascii="B Nazanin" w:hAnsi="B Nazanin" w:cs="B Nazanin"/>
          <w:color w:val="000000"/>
          <w:rtl/>
        </w:rPr>
        <w:t xml:space="preserve"> </w:t>
      </w:r>
      <w:r w:rsidRPr="007B7784">
        <w:rPr>
          <w:rStyle w:val="Strong"/>
          <w:rFonts w:ascii="B Nazanin" w:hAnsi="B Nazanin" w:cs="B Nazanin" w:hint="cs"/>
          <w:color w:val="000000"/>
          <w:rtl/>
        </w:rPr>
        <w:t>متقي</w:t>
      </w:r>
      <w:r w:rsidRPr="007B7784">
        <w:rPr>
          <w:rStyle w:val="Strong"/>
          <w:rFonts w:ascii="B Nazanin" w:hAnsi="B Nazanin" w:cs="B Nazanin"/>
          <w:color w:val="000000"/>
          <w:rtl/>
        </w:rPr>
        <w:t xml:space="preserve"> </w:t>
      </w:r>
      <w:r w:rsidRPr="007B7784">
        <w:rPr>
          <w:rStyle w:val="Strong"/>
          <w:rFonts w:ascii="B Nazanin" w:hAnsi="B Nazanin" w:cs="B Nazanin" w:hint="cs"/>
          <w:color w:val="000000"/>
          <w:rtl/>
        </w:rPr>
        <w:t>دادگر</w:t>
      </w:r>
      <w:r w:rsidRPr="007B7784">
        <w:rPr>
          <w:rStyle w:val="Strong"/>
          <w:rFonts w:ascii="B Nazanin" w:hAnsi="B Nazanin" w:cs="B Nazanin"/>
          <w:color w:val="000000"/>
          <w:rtl/>
        </w:rPr>
        <w:t xml:space="preserve">  </w:t>
      </w:r>
    </w:p>
    <w:p w:rsidR="007B7784" w:rsidRPr="007B7784" w:rsidRDefault="007B7784" w:rsidP="007B7784">
      <w:pPr>
        <w:bidi/>
        <w:jc w:val="center"/>
        <w:rPr>
          <w:rFonts w:ascii="B Nazanin" w:hAnsi="B Nazanin" w:cs="B Nazanin"/>
          <w:color w:val="000000"/>
          <w:szCs w:val="16"/>
        </w:rPr>
      </w:pPr>
      <w:r w:rsidRPr="007B7784">
        <w:rPr>
          <w:rStyle w:val="Strong"/>
          <w:rFonts w:ascii="B Nazanin" w:hAnsi="B Nazanin" w:cs="B Nazanin"/>
          <w:color w:val="000000"/>
          <w:szCs w:val="30"/>
          <w:rtl/>
        </w:rPr>
        <w:t>تحليل استنادي مقاله‌هاي منتشر شده در 30 شمارة فصلنامة «كتابداري و اطلاع‌رساني» بين سالهاي 1376ـ1384</w:t>
      </w:r>
    </w:p>
    <w:p w:rsidR="007B7784" w:rsidRPr="007B7784" w:rsidRDefault="007B7784" w:rsidP="007B7784">
      <w:pPr>
        <w:bidi/>
        <w:ind w:firstLine="567"/>
        <w:rPr>
          <w:rFonts w:ascii="B Nazanin" w:hAnsi="B Nazanin" w:cs="B Nazanin"/>
          <w:color w:val="000000"/>
          <w:szCs w:val="16"/>
          <w:rtl/>
        </w:rPr>
      </w:pPr>
      <w:r w:rsidRPr="007B7784">
        <w:rPr>
          <w:rFonts w:ascii="B Nazanin" w:hAnsi="B Nazanin" w:cs="B Nazanin"/>
          <w:color w:val="000000"/>
          <w:szCs w:val="26"/>
          <w:rtl/>
        </w:rPr>
        <w:t>مهدي محمدي</w:t>
      </w:r>
      <w:bookmarkStart w:id="0" w:name="_ftnref1"/>
      <w:r w:rsidRPr="007B7784">
        <w:rPr>
          <w:rFonts w:ascii="B Nazanin" w:hAnsi="B Nazanin" w:cs="B Nazanin"/>
          <w:color w:val="000000"/>
          <w:szCs w:val="16"/>
          <w:rtl/>
        </w:rPr>
        <w:fldChar w:fldCharType="begin"/>
      </w:r>
      <w:r w:rsidRPr="007B7784">
        <w:rPr>
          <w:rFonts w:ascii="B Nazanin" w:hAnsi="B Nazanin" w:cs="B Nazanin"/>
          <w:color w:val="000000"/>
          <w:szCs w:val="16"/>
          <w:rtl/>
        </w:rPr>
        <w:instrText xml:space="preserve"> </w:instrText>
      </w:r>
      <w:r w:rsidRPr="007B7784">
        <w:rPr>
          <w:rFonts w:ascii="B Nazanin" w:hAnsi="B Nazanin" w:cs="B Nazanin"/>
          <w:color w:val="000000"/>
          <w:szCs w:val="16"/>
        </w:rPr>
        <w:instrText>HYPERLINK "http://</w:instrText>
      </w:r>
      <w:r w:rsidRPr="007B7784">
        <w:rPr>
          <w:rFonts w:ascii="B Nazanin" w:hAnsi="B Nazanin" w:cs="B Nazanin"/>
          <w:color w:val="000000"/>
          <w:szCs w:val="16"/>
          <w:rtl/>
        </w:rPr>
        <w:instrText>192.168.0.110</w:instrText>
      </w:r>
      <w:r w:rsidRPr="007B7784">
        <w:rPr>
          <w:rFonts w:ascii="B Nazanin" w:hAnsi="B Nazanin" w:cs="B Nazanin"/>
          <w:color w:val="000000"/>
          <w:szCs w:val="16"/>
        </w:rPr>
        <w:instrText>/editor/main.htm" \l "_ftn</w:instrText>
      </w:r>
      <w:r w:rsidRPr="007B7784">
        <w:rPr>
          <w:rFonts w:ascii="B Nazanin" w:hAnsi="B Nazanin" w:cs="B Nazanin"/>
          <w:color w:val="000000"/>
          <w:szCs w:val="16"/>
          <w:rtl/>
        </w:rPr>
        <w:instrText>1</w:instrText>
      </w:r>
      <w:r w:rsidRPr="007B7784">
        <w:rPr>
          <w:rFonts w:ascii="B Nazanin" w:hAnsi="B Nazanin" w:cs="B Nazanin"/>
          <w:color w:val="000000"/>
          <w:szCs w:val="16"/>
        </w:rPr>
        <w:instrText>" \o</w:instrText>
      </w:r>
      <w:r w:rsidRPr="007B7784">
        <w:rPr>
          <w:rFonts w:ascii="B Nazanin" w:hAnsi="B Nazanin" w:cs="B Nazanin"/>
          <w:color w:val="000000"/>
          <w:szCs w:val="16"/>
          <w:rtl/>
        </w:rPr>
        <w:instrText xml:space="preserve"> "" </w:instrText>
      </w:r>
      <w:r w:rsidRPr="007B7784">
        <w:rPr>
          <w:rFonts w:ascii="B Nazanin" w:hAnsi="B Nazanin" w:cs="B Nazanin"/>
          <w:color w:val="000000"/>
          <w:szCs w:val="16"/>
          <w:rtl/>
        </w:rPr>
        <w:fldChar w:fldCharType="separate"/>
      </w:r>
      <w:r w:rsidRPr="007B7784">
        <w:rPr>
          <w:rStyle w:val="Hyperlink"/>
          <w:rFonts w:ascii="B Nazanin" w:hAnsi="B Nazanin" w:cs="B Nazanin"/>
          <w:szCs w:val="26"/>
        </w:rPr>
        <w:t>[1]</w:t>
      </w:r>
      <w:r w:rsidRPr="007B7784">
        <w:rPr>
          <w:rFonts w:ascii="B Nazanin" w:hAnsi="B Nazanin" w:cs="B Nazanin"/>
          <w:color w:val="000000"/>
          <w:szCs w:val="16"/>
          <w:rtl/>
        </w:rPr>
        <w:fldChar w:fldCharType="end"/>
      </w:r>
      <w:bookmarkEnd w:id="0"/>
    </w:p>
    <w:p w:rsidR="007B7784" w:rsidRPr="007B7784" w:rsidRDefault="007B7784" w:rsidP="007B7784">
      <w:pPr>
        <w:bidi/>
        <w:ind w:firstLine="567"/>
        <w:rPr>
          <w:rFonts w:ascii="B Nazanin" w:hAnsi="B Nazanin" w:cs="B Nazanin"/>
          <w:color w:val="000000"/>
          <w:szCs w:val="16"/>
          <w:rtl/>
        </w:rPr>
      </w:pPr>
      <w:r w:rsidRPr="007B7784">
        <w:rPr>
          <w:rFonts w:ascii="B Nazanin" w:hAnsi="B Nazanin" w:cs="B Nazanin"/>
          <w:color w:val="000000"/>
          <w:szCs w:val="26"/>
          <w:rtl/>
        </w:rPr>
        <w:t>                                                               امير متقي دادگر</w:t>
      </w:r>
      <w:bookmarkStart w:id="1" w:name="_ftnref2"/>
      <w:r w:rsidRPr="007B7784">
        <w:rPr>
          <w:rFonts w:ascii="B Nazanin" w:hAnsi="B Nazanin" w:cs="B Nazanin"/>
          <w:color w:val="000000"/>
          <w:szCs w:val="26"/>
          <w:rtl/>
        </w:rPr>
        <w:fldChar w:fldCharType="begin"/>
      </w:r>
      <w:r w:rsidRPr="007B7784">
        <w:rPr>
          <w:rFonts w:ascii="B Nazanin" w:hAnsi="B Nazanin" w:cs="B Nazanin"/>
          <w:color w:val="000000"/>
          <w:szCs w:val="26"/>
          <w:rtl/>
        </w:rPr>
        <w:instrText xml:space="preserve"> </w:instrText>
      </w:r>
      <w:r w:rsidRPr="007B7784">
        <w:rPr>
          <w:rFonts w:ascii="B Nazanin" w:hAnsi="B Nazanin" w:cs="B Nazanin"/>
          <w:color w:val="000000"/>
          <w:szCs w:val="26"/>
        </w:rPr>
        <w:instrText>HYPERLINK "http://</w:instrText>
      </w:r>
      <w:r w:rsidRPr="007B7784">
        <w:rPr>
          <w:rFonts w:ascii="B Nazanin" w:hAnsi="B Nazanin" w:cs="B Nazanin"/>
          <w:color w:val="000000"/>
          <w:szCs w:val="26"/>
          <w:rtl/>
        </w:rPr>
        <w:instrText>192.168.0.110</w:instrText>
      </w:r>
      <w:r w:rsidRPr="007B7784">
        <w:rPr>
          <w:rFonts w:ascii="B Nazanin" w:hAnsi="B Nazanin" w:cs="B Nazanin"/>
          <w:color w:val="000000"/>
          <w:szCs w:val="26"/>
        </w:rPr>
        <w:instrText>/editor/main.htm" \l "_ftn</w:instrText>
      </w:r>
      <w:r w:rsidRPr="007B7784">
        <w:rPr>
          <w:rFonts w:ascii="B Nazanin" w:hAnsi="B Nazanin" w:cs="B Nazanin"/>
          <w:color w:val="000000"/>
          <w:szCs w:val="26"/>
          <w:rtl/>
        </w:rPr>
        <w:instrText>2</w:instrText>
      </w:r>
      <w:r w:rsidRPr="007B7784">
        <w:rPr>
          <w:rFonts w:ascii="B Nazanin" w:hAnsi="B Nazanin" w:cs="B Nazanin"/>
          <w:color w:val="000000"/>
          <w:szCs w:val="26"/>
        </w:rPr>
        <w:instrText>" \o</w:instrText>
      </w:r>
      <w:r w:rsidRPr="007B7784">
        <w:rPr>
          <w:rFonts w:ascii="B Nazanin" w:hAnsi="B Nazanin" w:cs="B Nazanin"/>
          <w:color w:val="000000"/>
          <w:szCs w:val="26"/>
          <w:rtl/>
        </w:rPr>
        <w:instrText xml:space="preserve"> "" </w:instrText>
      </w:r>
      <w:r w:rsidRPr="007B7784">
        <w:rPr>
          <w:rFonts w:ascii="B Nazanin" w:hAnsi="B Nazanin" w:cs="B Nazanin"/>
          <w:color w:val="000000"/>
          <w:szCs w:val="26"/>
          <w:rtl/>
        </w:rPr>
        <w:fldChar w:fldCharType="separate"/>
      </w:r>
      <w:r w:rsidRPr="007B7784">
        <w:rPr>
          <w:rStyle w:val="Hyperlink"/>
          <w:rFonts w:ascii="B Nazanin" w:hAnsi="B Nazanin" w:cs="B Nazanin"/>
          <w:szCs w:val="26"/>
        </w:rPr>
        <w:t>[2]</w:t>
      </w:r>
      <w:r w:rsidRPr="007B7784">
        <w:rPr>
          <w:rFonts w:ascii="B Nazanin" w:hAnsi="B Nazanin" w:cs="B Nazanin"/>
          <w:color w:val="000000"/>
          <w:szCs w:val="26"/>
          <w:rtl/>
        </w:rPr>
        <w:fldChar w:fldCharType="end"/>
      </w:r>
      <w:bookmarkEnd w:id="1"/>
      <w:r w:rsidRPr="007B7784">
        <w:rPr>
          <w:rFonts w:ascii="B Nazanin" w:hAnsi="B Nazanin" w:cs="B Nazanin"/>
          <w:color w:val="000000"/>
          <w:szCs w:val="26"/>
          <w:rtl/>
        </w:rPr>
        <w:t xml:space="preserve"> </w:t>
      </w:r>
    </w:p>
    <w:p w:rsidR="007B7784" w:rsidRPr="007B7784" w:rsidRDefault="007B7784" w:rsidP="007B7784">
      <w:pPr>
        <w:bidi/>
        <w:jc w:val="lowKashida"/>
        <w:rPr>
          <w:rFonts w:ascii="B Nazanin" w:hAnsi="B Nazanin" w:cs="B Nazanin"/>
          <w:color w:val="000000"/>
          <w:szCs w:val="16"/>
          <w:rtl/>
        </w:rPr>
      </w:pPr>
      <w:r w:rsidRPr="007B7784">
        <w:rPr>
          <w:rStyle w:val="Strong"/>
          <w:rFonts w:ascii="B Nazanin" w:hAnsi="B Nazanin" w:cs="B Nazanin"/>
          <w:color w:val="000000"/>
          <w:szCs w:val="26"/>
          <w:rtl/>
        </w:rPr>
        <w:t>چكيده:</w:t>
      </w:r>
    </w:p>
    <w:p w:rsidR="007B7784" w:rsidRPr="007B7784" w:rsidRDefault="007B7784" w:rsidP="007B7784">
      <w:pPr>
        <w:bidi/>
        <w:ind w:firstLine="567"/>
        <w:jc w:val="lowKashida"/>
        <w:rPr>
          <w:rFonts w:ascii="B Nazanin" w:hAnsi="B Nazanin" w:cs="B Nazanin"/>
          <w:color w:val="000000"/>
          <w:szCs w:val="16"/>
          <w:rtl/>
        </w:rPr>
      </w:pPr>
      <w:r w:rsidRPr="007B7784">
        <w:rPr>
          <w:rStyle w:val="Strong"/>
          <w:rFonts w:ascii="B Nazanin" w:hAnsi="B Nazanin" w:cs="B Nazanin"/>
          <w:color w:val="000000"/>
          <w:szCs w:val="19"/>
          <w:rtl/>
        </w:rPr>
        <w:t>به منظور ارزيابي دقيق وضعيت مقاله‌هاي فصلنامه «كتابداري و اطلاع‌رساني» و تبيين الگوي رفتاري محققان اين حوزه، تحقيقي با استفاده از روش تحليل استنادي صورت گرفت. پس از تجزيه و تحليل داده‌ها مشخص شد كه 219 مقاله (165 مقالة تأليفي و 54 مقالة ترجمه‌اي) با ميانگين 3/7 براي هر شماره در قالب 104مقالة نظري و 61 مقالة پيمايشي منتشر شده‌اند كه 165مورد آنها را يك نفر، 29 مورد را دو نفر و 2 مورد را 3 نفر نوشته‌ بودند. 198 نفر محقق در نوشتن اين مقالات همكاري داشتند. مقطع تحصيلي نويسندگان 74 مقاله، كارشناسي ارشد و 63 مقاله، دكتري بود. 1748 استناد در اين مقاله‌ها به كار رفته بود كه ميانگين 9/11 براي هر مقاله تعيين شد. در بين محملهاي اطلاعاتي، مقاله‌ها قبل از كتابها و پايان‌نامه‌ها قرار گرفت و نشان داد كه محققان اين حوزه بيشتر مقاله محور هستند. منابع زبان انگليسي در استنادها با اندكي اختلاف، بالاتر از زبان فارسي قرار گرفت. تعيين نيم عمر داده‌ها نشان داد كه كتابهاي لاتين با 14 سال و 2 ماه و منابع اينترنتي با 4 سال و 5 ماه بيشترين و كمترين نيم عمر را به خود اختصاص داده بودند. به «دانشنامه كتابداري» در بين كتابها و «عباس حري» و «محمدحسين دياني» در بين پديدآورندگان كتابها، «دياني» و «فتاحي» در بخش مقاله‌ها و پايان‌نامة «عصاره» در بخش پايان‌نامه‌ها بيش از همه استناد شده بود. فصلنامه‌هاي كتابداري و اطلاع‌رساني با «فصلنامه كتاب» در كنار 3 مجلة ديگر به عنوان مجلات هستة اين رشته در فارسي انتخاب شدند. </w:t>
      </w:r>
    </w:p>
    <w:p w:rsidR="007B7784" w:rsidRPr="007B7784" w:rsidRDefault="007B7784" w:rsidP="007B7784">
      <w:pPr>
        <w:bidi/>
        <w:ind w:firstLine="567"/>
        <w:jc w:val="lowKashida"/>
        <w:rPr>
          <w:rFonts w:ascii="B Nazanin" w:hAnsi="B Nazanin" w:cs="B Nazanin"/>
          <w:color w:val="000000"/>
          <w:szCs w:val="16"/>
          <w:rtl/>
        </w:rPr>
      </w:pPr>
      <w:r w:rsidRPr="007B7784">
        <w:rPr>
          <w:rStyle w:val="Strong"/>
          <w:rFonts w:ascii="B Nazanin" w:hAnsi="B Nazanin" w:cs="B Nazanin"/>
          <w:color w:val="000000"/>
          <w:szCs w:val="19"/>
          <w:rtl/>
        </w:rPr>
        <w:t xml:space="preserve">كليدواژه‌ها: تحليل استنادي، فصلنامه كتابداري و اطلاع‌رساني، مقالات تأليفي. </w:t>
      </w:r>
    </w:p>
    <w:p w:rsidR="007B7784" w:rsidRPr="007B7784" w:rsidRDefault="007B7784" w:rsidP="007B7784">
      <w:pPr>
        <w:bidi/>
        <w:jc w:val="lowKashida"/>
        <w:rPr>
          <w:rFonts w:ascii="B Nazanin" w:hAnsi="B Nazanin" w:cs="B Nazanin"/>
          <w:color w:val="000000"/>
          <w:szCs w:val="16"/>
          <w:rtl/>
        </w:rPr>
      </w:pPr>
      <w:r w:rsidRPr="007B7784">
        <w:rPr>
          <w:rStyle w:val="Strong"/>
          <w:rFonts w:ascii="B Nazanin" w:hAnsi="B Nazanin" w:cs="B Nazanin"/>
          <w:color w:val="000000"/>
          <w:szCs w:val="26"/>
          <w:rtl/>
        </w:rPr>
        <w:t>مقدمه</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t xml:space="preserve">امروزه پژوهشگران براي اينكه نتايج پژوهشهاي خود را سريع و به روز در اختيار ديگران قرار دهند، آنها را به صورت مقاله در نشريات چاپ مي‌كنند. به همين دليل، نشريات در پاسخگويي به نيازهاي محققان جايگاه خاصي دارند. ارزش مجلات، هم در زمان انتشار و هم پس از گذشت زمان، انكارناپذير است. تازه‌ترين اخبار و اطلاعات، قبل از اينكه در كتابها منتشر شوند، در نشريات ادواري از طريق مقاله‌ها، نقدها و آگهي‌ها عرضه مي‌شوند. بسياري از مجلات پيشرو، در </w:t>
      </w:r>
      <w:r w:rsidRPr="007B7784">
        <w:rPr>
          <w:rFonts w:ascii="B Nazanin" w:hAnsi="B Nazanin" w:cs="B Nazanin"/>
          <w:color w:val="000000"/>
          <w:szCs w:val="26"/>
          <w:rtl/>
        </w:rPr>
        <w:lastRenderedPageBreak/>
        <w:t>حقيقت مجراهاي طبيعي كسب اطلاعات در زمينه</w:t>
      </w:r>
      <w:r w:rsidRPr="007B7784">
        <w:rPr>
          <w:rFonts w:ascii="B Nazanin" w:hAnsi="B Nazanin" w:cs="B Nazanin"/>
          <w:color w:val="000000"/>
          <w:szCs w:val="26"/>
        </w:rPr>
        <w:t>‌</w:t>
      </w:r>
      <w:r w:rsidRPr="007B7784">
        <w:rPr>
          <w:rFonts w:ascii="B Nazanin" w:hAnsi="B Nazanin" w:cs="B Nazanin"/>
          <w:color w:val="000000"/>
          <w:szCs w:val="26"/>
          <w:rtl/>
        </w:rPr>
        <w:t xml:space="preserve">هاي پژوهشي محسوب مي‌شوند و اكثراً تازه‌ترين اطلاعات را ارائه مي‌كنند. </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t xml:space="preserve">مقالات منتشر شده در مجلات تخصصي و فني به خاطر تازه بودن، كوتاه بودن، سرعت انتقال نتايج تفكر نويسنده به خواننده، ارزان تر بودن، ارائة مطالب بكر وتازه، تحليل‌هاي بسيار دقيق از موضوع‌هاي پيچيدة علمي و فني، چاپ و توزيع سريع‌تر، دسترسي آسان‌تر، معرفي آخرين پژوهش‌ها، انتقادها و بررسي‌هاي اهل فن و سرانجام تنوع مطالب و شكل ارائه و گاه زبان و بيان سهل تر، معمولاً براي پژوهشگران جذابيت بيشتري داشته و از نظر پژوهش نيز نسبت به كتابهاي علمي، كاربرد بيشتري دارند (تيمورخاني، 1381، ص33). </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t>سنت علمي ايجاب مي‌كند كه هرگاه دانشمند يا فن‌آور مشهوري مقاله‌اي منتشر مي‌كند، بايد خوانندگان خود را به مقالات قبلي كه به موضوع كار وي مربوط مي‌شوند، ارجاع دهد. تصور بر اين است كه اين ارجاعات نشان دهنده آن دسته از محققاني است كه مفاهيم، روشها يا وسايلي كه به كار برده‌اند الهام بخش نويسندة اخير در پديد آوردن مقاله‌اش بوده‌اند. چنين ارجاعهايي رويدادهاي پيشين يك فعاليت را نشان داده و اطلاعات كتابشناختي لازم را در اختيار خواننده‌اي كه مايل است درباره جنبة خاصي از موضوع، اطلاعات بيشتري به دست آورد، قرار مي‌دهند (گارفيلد</w:t>
      </w:r>
      <w:bookmarkStart w:id="2" w:name="_ftnref3"/>
      <w:r w:rsidRPr="007B7784">
        <w:rPr>
          <w:rFonts w:ascii="B Nazanin" w:hAnsi="B Nazanin" w:cs="B Nazanin"/>
          <w:color w:val="000000"/>
          <w:szCs w:val="26"/>
          <w:rtl/>
        </w:rPr>
        <w:fldChar w:fldCharType="begin"/>
      </w:r>
      <w:r w:rsidRPr="007B7784">
        <w:rPr>
          <w:rFonts w:ascii="B Nazanin" w:hAnsi="B Nazanin" w:cs="B Nazanin"/>
          <w:color w:val="000000"/>
          <w:szCs w:val="26"/>
          <w:rtl/>
        </w:rPr>
        <w:instrText xml:space="preserve"> </w:instrText>
      </w:r>
      <w:r w:rsidRPr="007B7784">
        <w:rPr>
          <w:rFonts w:ascii="B Nazanin" w:hAnsi="B Nazanin" w:cs="B Nazanin"/>
          <w:color w:val="000000"/>
          <w:szCs w:val="26"/>
        </w:rPr>
        <w:instrText>HYPERLINK "http://</w:instrText>
      </w:r>
      <w:r w:rsidRPr="007B7784">
        <w:rPr>
          <w:rFonts w:ascii="B Nazanin" w:hAnsi="B Nazanin" w:cs="B Nazanin"/>
          <w:color w:val="000000"/>
          <w:szCs w:val="26"/>
          <w:rtl/>
        </w:rPr>
        <w:instrText>192.168.0.110</w:instrText>
      </w:r>
      <w:r w:rsidRPr="007B7784">
        <w:rPr>
          <w:rFonts w:ascii="B Nazanin" w:hAnsi="B Nazanin" w:cs="B Nazanin"/>
          <w:color w:val="000000"/>
          <w:szCs w:val="26"/>
        </w:rPr>
        <w:instrText>/editor/main.htm" \l "_ftn</w:instrText>
      </w:r>
      <w:r w:rsidRPr="007B7784">
        <w:rPr>
          <w:rFonts w:ascii="B Nazanin" w:hAnsi="B Nazanin" w:cs="B Nazanin"/>
          <w:color w:val="000000"/>
          <w:szCs w:val="26"/>
          <w:rtl/>
        </w:rPr>
        <w:instrText>3</w:instrText>
      </w:r>
      <w:r w:rsidRPr="007B7784">
        <w:rPr>
          <w:rFonts w:ascii="B Nazanin" w:hAnsi="B Nazanin" w:cs="B Nazanin"/>
          <w:color w:val="000000"/>
          <w:szCs w:val="26"/>
        </w:rPr>
        <w:instrText>" \o</w:instrText>
      </w:r>
      <w:r w:rsidRPr="007B7784">
        <w:rPr>
          <w:rFonts w:ascii="B Nazanin" w:hAnsi="B Nazanin" w:cs="B Nazanin"/>
          <w:color w:val="000000"/>
          <w:szCs w:val="26"/>
          <w:rtl/>
        </w:rPr>
        <w:instrText xml:space="preserve"> "" </w:instrText>
      </w:r>
      <w:r w:rsidRPr="007B7784">
        <w:rPr>
          <w:rFonts w:ascii="B Nazanin" w:hAnsi="B Nazanin" w:cs="B Nazanin"/>
          <w:color w:val="000000"/>
          <w:szCs w:val="26"/>
          <w:rtl/>
        </w:rPr>
        <w:fldChar w:fldCharType="separate"/>
      </w:r>
      <w:r w:rsidRPr="007B7784">
        <w:rPr>
          <w:rStyle w:val="Hyperlink"/>
          <w:rFonts w:ascii="B Nazanin" w:hAnsi="B Nazanin" w:cs="B Nazanin"/>
          <w:szCs w:val="26"/>
        </w:rPr>
        <w:t>[3]</w:t>
      </w:r>
      <w:r w:rsidRPr="007B7784">
        <w:rPr>
          <w:rFonts w:ascii="B Nazanin" w:hAnsi="B Nazanin" w:cs="B Nazanin"/>
          <w:color w:val="000000"/>
          <w:szCs w:val="26"/>
          <w:rtl/>
        </w:rPr>
        <w:fldChar w:fldCharType="end"/>
      </w:r>
      <w:bookmarkEnd w:id="2"/>
      <w:r w:rsidRPr="007B7784">
        <w:rPr>
          <w:rFonts w:ascii="B Nazanin" w:hAnsi="B Nazanin" w:cs="B Nazanin"/>
          <w:color w:val="000000"/>
          <w:szCs w:val="26"/>
          <w:rtl/>
        </w:rPr>
        <w:t xml:space="preserve">، 1376، ص136). </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t>به طور كلي، چنين تصور مي‌شود كه بين كيفيت و تعداد استنادهاي مدرك، رابطه‌اي وجود دارد. به عبارت ديگر، هر چه تعداد استنادها به يك مدرك بيشتر باشد، نشان دهندة كيفيت بهتر آن مدرك است (عصاره، 1377، ص 36). با تحليل استنادي مي‌توان دريافت كه «تحولات علمي چگونه صورت مي گيرد و مسيري كه هررشته علمي طيمي‌كند چيست؟» و «الگوي واقعي كسب اطلاعات و يا پخش يافته‌هاي علمي و فني چگونه است؟» از اين دو مورد، اطلاعاتي به دست مي‌آيد كه شامل موارد زير است: </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t xml:space="preserve">اولاً) دانش‌پژوهان را با جامعه‌شناسي مبادلة اطلاعات علمي آشنا مي‌كند و آنها را قادر مي‌سازد از دانش مكتوب، حداكثر بهره برداري را به عمل آورند. </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t xml:space="preserve">ثانياً) كتابداران را با مجموعة جامعه‌شناختي مبادله اطلاعات علمي آشنا كرده آنها را قادر مي‌سازد مجموعه‌اي را براي كتابخانه خود فراهم سازند كه در تحولات علمي و فرهنگي جامعه، اثر با ارزشي داشته باشد ( دياني، 1379، ص59). </w:t>
      </w:r>
    </w:p>
    <w:p w:rsidR="007B7784" w:rsidRPr="007B7784" w:rsidRDefault="007B7784" w:rsidP="007B7784">
      <w:pPr>
        <w:bidi/>
        <w:jc w:val="lowKashida"/>
        <w:rPr>
          <w:rFonts w:ascii="B Nazanin" w:hAnsi="B Nazanin" w:cs="B Nazanin"/>
          <w:color w:val="000000"/>
          <w:szCs w:val="16"/>
          <w:rtl/>
        </w:rPr>
      </w:pPr>
      <w:r w:rsidRPr="007B7784">
        <w:rPr>
          <w:rStyle w:val="Strong"/>
          <w:rFonts w:ascii="B Nazanin" w:hAnsi="B Nazanin" w:cs="B Nazanin"/>
          <w:color w:val="000000"/>
          <w:szCs w:val="16"/>
          <w:rtl/>
        </w:rPr>
        <w:t> </w:t>
      </w:r>
    </w:p>
    <w:p w:rsidR="007B7784" w:rsidRPr="007B7784" w:rsidRDefault="007B7784" w:rsidP="007B7784">
      <w:pPr>
        <w:bidi/>
        <w:jc w:val="lowKashida"/>
        <w:rPr>
          <w:rFonts w:ascii="B Nazanin" w:hAnsi="B Nazanin" w:cs="B Nazanin"/>
          <w:color w:val="000000"/>
          <w:szCs w:val="16"/>
          <w:rtl/>
        </w:rPr>
      </w:pPr>
      <w:r w:rsidRPr="007B7784">
        <w:rPr>
          <w:rStyle w:val="Strong"/>
          <w:rFonts w:ascii="B Nazanin" w:hAnsi="B Nazanin" w:cs="B Nazanin"/>
          <w:color w:val="000000"/>
          <w:szCs w:val="26"/>
          <w:rtl/>
        </w:rPr>
        <w:t>بيان مسئله</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lastRenderedPageBreak/>
        <w:t>كتابخانة مركزي و مركز اسناد آستان قدس رضوي با آثار نفيس و ارزشمند خطي و چاپي به زبانهاي فارسي و عربي و نيز هزاران جلد كتاب و نشريه به زبانهاي خارجي، شهرت جهاني كسب كرده و در شمار مطرح‌ترين كتابخانه‌هاي دنيا به شمار مي‌رود. در اين مدت، براي شناسايي و شناساندن ذخاير گرانسنگ اين گنجينة ارزشمند، كوششهاي قابل توجهي انجام گرفته است. انتشار نشرية علمي به صورت منظم، روشي بود كه مسئولان كتابخانه از سال 1376 آن را آغاز كردند. توجه و عنايت محققان كتابداري سراسر كشور، اين مجله را به يكي از نشريات مطرح و معتبر كشورمان تبديل كرد تا اينكه در تاريخ 6/11/81 بعد از انتشار 19 شماره، از سوي كميسيون بررسي نشريات علمي كشور، درجة «علمي</w:t>
      </w:r>
      <w:r w:rsidRPr="007B7784">
        <w:rPr>
          <w:rFonts w:ascii="B Nazanin" w:hAnsi="B Nazanin" w:cs="B Nazanin"/>
          <w:color w:val="000000"/>
          <w:szCs w:val="26"/>
        </w:rPr>
        <w:t>‌</w:t>
      </w:r>
      <w:r w:rsidRPr="007B7784">
        <w:rPr>
          <w:rFonts w:ascii="B Nazanin" w:hAnsi="B Nazanin" w:cs="B Nazanin"/>
          <w:color w:val="000000"/>
          <w:szCs w:val="26"/>
          <w:rtl/>
        </w:rPr>
        <w:t>ـ ترويجي» دريافت كرد. بعد از مجله‌هاي «كتابداري» و «فصلنامه كتاب»، سومين نشريه‌اي بود كه به اين درجه دست يافته بود؛ با اين تفاوت كه اين مسير را خيلي سريع</w:t>
      </w:r>
      <w:r w:rsidRPr="007B7784">
        <w:rPr>
          <w:rFonts w:ascii="B Nazanin" w:hAnsi="B Nazanin" w:cs="B Nazanin"/>
          <w:color w:val="000000"/>
          <w:szCs w:val="26"/>
        </w:rPr>
        <w:t>‌</w:t>
      </w:r>
      <w:r w:rsidRPr="007B7784">
        <w:rPr>
          <w:rFonts w:ascii="B Nazanin" w:hAnsi="B Nazanin" w:cs="B Nazanin"/>
          <w:color w:val="000000"/>
          <w:szCs w:val="26"/>
          <w:rtl/>
        </w:rPr>
        <w:t>تر از اخلاف ذكر شدة خود طي نمود. قبل از آن، فصلنامه كتاب پس از انتشار 46 شماره توانست به اين موفقيت دست يابد. اينك با گذشت نزديك به يك دهه از فعاليت اين مجله، ارزيابي فعاليتهاي انجام شده براي برطرف نمودن كاستيها و تدوين برنامه‌هاي مناسب براي ارتقا به درجة «علمي ـ پژوهشي» ضروري به نظر مي‌رسيد. تحليل استنادي، از روشهاي علمي و معتبر براي ارزشيابي مقالات يك نشريه به شمار مي‌رود. محققان برآن شدند تا با اين روش، مقالات منتشر شده در اين نشريه را ارزيابي كنند تا الگوي رفتار علمي نويسندگان و وضعيت مقالات ـ اعم از پژوهشي يا مروري و ميزان مشاركت علمي محققان ـ را در تدوين مقالات به شيوه علمي تحليل نمايند. پديدآورندگان مقالات به گونه هاي مختلف به منابع استناد مي‌كنند و اين منابع مي‌تواند از لحاظ نوع محمل، زبان، زمان و جز آن بررسي شوند. در اين پژوهش، استنادهاي مقالات تأليفي نشرية كتابداري و اطلاع‌رساني بررسي شده‌اند تا بدين وسيله الگوي رفتار علمي پژوهشگران و محققان رشته كتابداري و اطلاع‌رساني در استفاده از منابع معيّن شود.</w:t>
      </w:r>
    </w:p>
    <w:p w:rsidR="007B7784" w:rsidRPr="007B7784" w:rsidRDefault="007B7784" w:rsidP="007B7784">
      <w:pPr>
        <w:bidi/>
        <w:jc w:val="lowKashida"/>
        <w:rPr>
          <w:rFonts w:ascii="B Nazanin" w:hAnsi="B Nazanin" w:cs="B Nazanin"/>
          <w:color w:val="000000"/>
          <w:szCs w:val="16"/>
          <w:rtl/>
        </w:rPr>
      </w:pPr>
      <w:r w:rsidRPr="007B7784">
        <w:rPr>
          <w:rStyle w:val="Strong"/>
          <w:rFonts w:ascii="B Nazanin" w:hAnsi="B Nazanin" w:cs="B Nazanin"/>
          <w:color w:val="000000"/>
          <w:szCs w:val="16"/>
          <w:rtl/>
        </w:rPr>
        <w:t> </w:t>
      </w:r>
    </w:p>
    <w:p w:rsidR="007B7784" w:rsidRPr="007B7784" w:rsidRDefault="007B7784" w:rsidP="007B7784">
      <w:pPr>
        <w:bidi/>
        <w:jc w:val="lowKashida"/>
        <w:rPr>
          <w:rFonts w:ascii="B Nazanin" w:hAnsi="B Nazanin" w:cs="B Nazanin"/>
          <w:color w:val="000000"/>
          <w:szCs w:val="16"/>
          <w:rtl/>
        </w:rPr>
      </w:pPr>
      <w:r w:rsidRPr="007B7784">
        <w:rPr>
          <w:rStyle w:val="Strong"/>
          <w:rFonts w:ascii="B Nazanin" w:hAnsi="B Nazanin" w:cs="B Nazanin"/>
          <w:color w:val="000000"/>
          <w:szCs w:val="26"/>
          <w:rtl/>
        </w:rPr>
        <w:t>اهميت پژوهش</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t>استنادها به رد پاهاي ثابتي شبيه هستند كه مسير اكتشافها و تفكرات علمي را نمايان مي‌كنند. هيچ مقالة علمي بدون استناد به دانش پيشين خود، به تنهايي روي پا نمي‌ايستد. اين امر در طول تاريخ همواره ديده مي‌شود. دانشمندان با قدم نهادن و تكيه بر سكوي دانش پيشينيان، پلكان دانش بشري را بنا نهاده و به صعود خود ادامه مي دهند. طبيعت اين حركت با دقت نظر و تحليل پانويسها و استنادها قابل مشاهده است. نمودار شدن يك مقاله در سياهة مراجع يك سند، بازگوكنندة اين مطلب است كه در ذهن نويسنده بين اثر وي و مقاله‌اي كه به آن در فهرست مآخذ استناد كرده است، ارتباطي وجود دارد. تجزيه و تحليلهايي كه درباره اين ارتباطات صورت مي‌گيرد، مقوله‌اي را به نام «تحليل استنادي»</w:t>
      </w:r>
      <w:bookmarkStart w:id="3" w:name="_ftnref4"/>
      <w:r w:rsidRPr="007B7784">
        <w:rPr>
          <w:rFonts w:ascii="B Nazanin" w:hAnsi="B Nazanin" w:cs="B Nazanin"/>
          <w:color w:val="000000"/>
          <w:szCs w:val="26"/>
          <w:rtl/>
        </w:rPr>
        <w:fldChar w:fldCharType="begin"/>
      </w:r>
      <w:r w:rsidRPr="007B7784">
        <w:rPr>
          <w:rFonts w:ascii="B Nazanin" w:hAnsi="B Nazanin" w:cs="B Nazanin"/>
          <w:color w:val="000000"/>
          <w:szCs w:val="26"/>
          <w:rtl/>
        </w:rPr>
        <w:instrText xml:space="preserve"> </w:instrText>
      </w:r>
      <w:r w:rsidRPr="007B7784">
        <w:rPr>
          <w:rFonts w:ascii="B Nazanin" w:hAnsi="B Nazanin" w:cs="B Nazanin"/>
          <w:color w:val="000000"/>
          <w:szCs w:val="26"/>
        </w:rPr>
        <w:instrText>HYPERLINK "http://</w:instrText>
      </w:r>
      <w:r w:rsidRPr="007B7784">
        <w:rPr>
          <w:rFonts w:ascii="B Nazanin" w:hAnsi="B Nazanin" w:cs="B Nazanin"/>
          <w:color w:val="000000"/>
          <w:szCs w:val="26"/>
          <w:rtl/>
        </w:rPr>
        <w:instrText>192.168.0.110</w:instrText>
      </w:r>
      <w:r w:rsidRPr="007B7784">
        <w:rPr>
          <w:rFonts w:ascii="B Nazanin" w:hAnsi="B Nazanin" w:cs="B Nazanin"/>
          <w:color w:val="000000"/>
          <w:szCs w:val="26"/>
        </w:rPr>
        <w:instrText>/editor/main.htm" \l "_ftn</w:instrText>
      </w:r>
      <w:r w:rsidRPr="007B7784">
        <w:rPr>
          <w:rFonts w:ascii="B Nazanin" w:hAnsi="B Nazanin" w:cs="B Nazanin"/>
          <w:color w:val="000000"/>
          <w:szCs w:val="26"/>
          <w:rtl/>
        </w:rPr>
        <w:instrText>4</w:instrText>
      </w:r>
      <w:r w:rsidRPr="007B7784">
        <w:rPr>
          <w:rFonts w:ascii="B Nazanin" w:hAnsi="B Nazanin" w:cs="B Nazanin"/>
          <w:color w:val="000000"/>
          <w:szCs w:val="26"/>
        </w:rPr>
        <w:instrText>" \o</w:instrText>
      </w:r>
      <w:r w:rsidRPr="007B7784">
        <w:rPr>
          <w:rFonts w:ascii="B Nazanin" w:hAnsi="B Nazanin" w:cs="B Nazanin"/>
          <w:color w:val="000000"/>
          <w:szCs w:val="26"/>
          <w:rtl/>
        </w:rPr>
        <w:instrText xml:space="preserve"> "" </w:instrText>
      </w:r>
      <w:r w:rsidRPr="007B7784">
        <w:rPr>
          <w:rFonts w:ascii="B Nazanin" w:hAnsi="B Nazanin" w:cs="B Nazanin"/>
          <w:color w:val="000000"/>
          <w:szCs w:val="26"/>
          <w:rtl/>
        </w:rPr>
        <w:fldChar w:fldCharType="separate"/>
      </w:r>
      <w:r w:rsidRPr="007B7784">
        <w:rPr>
          <w:rStyle w:val="Hyperlink"/>
          <w:rFonts w:ascii="B Nazanin" w:hAnsi="B Nazanin" w:cs="B Nazanin"/>
          <w:szCs w:val="26"/>
        </w:rPr>
        <w:t>[4]</w:t>
      </w:r>
      <w:r w:rsidRPr="007B7784">
        <w:rPr>
          <w:rFonts w:ascii="B Nazanin" w:hAnsi="B Nazanin" w:cs="B Nazanin"/>
          <w:color w:val="000000"/>
          <w:szCs w:val="26"/>
          <w:rtl/>
        </w:rPr>
        <w:fldChar w:fldCharType="end"/>
      </w:r>
      <w:bookmarkEnd w:id="3"/>
      <w:r w:rsidRPr="007B7784">
        <w:rPr>
          <w:rFonts w:ascii="B Nazanin" w:hAnsi="B Nazanin" w:cs="B Nazanin"/>
          <w:color w:val="000000"/>
          <w:szCs w:val="26"/>
          <w:rtl/>
        </w:rPr>
        <w:t xml:space="preserve"> پديد مي‌آورد. با استفاده از «كتابسنجي»</w:t>
      </w:r>
      <w:bookmarkStart w:id="4" w:name="_ftnref5"/>
      <w:r w:rsidRPr="007B7784">
        <w:rPr>
          <w:rFonts w:ascii="B Nazanin" w:hAnsi="B Nazanin" w:cs="B Nazanin"/>
          <w:color w:val="000000"/>
          <w:szCs w:val="26"/>
          <w:rtl/>
        </w:rPr>
        <w:fldChar w:fldCharType="begin"/>
      </w:r>
      <w:r w:rsidRPr="007B7784">
        <w:rPr>
          <w:rFonts w:ascii="B Nazanin" w:hAnsi="B Nazanin" w:cs="B Nazanin"/>
          <w:color w:val="000000"/>
          <w:szCs w:val="26"/>
          <w:rtl/>
        </w:rPr>
        <w:instrText xml:space="preserve"> </w:instrText>
      </w:r>
      <w:r w:rsidRPr="007B7784">
        <w:rPr>
          <w:rFonts w:ascii="B Nazanin" w:hAnsi="B Nazanin" w:cs="B Nazanin"/>
          <w:color w:val="000000"/>
          <w:szCs w:val="26"/>
        </w:rPr>
        <w:instrText>HYPERLINK "http://</w:instrText>
      </w:r>
      <w:r w:rsidRPr="007B7784">
        <w:rPr>
          <w:rFonts w:ascii="B Nazanin" w:hAnsi="B Nazanin" w:cs="B Nazanin"/>
          <w:color w:val="000000"/>
          <w:szCs w:val="26"/>
          <w:rtl/>
        </w:rPr>
        <w:instrText>192.168.0.110</w:instrText>
      </w:r>
      <w:r w:rsidRPr="007B7784">
        <w:rPr>
          <w:rFonts w:ascii="B Nazanin" w:hAnsi="B Nazanin" w:cs="B Nazanin"/>
          <w:color w:val="000000"/>
          <w:szCs w:val="26"/>
        </w:rPr>
        <w:instrText>/editor/main.htm" \l "_ftn</w:instrText>
      </w:r>
      <w:r w:rsidRPr="007B7784">
        <w:rPr>
          <w:rFonts w:ascii="B Nazanin" w:hAnsi="B Nazanin" w:cs="B Nazanin"/>
          <w:color w:val="000000"/>
          <w:szCs w:val="26"/>
          <w:rtl/>
        </w:rPr>
        <w:instrText>5</w:instrText>
      </w:r>
      <w:r w:rsidRPr="007B7784">
        <w:rPr>
          <w:rFonts w:ascii="B Nazanin" w:hAnsi="B Nazanin" w:cs="B Nazanin"/>
          <w:color w:val="000000"/>
          <w:szCs w:val="26"/>
        </w:rPr>
        <w:instrText>" \o</w:instrText>
      </w:r>
      <w:r w:rsidRPr="007B7784">
        <w:rPr>
          <w:rFonts w:ascii="B Nazanin" w:hAnsi="B Nazanin" w:cs="B Nazanin"/>
          <w:color w:val="000000"/>
          <w:szCs w:val="26"/>
          <w:rtl/>
        </w:rPr>
        <w:instrText xml:space="preserve"> "" </w:instrText>
      </w:r>
      <w:r w:rsidRPr="007B7784">
        <w:rPr>
          <w:rFonts w:ascii="B Nazanin" w:hAnsi="B Nazanin" w:cs="B Nazanin"/>
          <w:color w:val="000000"/>
          <w:szCs w:val="26"/>
          <w:rtl/>
        </w:rPr>
        <w:fldChar w:fldCharType="separate"/>
      </w:r>
      <w:r w:rsidRPr="007B7784">
        <w:rPr>
          <w:rStyle w:val="Hyperlink"/>
          <w:rFonts w:ascii="B Nazanin" w:hAnsi="B Nazanin" w:cs="B Nazanin"/>
          <w:szCs w:val="26"/>
        </w:rPr>
        <w:t>[5]</w:t>
      </w:r>
      <w:r w:rsidRPr="007B7784">
        <w:rPr>
          <w:rFonts w:ascii="B Nazanin" w:hAnsi="B Nazanin" w:cs="B Nazanin"/>
          <w:color w:val="000000"/>
          <w:szCs w:val="26"/>
          <w:rtl/>
        </w:rPr>
        <w:fldChar w:fldCharType="end"/>
      </w:r>
      <w:bookmarkEnd w:id="4"/>
      <w:r w:rsidRPr="007B7784">
        <w:rPr>
          <w:rFonts w:ascii="B Nazanin" w:hAnsi="B Nazanin" w:cs="B Nazanin"/>
          <w:color w:val="000000"/>
          <w:szCs w:val="26"/>
          <w:rtl/>
        </w:rPr>
        <w:t xml:space="preserve"> و روشهاي مختلف آن مي‌توان انبوه متون و منابع منتشر شده را بر اساس ميزان استفاده رتبه‌بندي نمود، مجلات هسته</w:t>
      </w:r>
      <w:bookmarkStart w:id="5" w:name="_ftnref6"/>
      <w:r w:rsidRPr="007B7784">
        <w:rPr>
          <w:rFonts w:ascii="B Nazanin" w:hAnsi="B Nazanin" w:cs="B Nazanin"/>
          <w:color w:val="000000"/>
          <w:szCs w:val="26"/>
          <w:rtl/>
        </w:rPr>
        <w:fldChar w:fldCharType="begin"/>
      </w:r>
      <w:r w:rsidRPr="007B7784">
        <w:rPr>
          <w:rFonts w:ascii="B Nazanin" w:hAnsi="B Nazanin" w:cs="B Nazanin"/>
          <w:color w:val="000000"/>
          <w:szCs w:val="26"/>
          <w:rtl/>
        </w:rPr>
        <w:instrText xml:space="preserve"> </w:instrText>
      </w:r>
      <w:r w:rsidRPr="007B7784">
        <w:rPr>
          <w:rFonts w:ascii="B Nazanin" w:hAnsi="B Nazanin" w:cs="B Nazanin"/>
          <w:color w:val="000000"/>
          <w:szCs w:val="26"/>
        </w:rPr>
        <w:instrText>HYPERLINK "http://</w:instrText>
      </w:r>
      <w:r w:rsidRPr="007B7784">
        <w:rPr>
          <w:rFonts w:ascii="B Nazanin" w:hAnsi="B Nazanin" w:cs="B Nazanin"/>
          <w:color w:val="000000"/>
          <w:szCs w:val="26"/>
          <w:rtl/>
        </w:rPr>
        <w:instrText>192.168.0.110</w:instrText>
      </w:r>
      <w:r w:rsidRPr="007B7784">
        <w:rPr>
          <w:rFonts w:ascii="B Nazanin" w:hAnsi="B Nazanin" w:cs="B Nazanin"/>
          <w:color w:val="000000"/>
          <w:szCs w:val="26"/>
        </w:rPr>
        <w:instrText>/editor/main.htm" \l "_ftn</w:instrText>
      </w:r>
      <w:r w:rsidRPr="007B7784">
        <w:rPr>
          <w:rFonts w:ascii="B Nazanin" w:hAnsi="B Nazanin" w:cs="B Nazanin"/>
          <w:color w:val="000000"/>
          <w:szCs w:val="26"/>
          <w:rtl/>
        </w:rPr>
        <w:instrText>6</w:instrText>
      </w:r>
      <w:r w:rsidRPr="007B7784">
        <w:rPr>
          <w:rFonts w:ascii="B Nazanin" w:hAnsi="B Nazanin" w:cs="B Nazanin"/>
          <w:color w:val="000000"/>
          <w:szCs w:val="26"/>
        </w:rPr>
        <w:instrText>" \o</w:instrText>
      </w:r>
      <w:r w:rsidRPr="007B7784">
        <w:rPr>
          <w:rFonts w:ascii="B Nazanin" w:hAnsi="B Nazanin" w:cs="B Nazanin"/>
          <w:color w:val="000000"/>
          <w:szCs w:val="26"/>
          <w:rtl/>
        </w:rPr>
        <w:instrText xml:space="preserve"> "" </w:instrText>
      </w:r>
      <w:r w:rsidRPr="007B7784">
        <w:rPr>
          <w:rFonts w:ascii="B Nazanin" w:hAnsi="B Nazanin" w:cs="B Nazanin"/>
          <w:color w:val="000000"/>
          <w:szCs w:val="26"/>
          <w:rtl/>
        </w:rPr>
        <w:fldChar w:fldCharType="separate"/>
      </w:r>
      <w:r w:rsidRPr="007B7784">
        <w:rPr>
          <w:rStyle w:val="Hyperlink"/>
          <w:rFonts w:ascii="B Nazanin" w:hAnsi="B Nazanin" w:cs="B Nazanin"/>
          <w:szCs w:val="26"/>
        </w:rPr>
        <w:t>[6]</w:t>
      </w:r>
      <w:r w:rsidRPr="007B7784">
        <w:rPr>
          <w:rFonts w:ascii="B Nazanin" w:hAnsi="B Nazanin" w:cs="B Nazanin"/>
          <w:color w:val="000000"/>
          <w:szCs w:val="26"/>
          <w:rtl/>
        </w:rPr>
        <w:fldChar w:fldCharType="end"/>
      </w:r>
      <w:bookmarkEnd w:id="5"/>
      <w:r w:rsidRPr="007B7784">
        <w:rPr>
          <w:rFonts w:ascii="B Nazanin" w:hAnsi="B Nazanin" w:cs="B Nazanin"/>
          <w:color w:val="000000"/>
          <w:szCs w:val="26"/>
          <w:rtl/>
        </w:rPr>
        <w:t xml:space="preserve"> (پراستفاده) را معرفي كرد و نويسندگان كليدي (پرتوليد) را در حوزة علوم كتابداري و اطلاع‌رساني شناساند و بدين وسيله كمكهاي ارزشمندي به مجموعه‌سازان و جامعه </w:t>
      </w:r>
      <w:r w:rsidRPr="007B7784">
        <w:rPr>
          <w:rFonts w:ascii="B Nazanin" w:hAnsi="B Nazanin" w:cs="B Nazanin"/>
          <w:color w:val="000000"/>
          <w:szCs w:val="26"/>
          <w:rtl/>
        </w:rPr>
        <w:lastRenderedPageBreak/>
        <w:t>استفاده‌كنندگان كتابخانه‌ها و مراكز اطلاعاتي ارائه كرد، زيرا با شناخت و تهيه مجلات اصلي اين حوزه، مجموعه‌سازان قادر خواهند بود با اشتراك تعداد كمتري از مجلات كه كاربرد و مخاطبان بيشتري دارند، در بودجة كتابخانه صرفه‌جويي كنند و در عين حال، با تهية تعداد مجلات كمتر، فضاي فيزيكي كمتري از كتابخانه اشغال نمايند. استفاده‌كنندگان نيز با شناخت نويسندگان كليدي حوزه‌هاي علمي خويش، مي‌توانند مطالعات خود را هدفمندتر دنبال كنند و فارغ از مطالعة مطالب حاشيه‌اي و نامربوط، با صرف وقت، انرژي و هزينة كمتر، به مطالب ارزشمندتري در حوزه‌هاي علمي دست يابند. همچنين مي‌توان با استفاده از روش تحليل استنادي كه يكي از روشهاي مهم كتابسنجي است، تصويري از ساختار علم ترسيم كرد و بدين ترتيب، فراز و نشيبهاي ساختار علم را مطالعه و ظهور موضوعات علمي جديد را رديابي نمود. (عصاره، 1376، ص 64). </w:t>
      </w:r>
    </w:p>
    <w:p w:rsidR="007B7784" w:rsidRPr="007B7784" w:rsidRDefault="007B7784" w:rsidP="007B7784">
      <w:pPr>
        <w:bidi/>
        <w:jc w:val="lowKashida"/>
        <w:rPr>
          <w:rFonts w:ascii="B Nazanin" w:hAnsi="B Nazanin" w:cs="B Nazanin"/>
          <w:color w:val="000000"/>
          <w:szCs w:val="16"/>
          <w:rtl/>
        </w:rPr>
      </w:pPr>
      <w:r w:rsidRPr="007B7784">
        <w:rPr>
          <w:rStyle w:val="Strong"/>
          <w:rFonts w:ascii="B Nazanin" w:hAnsi="B Nazanin" w:cs="B Nazanin"/>
          <w:color w:val="000000"/>
          <w:szCs w:val="16"/>
          <w:rtl/>
        </w:rPr>
        <w:t> </w:t>
      </w:r>
    </w:p>
    <w:p w:rsidR="007B7784" w:rsidRPr="007B7784" w:rsidRDefault="007B7784" w:rsidP="007B7784">
      <w:pPr>
        <w:bidi/>
        <w:jc w:val="lowKashida"/>
        <w:rPr>
          <w:rFonts w:ascii="B Nazanin" w:hAnsi="B Nazanin" w:cs="B Nazanin"/>
          <w:color w:val="000000"/>
          <w:szCs w:val="16"/>
          <w:rtl/>
        </w:rPr>
      </w:pPr>
      <w:r w:rsidRPr="007B7784">
        <w:rPr>
          <w:rStyle w:val="Strong"/>
          <w:rFonts w:ascii="B Nazanin" w:hAnsi="B Nazanin" w:cs="B Nazanin"/>
          <w:color w:val="000000"/>
          <w:szCs w:val="26"/>
          <w:rtl/>
        </w:rPr>
        <w:t>اهداف پژوهش</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t xml:space="preserve">هدف اصلي اين پژوهش، تعيين وضعيت استفاده از منابع در مقالات منتشر شده در 30 شماره از فصلنامة علمي ـ ترويجي فصلنامة كتابداري و اطلاع‌رساني و تعيين الگوي رفتاري نويسندگان مقاله‌هاي كتابداري است. </w:t>
      </w:r>
    </w:p>
    <w:p w:rsidR="007B7784" w:rsidRPr="007B7784" w:rsidRDefault="007B7784" w:rsidP="007B7784">
      <w:pPr>
        <w:bidi/>
        <w:ind w:firstLine="567"/>
        <w:jc w:val="lowKashida"/>
        <w:rPr>
          <w:rFonts w:ascii="B Nazanin" w:hAnsi="B Nazanin" w:cs="B Nazanin"/>
          <w:color w:val="000000"/>
          <w:szCs w:val="16"/>
          <w:rtl/>
        </w:rPr>
      </w:pPr>
      <w:r w:rsidRPr="007B7784">
        <w:rPr>
          <w:rStyle w:val="Strong"/>
          <w:rFonts w:ascii="B Nazanin" w:hAnsi="B Nazanin" w:cs="B Nazanin"/>
          <w:color w:val="000000"/>
          <w:rtl/>
        </w:rPr>
        <w:t>اهداف فرعي:</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t xml:space="preserve">1.تعيين تعداد مقاله‌هاي تأليفي و ترجمه‌اي </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t xml:space="preserve">2.تعيين ميزان استناد به انواع محملهاي اطلاعاتي </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t>3.تعيين وضعيت زباني استنادها</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t xml:space="preserve">4.تعيين نيم عمر انواع منابع مورد استناد </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t>5.تعيين گرايش موضوعي مقالات</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t xml:space="preserve">6.تعيين وضعيت مقالات پژوهشي و نظري و تعيين ميزان مشاركت و همكاري محققان در انجام تحقيقات گروهي </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t xml:space="preserve">7.تعيين پركارترين افراد و پر استنادترين نشريات براي تعيين نشريات اصلي كتابداري و اطلاع‌رساني. </w:t>
      </w:r>
    </w:p>
    <w:p w:rsidR="007B7784" w:rsidRPr="007B7784" w:rsidRDefault="007B7784" w:rsidP="007B7784">
      <w:pPr>
        <w:bidi/>
        <w:ind w:firstLine="567"/>
        <w:jc w:val="lowKashida"/>
        <w:rPr>
          <w:rFonts w:ascii="B Nazanin" w:hAnsi="B Nazanin" w:cs="B Nazanin"/>
          <w:color w:val="000000"/>
          <w:szCs w:val="16"/>
          <w:rtl/>
        </w:rPr>
      </w:pPr>
      <w:r w:rsidRPr="007B7784">
        <w:rPr>
          <w:rStyle w:val="Strong"/>
          <w:rFonts w:ascii="B Nazanin" w:hAnsi="B Nazanin" w:cs="B Nazanin"/>
          <w:color w:val="000000"/>
          <w:rtl/>
        </w:rPr>
        <w:t>پرسشهاي اساسي پژوهش:</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t>1.ميزان مقاله‌هاي تأليفي و ترجمه‌اي و ميانگين تعداد استنادهاي مقاله‌ها چقدر است؟</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t>2.توزيع مؤلفان بر اساس جنسيت چگونه است؟</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lastRenderedPageBreak/>
        <w:t>3.توزيع مقالات بر اساس مؤلف فردي و گروهي چگونه است؟</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t>4.ميزان استفاده از انواع محملهاي اطلاعاتي چگونه است؟</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t>5.توزيع استنادهاي مقالات مورد بررسي از نظر زبان چگونه است؟</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t>6.نيم عمر منابع مورد استفاده چقدر است؟</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t xml:space="preserve">7.كدام منابع بيشتر استفاده مي‌شوند؟ </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t>8.پركارترين نويسندگان كدامند؟</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t xml:space="preserve">9.مجلات اصلي رشتة كتابداري كدامها هستند؟ </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t>10.گرايش موضوعي مقالات چگونه است؟</w:t>
      </w:r>
    </w:p>
    <w:p w:rsidR="007B7784" w:rsidRPr="007B7784" w:rsidRDefault="007B7784" w:rsidP="007B7784">
      <w:pPr>
        <w:bidi/>
        <w:jc w:val="lowKashida"/>
        <w:rPr>
          <w:rFonts w:ascii="B Nazanin" w:hAnsi="B Nazanin" w:cs="B Nazanin"/>
          <w:color w:val="000000"/>
          <w:szCs w:val="16"/>
          <w:rtl/>
        </w:rPr>
      </w:pPr>
      <w:r w:rsidRPr="007B7784">
        <w:rPr>
          <w:rStyle w:val="Strong"/>
          <w:rFonts w:ascii="B Nazanin" w:hAnsi="B Nazanin" w:cs="B Nazanin"/>
          <w:color w:val="000000"/>
          <w:szCs w:val="16"/>
          <w:rtl/>
        </w:rPr>
        <w:t> </w:t>
      </w:r>
    </w:p>
    <w:p w:rsidR="007B7784" w:rsidRPr="007B7784" w:rsidRDefault="007B7784" w:rsidP="007B7784">
      <w:pPr>
        <w:bidi/>
        <w:jc w:val="lowKashida"/>
        <w:rPr>
          <w:rFonts w:ascii="B Nazanin" w:hAnsi="B Nazanin" w:cs="B Nazanin"/>
          <w:color w:val="000000"/>
          <w:szCs w:val="16"/>
          <w:rtl/>
        </w:rPr>
      </w:pPr>
      <w:r w:rsidRPr="007B7784">
        <w:rPr>
          <w:rStyle w:val="Strong"/>
          <w:rFonts w:ascii="B Nazanin" w:hAnsi="B Nazanin" w:cs="B Nazanin"/>
          <w:color w:val="000000"/>
          <w:szCs w:val="26"/>
          <w:rtl/>
        </w:rPr>
        <w:t>روش و جامعة پژوهش</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t>الگوهاي استنادي به كار رفته در متون، مي‌تواند داده‌هاي تشخيص الگوي رفتاري نويسندگان و محققان به شمار رود. براي تعيين الگوي رفتاري محققان، معمولاً از روش تحليل استنادي استفاده مي‌كنند كه خود زيرمجموعه حوزه كتابسنجي است. در اين پژوهش نيز با استفاده از روش تحليل استنادي، تمام مقاله‌هاي منتشر شده در فصلنامة كتابداري و اطلاع‌رساني تجزيه و تحليل شدند. بررسي مقاله‌ها در دو بخش صورت گرفت: بخش اول، شامل سال انتشار، تأليفي يا ترجمه‌اي بودن، انفرادي يا گروهي و نظري يا پيمايشي بودن و موضوع مقاله بود كه تمامي مقالات منتشر شده در اين قسمت بررسي شد؛ بخش دوم، شامل استنادهاي مقاله‌ها بود كه مقاله‌هاي ترجمه‌اي كنار گذاشته شده و ارزيابي نگرديد. براي هركدام از مراحل فوق، فرمهاي خاصي تهيه و اطلاعات كتابشناختي مقالات و استنادها در آن فرمها نوشته شد، سپس داده‌هاي موجود با استفاده از نرم افزار «</w:t>
      </w:r>
      <w:r w:rsidRPr="007B7784">
        <w:rPr>
          <w:rFonts w:ascii="B Nazanin" w:hAnsi="B Nazanin" w:cs="B Nazanin"/>
          <w:color w:val="000000"/>
        </w:rPr>
        <w:t>SPSS</w:t>
      </w:r>
      <w:r w:rsidRPr="007B7784">
        <w:rPr>
          <w:rFonts w:ascii="B Nazanin" w:hAnsi="B Nazanin" w:cs="B Nazanin"/>
          <w:color w:val="000000"/>
          <w:szCs w:val="26"/>
          <w:rtl/>
        </w:rPr>
        <w:t xml:space="preserve">» تجزيه و تحليل گرديد.     </w:t>
      </w:r>
    </w:p>
    <w:p w:rsidR="007B7784" w:rsidRPr="007B7784" w:rsidRDefault="007B7784" w:rsidP="007B7784">
      <w:pPr>
        <w:bidi/>
        <w:jc w:val="lowKashida"/>
        <w:rPr>
          <w:rFonts w:ascii="B Nazanin" w:hAnsi="B Nazanin" w:cs="B Nazanin"/>
          <w:color w:val="000000"/>
          <w:szCs w:val="16"/>
          <w:rtl/>
        </w:rPr>
      </w:pPr>
      <w:r w:rsidRPr="007B7784">
        <w:rPr>
          <w:rStyle w:val="Strong"/>
          <w:rFonts w:ascii="B Nazanin" w:hAnsi="B Nazanin" w:cs="B Nazanin"/>
          <w:color w:val="000000"/>
          <w:szCs w:val="16"/>
          <w:rtl/>
        </w:rPr>
        <w:t> </w:t>
      </w:r>
    </w:p>
    <w:p w:rsidR="007B7784" w:rsidRPr="007B7784" w:rsidRDefault="007B7784" w:rsidP="007B7784">
      <w:pPr>
        <w:bidi/>
        <w:jc w:val="lowKashida"/>
        <w:rPr>
          <w:rFonts w:ascii="B Nazanin" w:hAnsi="B Nazanin" w:cs="B Nazanin"/>
          <w:color w:val="000000"/>
          <w:szCs w:val="16"/>
          <w:rtl/>
        </w:rPr>
      </w:pPr>
      <w:r w:rsidRPr="007B7784">
        <w:rPr>
          <w:rStyle w:val="Strong"/>
          <w:rFonts w:ascii="B Nazanin" w:hAnsi="B Nazanin" w:cs="B Nazanin"/>
          <w:color w:val="000000"/>
          <w:szCs w:val="26"/>
          <w:rtl/>
        </w:rPr>
        <w:t>محدوديتهاي پژوهش</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t xml:space="preserve">برخي نارساييهاي موجود در مآخذ سبب شد كه براي رفع آنها به متون و منابع مرتبط مراجعه شود كه از آن جمله مي‌توان به غفلت مؤلفان از درج اطلاعات كامل كتابشناختي و صرفاً اكتفا به نام مجله يا كتاب، يا عنوان و يا پديدآور اشاره كرد. </w:t>
      </w:r>
    </w:p>
    <w:p w:rsidR="007B7784" w:rsidRPr="007B7784" w:rsidRDefault="007B7784" w:rsidP="007B7784">
      <w:pPr>
        <w:bidi/>
        <w:jc w:val="lowKashida"/>
        <w:rPr>
          <w:rFonts w:ascii="B Nazanin" w:hAnsi="B Nazanin" w:cs="B Nazanin"/>
          <w:color w:val="000000"/>
          <w:szCs w:val="16"/>
          <w:rtl/>
        </w:rPr>
      </w:pPr>
      <w:r w:rsidRPr="007B7784">
        <w:rPr>
          <w:rStyle w:val="Strong"/>
          <w:rFonts w:ascii="B Nazanin" w:hAnsi="B Nazanin" w:cs="B Nazanin"/>
          <w:color w:val="000000"/>
          <w:szCs w:val="16"/>
          <w:rtl/>
        </w:rPr>
        <w:t> </w:t>
      </w:r>
    </w:p>
    <w:p w:rsidR="007B7784" w:rsidRPr="007B7784" w:rsidRDefault="007B7784" w:rsidP="007B7784">
      <w:pPr>
        <w:bidi/>
        <w:jc w:val="lowKashida"/>
        <w:rPr>
          <w:rFonts w:ascii="B Nazanin" w:hAnsi="B Nazanin" w:cs="B Nazanin"/>
          <w:color w:val="000000"/>
          <w:szCs w:val="16"/>
          <w:rtl/>
        </w:rPr>
      </w:pPr>
      <w:r w:rsidRPr="007B7784">
        <w:rPr>
          <w:rStyle w:val="Strong"/>
          <w:rFonts w:ascii="B Nazanin" w:hAnsi="B Nazanin" w:cs="B Nazanin"/>
          <w:color w:val="000000"/>
          <w:szCs w:val="26"/>
          <w:rtl/>
        </w:rPr>
        <w:lastRenderedPageBreak/>
        <w:t>تعاريف مفهومي و تعاريف عملياتي</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t xml:space="preserve">تحليل استنادي: در مطالعة استنادي كه امروزه در بررسي روابط مفهومي نوشته‌ها به آن توجه مي‌شود، رابطة ميان مدرك استناد دهنده و مدرك مورد استناد، بررسي مي‌گردد، اگر بكوشيم قواعدي را كه بر اين رابطه حاكم است كشف كنيم، به تحليل استنادي دست زده ايم (امير حسيني، 1371، ص 196؛ تيمورخاني، 1381، ص36؛حري، 1372، ص292). </w:t>
      </w:r>
    </w:p>
    <w:p w:rsidR="007B7784" w:rsidRPr="007B7784" w:rsidRDefault="007B7784" w:rsidP="007B7784">
      <w:pPr>
        <w:bidi/>
        <w:ind w:firstLine="567"/>
        <w:jc w:val="lowKashida"/>
        <w:rPr>
          <w:rFonts w:ascii="B Nazanin" w:hAnsi="B Nazanin" w:cs="B Nazanin"/>
          <w:color w:val="000000"/>
          <w:szCs w:val="16"/>
          <w:rtl/>
        </w:rPr>
      </w:pPr>
      <w:r w:rsidRPr="007B7784">
        <w:rPr>
          <w:rStyle w:val="Strong"/>
          <w:rFonts w:ascii="B Nazanin" w:hAnsi="B Nazanin" w:cs="B Nazanin"/>
          <w:color w:val="000000"/>
          <w:rtl/>
        </w:rPr>
        <w:t>استناد:</w:t>
      </w:r>
      <w:r w:rsidRPr="007B7784">
        <w:rPr>
          <w:rFonts w:ascii="B Nazanin" w:hAnsi="B Nazanin" w:cs="B Nazanin"/>
          <w:color w:val="000000"/>
          <w:szCs w:val="26"/>
          <w:rtl/>
        </w:rPr>
        <w:t xml:space="preserve"> در اين تحقيق، منظور از استناد، مآخذي هستند كه نويسندگان در فهرست منابع و مآخذ به عنوان منابع تأليف اثر معرفي كرده‌اند. </w:t>
      </w:r>
    </w:p>
    <w:p w:rsidR="007B7784" w:rsidRPr="007B7784" w:rsidRDefault="007B7784" w:rsidP="007B7784">
      <w:pPr>
        <w:bidi/>
        <w:ind w:firstLine="567"/>
        <w:jc w:val="lowKashida"/>
        <w:rPr>
          <w:rFonts w:ascii="B Nazanin" w:hAnsi="B Nazanin" w:cs="B Nazanin"/>
          <w:color w:val="000000"/>
          <w:szCs w:val="16"/>
          <w:rtl/>
        </w:rPr>
      </w:pPr>
      <w:r w:rsidRPr="007B7784">
        <w:rPr>
          <w:rStyle w:val="Strong"/>
          <w:rFonts w:ascii="B Nazanin" w:hAnsi="B Nazanin" w:cs="B Nazanin"/>
          <w:color w:val="000000"/>
          <w:rtl/>
        </w:rPr>
        <w:t>نيم عمر:</w:t>
      </w:r>
      <w:r w:rsidRPr="007B7784">
        <w:rPr>
          <w:rFonts w:ascii="B Nazanin" w:hAnsi="B Nazanin" w:cs="B Nazanin"/>
          <w:color w:val="000000"/>
          <w:szCs w:val="26"/>
          <w:rtl/>
        </w:rPr>
        <w:t xml:space="preserve"> ارزش مدركي معيّن را كه با كم كردن سال نشر آن از ميانة سالهاي نشر مداركي كه به آن مدرك استناد كرده‌اند تعيين مي‌شود، «نيم عمر» گويند. به عبارت ديگر، مدت زماني كه نيمي از كل منابع استناد شده، در آن زمان انتشار يافته است. هرچه طول اين مدت بيشتر باشد، استناد به منابع روزآمد كمتر است ( تيمورخاني، 1381، ص36). </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16"/>
          <w:rtl/>
        </w:rPr>
        <w:t> </w:t>
      </w:r>
    </w:p>
    <w:p w:rsidR="007B7784" w:rsidRPr="007B7784" w:rsidRDefault="007B7784" w:rsidP="007B7784">
      <w:pPr>
        <w:bidi/>
        <w:jc w:val="lowKashida"/>
        <w:rPr>
          <w:rFonts w:ascii="B Nazanin" w:hAnsi="B Nazanin" w:cs="B Nazanin"/>
          <w:color w:val="000000"/>
          <w:szCs w:val="16"/>
          <w:rtl/>
        </w:rPr>
      </w:pPr>
      <w:r w:rsidRPr="007B7784">
        <w:rPr>
          <w:rStyle w:val="Strong"/>
          <w:rFonts w:ascii="B Nazanin" w:hAnsi="B Nazanin" w:cs="B Nazanin"/>
          <w:color w:val="000000"/>
          <w:szCs w:val="26"/>
          <w:rtl/>
        </w:rPr>
        <w:t>پيشينه تحقيق </w:t>
      </w:r>
    </w:p>
    <w:p w:rsidR="007B7784" w:rsidRPr="007B7784" w:rsidRDefault="007B7784" w:rsidP="007B7784">
      <w:pPr>
        <w:bidi/>
        <w:ind w:firstLine="567"/>
        <w:jc w:val="lowKashida"/>
        <w:rPr>
          <w:rFonts w:ascii="B Nazanin" w:hAnsi="B Nazanin" w:cs="B Nazanin"/>
          <w:color w:val="000000"/>
          <w:szCs w:val="16"/>
          <w:rtl/>
        </w:rPr>
      </w:pPr>
      <w:r w:rsidRPr="007B7784">
        <w:rPr>
          <w:rStyle w:val="Strong"/>
          <w:rFonts w:ascii="B Nazanin" w:hAnsi="B Nazanin" w:cs="B Nazanin"/>
          <w:color w:val="000000"/>
          <w:rtl/>
        </w:rPr>
        <w:t xml:space="preserve">الف) در خارج از ايران </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t> «تيو»</w:t>
      </w:r>
      <w:bookmarkStart w:id="6" w:name="_ftnref7"/>
      <w:r w:rsidRPr="007B7784">
        <w:rPr>
          <w:rFonts w:ascii="B Nazanin" w:hAnsi="B Nazanin" w:cs="B Nazanin"/>
          <w:color w:val="000000"/>
          <w:szCs w:val="26"/>
          <w:rtl/>
        </w:rPr>
        <w:fldChar w:fldCharType="begin"/>
      </w:r>
      <w:r w:rsidRPr="007B7784">
        <w:rPr>
          <w:rFonts w:ascii="B Nazanin" w:hAnsi="B Nazanin" w:cs="B Nazanin"/>
          <w:color w:val="000000"/>
          <w:szCs w:val="26"/>
          <w:rtl/>
        </w:rPr>
        <w:instrText xml:space="preserve"> </w:instrText>
      </w:r>
      <w:r w:rsidRPr="007B7784">
        <w:rPr>
          <w:rFonts w:ascii="B Nazanin" w:hAnsi="B Nazanin" w:cs="B Nazanin"/>
          <w:color w:val="000000"/>
          <w:szCs w:val="26"/>
        </w:rPr>
        <w:instrText>HYPERLINK "http://</w:instrText>
      </w:r>
      <w:r w:rsidRPr="007B7784">
        <w:rPr>
          <w:rFonts w:ascii="B Nazanin" w:hAnsi="B Nazanin" w:cs="B Nazanin"/>
          <w:color w:val="000000"/>
          <w:szCs w:val="26"/>
          <w:rtl/>
        </w:rPr>
        <w:instrText>192.168.0.110</w:instrText>
      </w:r>
      <w:r w:rsidRPr="007B7784">
        <w:rPr>
          <w:rFonts w:ascii="B Nazanin" w:hAnsi="B Nazanin" w:cs="B Nazanin"/>
          <w:color w:val="000000"/>
          <w:szCs w:val="26"/>
        </w:rPr>
        <w:instrText>/editor/main.htm" \l "_ftn</w:instrText>
      </w:r>
      <w:r w:rsidRPr="007B7784">
        <w:rPr>
          <w:rFonts w:ascii="B Nazanin" w:hAnsi="B Nazanin" w:cs="B Nazanin"/>
          <w:color w:val="000000"/>
          <w:szCs w:val="26"/>
          <w:rtl/>
        </w:rPr>
        <w:instrText>7</w:instrText>
      </w:r>
      <w:r w:rsidRPr="007B7784">
        <w:rPr>
          <w:rFonts w:ascii="B Nazanin" w:hAnsi="B Nazanin" w:cs="B Nazanin"/>
          <w:color w:val="000000"/>
          <w:szCs w:val="26"/>
        </w:rPr>
        <w:instrText>" \o</w:instrText>
      </w:r>
      <w:r w:rsidRPr="007B7784">
        <w:rPr>
          <w:rFonts w:ascii="B Nazanin" w:hAnsi="B Nazanin" w:cs="B Nazanin"/>
          <w:color w:val="000000"/>
          <w:szCs w:val="26"/>
          <w:rtl/>
        </w:rPr>
        <w:instrText xml:space="preserve"> "" </w:instrText>
      </w:r>
      <w:r w:rsidRPr="007B7784">
        <w:rPr>
          <w:rFonts w:ascii="B Nazanin" w:hAnsi="B Nazanin" w:cs="B Nazanin"/>
          <w:color w:val="000000"/>
          <w:szCs w:val="26"/>
          <w:rtl/>
        </w:rPr>
        <w:fldChar w:fldCharType="separate"/>
      </w:r>
      <w:r w:rsidRPr="007B7784">
        <w:rPr>
          <w:rStyle w:val="Hyperlink"/>
          <w:rFonts w:ascii="B Nazanin" w:hAnsi="B Nazanin" w:cs="B Nazanin"/>
          <w:szCs w:val="26"/>
        </w:rPr>
        <w:t>[7]</w:t>
      </w:r>
      <w:r w:rsidRPr="007B7784">
        <w:rPr>
          <w:rFonts w:ascii="B Nazanin" w:hAnsi="B Nazanin" w:cs="B Nazanin"/>
          <w:color w:val="000000"/>
          <w:szCs w:val="26"/>
          <w:rtl/>
        </w:rPr>
        <w:fldChar w:fldCharType="end"/>
      </w:r>
      <w:bookmarkEnd w:id="6"/>
      <w:r w:rsidRPr="007B7784">
        <w:rPr>
          <w:rFonts w:ascii="B Nazanin" w:hAnsi="B Nazanin" w:cs="B Nazanin"/>
          <w:color w:val="000000"/>
          <w:szCs w:val="26"/>
          <w:rtl/>
        </w:rPr>
        <w:t xml:space="preserve"> (1998) با ارزيابي 258 مقاله منتشر شده در «مجله تحقيقات طبيعي رابر»</w:t>
      </w:r>
      <w:bookmarkStart w:id="7" w:name="_ftnref8"/>
      <w:r w:rsidRPr="007B7784">
        <w:rPr>
          <w:rFonts w:ascii="B Nazanin" w:hAnsi="B Nazanin" w:cs="B Nazanin"/>
          <w:color w:val="000000"/>
          <w:szCs w:val="26"/>
          <w:rtl/>
        </w:rPr>
        <w:fldChar w:fldCharType="begin"/>
      </w:r>
      <w:r w:rsidRPr="007B7784">
        <w:rPr>
          <w:rFonts w:ascii="B Nazanin" w:hAnsi="B Nazanin" w:cs="B Nazanin"/>
          <w:color w:val="000000"/>
          <w:szCs w:val="26"/>
          <w:rtl/>
        </w:rPr>
        <w:instrText xml:space="preserve"> </w:instrText>
      </w:r>
      <w:r w:rsidRPr="007B7784">
        <w:rPr>
          <w:rFonts w:ascii="B Nazanin" w:hAnsi="B Nazanin" w:cs="B Nazanin"/>
          <w:color w:val="000000"/>
          <w:szCs w:val="26"/>
        </w:rPr>
        <w:instrText>HYPERLINK "http://</w:instrText>
      </w:r>
      <w:r w:rsidRPr="007B7784">
        <w:rPr>
          <w:rFonts w:ascii="B Nazanin" w:hAnsi="B Nazanin" w:cs="B Nazanin"/>
          <w:color w:val="000000"/>
          <w:szCs w:val="26"/>
          <w:rtl/>
        </w:rPr>
        <w:instrText>192.168.0.110</w:instrText>
      </w:r>
      <w:r w:rsidRPr="007B7784">
        <w:rPr>
          <w:rFonts w:ascii="B Nazanin" w:hAnsi="B Nazanin" w:cs="B Nazanin"/>
          <w:color w:val="000000"/>
          <w:szCs w:val="26"/>
        </w:rPr>
        <w:instrText>/editor/main.htm" \l "_ftn</w:instrText>
      </w:r>
      <w:r w:rsidRPr="007B7784">
        <w:rPr>
          <w:rFonts w:ascii="B Nazanin" w:hAnsi="B Nazanin" w:cs="B Nazanin"/>
          <w:color w:val="000000"/>
          <w:szCs w:val="26"/>
          <w:rtl/>
        </w:rPr>
        <w:instrText>8</w:instrText>
      </w:r>
      <w:r w:rsidRPr="007B7784">
        <w:rPr>
          <w:rFonts w:ascii="B Nazanin" w:hAnsi="B Nazanin" w:cs="B Nazanin"/>
          <w:color w:val="000000"/>
          <w:szCs w:val="26"/>
        </w:rPr>
        <w:instrText>" \o</w:instrText>
      </w:r>
      <w:r w:rsidRPr="007B7784">
        <w:rPr>
          <w:rFonts w:ascii="B Nazanin" w:hAnsi="B Nazanin" w:cs="B Nazanin"/>
          <w:color w:val="000000"/>
          <w:szCs w:val="26"/>
          <w:rtl/>
        </w:rPr>
        <w:instrText xml:space="preserve"> "" </w:instrText>
      </w:r>
      <w:r w:rsidRPr="007B7784">
        <w:rPr>
          <w:rFonts w:ascii="B Nazanin" w:hAnsi="B Nazanin" w:cs="B Nazanin"/>
          <w:color w:val="000000"/>
          <w:szCs w:val="26"/>
          <w:rtl/>
        </w:rPr>
        <w:fldChar w:fldCharType="separate"/>
      </w:r>
      <w:r w:rsidRPr="007B7784">
        <w:rPr>
          <w:rStyle w:val="Hyperlink"/>
          <w:rFonts w:ascii="B Nazanin" w:hAnsi="B Nazanin" w:cs="B Nazanin"/>
          <w:szCs w:val="26"/>
        </w:rPr>
        <w:t>[8]</w:t>
      </w:r>
      <w:r w:rsidRPr="007B7784">
        <w:rPr>
          <w:rFonts w:ascii="B Nazanin" w:hAnsi="B Nazanin" w:cs="B Nazanin"/>
          <w:color w:val="000000"/>
          <w:szCs w:val="26"/>
          <w:rtl/>
        </w:rPr>
        <w:fldChar w:fldCharType="end"/>
      </w:r>
      <w:bookmarkEnd w:id="7"/>
      <w:r w:rsidRPr="007B7784">
        <w:rPr>
          <w:rFonts w:ascii="B Nazanin" w:hAnsi="B Nazanin" w:cs="B Nazanin"/>
          <w:color w:val="000000"/>
          <w:szCs w:val="26"/>
          <w:rtl/>
        </w:rPr>
        <w:t xml:space="preserve"> بين سالهاي 1988- 1997دريافت كه 2/63% از مقالات داراي يك يا دو پديدآور بودند (9/27% داراي يك پديدآور و 3/35% داراي دو پديدآور). تحليل استنادهاي مقالات منتشر شده نشان داد كه 53/88% از مقالات داراي 30-1 استناد بودند و 3/9% از مقالات نيز بين 31 تا 50 استناد داشتند. مقالات داراي بيش از 50 استناد بسيار اندك بود. ميانگين استنادها براي هر مقاله 49/16 استناد گزارش شده است. با توجه به بين المللي و علمي بودن مجله و مشاركت محققان و دانشمندان دانشگاهها و دانشكده هاي سراسر جهان، انتظار مي‌رفت انجام فعاليتهاي گروهي بيشتر از آثار فردي باشد. داده‌ها نشان داد 82/36% از مقالات با همكاري محققان هم‌دانشگاهي و 56/13% از مقالات، با همكاري محققان از كشورهاي مختلف تهيه شده بود. 91/27% از مقالات به صورت انفرادي تهيه شده بود. به طور كلي، محققان از 12 كشور در تهية مقالات اين مجله همكاري داشتند كه مالزي با انتشار 28 مقاله، انگلستان با 21 مقاله و فرانسه با 5 مقاله، سه كشور برتر در توليد مقالات بودند. از نظر ميزان مشاركت، محققان مالزي با محققان فرانسه در توليد 7 مقاله، در صدر بودند و محققان مالزي با انگليسيها در توليد 4 مقاله و سري‌لانكا با تايلند در توليد 2 مقاله در رده‌هاي دوم وسوم. </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t>«شريف»</w:t>
      </w:r>
      <w:bookmarkStart w:id="8" w:name="_ftnref9"/>
      <w:r w:rsidRPr="007B7784">
        <w:rPr>
          <w:rFonts w:ascii="B Nazanin" w:hAnsi="B Nazanin" w:cs="B Nazanin"/>
          <w:color w:val="000000"/>
          <w:szCs w:val="26"/>
          <w:rtl/>
        </w:rPr>
        <w:fldChar w:fldCharType="begin"/>
      </w:r>
      <w:r w:rsidRPr="007B7784">
        <w:rPr>
          <w:rFonts w:ascii="B Nazanin" w:hAnsi="B Nazanin" w:cs="B Nazanin"/>
          <w:color w:val="000000"/>
          <w:szCs w:val="26"/>
          <w:rtl/>
        </w:rPr>
        <w:instrText xml:space="preserve"> </w:instrText>
      </w:r>
      <w:r w:rsidRPr="007B7784">
        <w:rPr>
          <w:rFonts w:ascii="B Nazanin" w:hAnsi="B Nazanin" w:cs="B Nazanin"/>
          <w:color w:val="000000"/>
          <w:szCs w:val="26"/>
        </w:rPr>
        <w:instrText>HYPERLINK "http://</w:instrText>
      </w:r>
      <w:r w:rsidRPr="007B7784">
        <w:rPr>
          <w:rFonts w:ascii="B Nazanin" w:hAnsi="B Nazanin" w:cs="B Nazanin"/>
          <w:color w:val="000000"/>
          <w:szCs w:val="26"/>
          <w:rtl/>
        </w:rPr>
        <w:instrText>192.168.0.110</w:instrText>
      </w:r>
      <w:r w:rsidRPr="007B7784">
        <w:rPr>
          <w:rFonts w:ascii="B Nazanin" w:hAnsi="B Nazanin" w:cs="B Nazanin"/>
          <w:color w:val="000000"/>
          <w:szCs w:val="26"/>
        </w:rPr>
        <w:instrText>/editor/main.htm" \l "_ftn</w:instrText>
      </w:r>
      <w:r w:rsidRPr="007B7784">
        <w:rPr>
          <w:rFonts w:ascii="B Nazanin" w:hAnsi="B Nazanin" w:cs="B Nazanin"/>
          <w:color w:val="000000"/>
          <w:szCs w:val="26"/>
          <w:rtl/>
        </w:rPr>
        <w:instrText>9</w:instrText>
      </w:r>
      <w:r w:rsidRPr="007B7784">
        <w:rPr>
          <w:rFonts w:ascii="B Nazanin" w:hAnsi="B Nazanin" w:cs="B Nazanin"/>
          <w:color w:val="000000"/>
          <w:szCs w:val="26"/>
        </w:rPr>
        <w:instrText>" \o</w:instrText>
      </w:r>
      <w:r w:rsidRPr="007B7784">
        <w:rPr>
          <w:rFonts w:ascii="B Nazanin" w:hAnsi="B Nazanin" w:cs="B Nazanin"/>
          <w:color w:val="000000"/>
          <w:szCs w:val="26"/>
          <w:rtl/>
        </w:rPr>
        <w:instrText xml:space="preserve"> "" </w:instrText>
      </w:r>
      <w:r w:rsidRPr="007B7784">
        <w:rPr>
          <w:rFonts w:ascii="B Nazanin" w:hAnsi="B Nazanin" w:cs="B Nazanin"/>
          <w:color w:val="000000"/>
          <w:szCs w:val="26"/>
          <w:rtl/>
        </w:rPr>
        <w:fldChar w:fldCharType="separate"/>
      </w:r>
      <w:r w:rsidRPr="007B7784">
        <w:rPr>
          <w:rStyle w:val="Hyperlink"/>
          <w:rFonts w:ascii="B Nazanin" w:hAnsi="B Nazanin" w:cs="B Nazanin"/>
          <w:szCs w:val="26"/>
        </w:rPr>
        <w:t>[9]</w:t>
      </w:r>
      <w:r w:rsidRPr="007B7784">
        <w:rPr>
          <w:rFonts w:ascii="B Nazanin" w:hAnsi="B Nazanin" w:cs="B Nazanin"/>
          <w:color w:val="000000"/>
          <w:szCs w:val="26"/>
          <w:rtl/>
        </w:rPr>
        <w:fldChar w:fldCharType="end"/>
      </w:r>
      <w:bookmarkEnd w:id="8"/>
      <w:r w:rsidRPr="007B7784">
        <w:rPr>
          <w:rFonts w:ascii="B Nazanin" w:hAnsi="B Nazanin" w:cs="B Nazanin"/>
          <w:color w:val="000000"/>
          <w:szCs w:val="26"/>
          <w:rtl/>
        </w:rPr>
        <w:t xml:space="preserve"> و «محمود»</w:t>
      </w:r>
      <w:bookmarkStart w:id="9" w:name="_ftnref10"/>
      <w:r w:rsidRPr="007B7784">
        <w:rPr>
          <w:rFonts w:ascii="B Nazanin" w:hAnsi="B Nazanin" w:cs="B Nazanin"/>
          <w:color w:val="000000"/>
          <w:szCs w:val="26"/>
          <w:rtl/>
        </w:rPr>
        <w:fldChar w:fldCharType="begin"/>
      </w:r>
      <w:r w:rsidRPr="007B7784">
        <w:rPr>
          <w:rFonts w:ascii="B Nazanin" w:hAnsi="B Nazanin" w:cs="B Nazanin"/>
          <w:color w:val="000000"/>
          <w:szCs w:val="26"/>
          <w:rtl/>
        </w:rPr>
        <w:instrText xml:space="preserve"> </w:instrText>
      </w:r>
      <w:r w:rsidRPr="007B7784">
        <w:rPr>
          <w:rFonts w:ascii="B Nazanin" w:hAnsi="B Nazanin" w:cs="B Nazanin"/>
          <w:color w:val="000000"/>
          <w:szCs w:val="26"/>
        </w:rPr>
        <w:instrText>HYPERLINK "http://</w:instrText>
      </w:r>
      <w:r w:rsidRPr="007B7784">
        <w:rPr>
          <w:rFonts w:ascii="B Nazanin" w:hAnsi="B Nazanin" w:cs="B Nazanin"/>
          <w:color w:val="000000"/>
          <w:szCs w:val="26"/>
          <w:rtl/>
        </w:rPr>
        <w:instrText>192.168.0.110</w:instrText>
      </w:r>
      <w:r w:rsidRPr="007B7784">
        <w:rPr>
          <w:rFonts w:ascii="B Nazanin" w:hAnsi="B Nazanin" w:cs="B Nazanin"/>
          <w:color w:val="000000"/>
          <w:szCs w:val="26"/>
        </w:rPr>
        <w:instrText>/editor/main.htm" \l "_ftn</w:instrText>
      </w:r>
      <w:r w:rsidRPr="007B7784">
        <w:rPr>
          <w:rFonts w:ascii="B Nazanin" w:hAnsi="B Nazanin" w:cs="B Nazanin"/>
          <w:color w:val="000000"/>
          <w:szCs w:val="26"/>
          <w:rtl/>
        </w:rPr>
        <w:instrText>10</w:instrText>
      </w:r>
      <w:r w:rsidRPr="007B7784">
        <w:rPr>
          <w:rFonts w:ascii="B Nazanin" w:hAnsi="B Nazanin" w:cs="B Nazanin"/>
          <w:color w:val="000000"/>
          <w:szCs w:val="26"/>
        </w:rPr>
        <w:instrText>" \o</w:instrText>
      </w:r>
      <w:r w:rsidRPr="007B7784">
        <w:rPr>
          <w:rFonts w:ascii="B Nazanin" w:hAnsi="B Nazanin" w:cs="B Nazanin"/>
          <w:color w:val="000000"/>
          <w:szCs w:val="26"/>
          <w:rtl/>
        </w:rPr>
        <w:instrText xml:space="preserve"> "" </w:instrText>
      </w:r>
      <w:r w:rsidRPr="007B7784">
        <w:rPr>
          <w:rFonts w:ascii="B Nazanin" w:hAnsi="B Nazanin" w:cs="B Nazanin"/>
          <w:color w:val="000000"/>
          <w:szCs w:val="26"/>
          <w:rtl/>
        </w:rPr>
        <w:fldChar w:fldCharType="separate"/>
      </w:r>
      <w:r w:rsidRPr="007B7784">
        <w:rPr>
          <w:rStyle w:val="Hyperlink"/>
          <w:rFonts w:ascii="B Nazanin" w:hAnsi="B Nazanin" w:cs="B Nazanin"/>
          <w:szCs w:val="26"/>
        </w:rPr>
        <w:t>[10]</w:t>
      </w:r>
      <w:r w:rsidRPr="007B7784">
        <w:rPr>
          <w:rFonts w:ascii="B Nazanin" w:hAnsi="B Nazanin" w:cs="B Nazanin"/>
          <w:color w:val="000000"/>
          <w:szCs w:val="26"/>
          <w:rtl/>
        </w:rPr>
        <w:fldChar w:fldCharType="end"/>
      </w:r>
      <w:bookmarkEnd w:id="9"/>
      <w:r w:rsidRPr="007B7784">
        <w:rPr>
          <w:rFonts w:ascii="B Nazanin" w:hAnsi="B Nazanin" w:cs="B Nazanin"/>
          <w:color w:val="000000"/>
          <w:szCs w:val="26"/>
          <w:rtl/>
        </w:rPr>
        <w:t xml:space="preserve"> (2004) در تحقيقي دو مجلة اصلي اقتصادي پاكستان را تحليل استنادي كردند. آنها ضمن مشاهده مشابهت‌هايي بين دو مجله، دريافتند كه بيش از 50% از مقالات هر دو مجله، مقالات يك مؤلفي </w:t>
      </w:r>
      <w:r w:rsidRPr="007B7784">
        <w:rPr>
          <w:rFonts w:ascii="B Nazanin" w:hAnsi="B Nazanin" w:cs="B Nazanin"/>
          <w:color w:val="000000"/>
          <w:szCs w:val="26"/>
          <w:rtl/>
        </w:rPr>
        <w:lastRenderedPageBreak/>
        <w:t xml:space="preserve">هستند و تنها 20% از مقالات با مشاركت 2 پديدآور نوشته شده‌اند. بيش از 50% از استنادها را ارجاع به منابع كتابي تشكيل مي‌داد. البته ارجاع به متون الكترونيكي نيز در بين ارجاعات به چشم مي‌خورد كه درصد آن، بسيار اندك بود. تجزيه و تحليل 5411 استناد در مقالات دو مجله نشان داد كه بين ميانگين استنادها در هر مقاله در اين دو مجله، تفاوتي معنادار ديده نمي‌شود. اما اين ميانگين در استناد مقالات بين سالهاي 1969-70 و 1999-2000 افزايش داشته است. از نظر ميانگين نيم عمر منابع، در بين دو مجله مورد بررسي تفاوتي معنادار مشاهده شد به طوري كه ميانگين نيم عمر مقالات اين دو مجله 16/9 سال و 96/12 سال گزارش شده‌اند. از نظر زبان نشريات ادواري مورد استناد، اولويت با نشريات آمريكايي است. </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t>«ما»</w:t>
      </w:r>
      <w:bookmarkStart w:id="10" w:name="_ftnref11"/>
      <w:r w:rsidRPr="007B7784">
        <w:rPr>
          <w:rFonts w:ascii="B Nazanin" w:hAnsi="B Nazanin" w:cs="B Nazanin"/>
          <w:color w:val="000000"/>
          <w:szCs w:val="26"/>
          <w:rtl/>
        </w:rPr>
        <w:fldChar w:fldCharType="begin"/>
      </w:r>
      <w:r w:rsidRPr="007B7784">
        <w:rPr>
          <w:rFonts w:ascii="B Nazanin" w:hAnsi="B Nazanin" w:cs="B Nazanin"/>
          <w:color w:val="000000"/>
          <w:szCs w:val="26"/>
          <w:rtl/>
        </w:rPr>
        <w:instrText xml:space="preserve"> </w:instrText>
      </w:r>
      <w:r w:rsidRPr="007B7784">
        <w:rPr>
          <w:rFonts w:ascii="B Nazanin" w:hAnsi="B Nazanin" w:cs="B Nazanin"/>
          <w:color w:val="000000"/>
          <w:szCs w:val="26"/>
        </w:rPr>
        <w:instrText>HYPERLINK "http://</w:instrText>
      </w:r>
      <w:r w:rsidRPr="007B7784">
        <w:rPr>
          <w:rFonts w:ascii="B Nazanin" w:hAnsi="B Nazanin" w:cs="B Nazanin"/>
          <w:color w:val="000000"/>
          <w:szCs w:val="26"/>
          <w:rtl/>
        </w:rPr>
        <w:instrText>192.168.0.110</w:instrText>
      </w:r>
      <w:r w:rsidRPr="007B7784">
        <w:rPr>
          <w:rFonts w:ascii="B Nazanin" w:hAnsi="B Nazanin" w:cs="B Nazanin"/>
          <w:color w:val="000000"/>
          <w:szCs w:val="26"/>
        </w:rPr>
        <w:instrText>/editor/main.htm" \l "_ftn</w:instrText>
      </w:r>
      <w:r w:rsidRPr="007B7784">
        <w:rPr>
          <w:rFonts w:ascii="B Nazanin" w:hAnsi="B Nazanin" w:cs="B Nazanin"/>
          <w:color w:val="000000"/>
          <w:szCs w:val="26"/>
          <w:rtl/>
        </w:rPr>
        <w:instrText>11</w:instrText>
      </w:r>
      <w:r w:rsidRPr="007B7784">
        <w:rPr>
          <w:rFonts w:ascii="B Nazanin" w:hAnsi="B Nazanin" w:cs="B Nazanin"/>
          <w:color w:val="000000"/>
          <w:szCs w:val="26"/>
        </w:rPr>
        <w:instrText>" \o</w:instrText>
      </w:r>
      <w:r w:rsidRPr="007B7784">
        <w:rPr>
          <w:rFonts w:ascii="B Nazanin" w:hAnsi="B Nazanin" w:cs="B Nazanin"/>
          <w:color w:val="000000"/>
          <w:szCs w:val="26"/>
          <w:rtl/>
        </w:rPr>
        <w:instrText xml:space="preserve"> "" </w:instrText>
      </w:r>
      <w:r w:rsidRPr="007B7784">
        <w:rPr>
          <w:rFonts w:ascii="B Nazanin" w:hAnsi="B Nazanin" w:cs="B Nazanin"/>
          <w:color w:val="000000"/>
          <w:szCs w:val="26"/>
          <w:rtl/>
        </w:rPr>
        <w:fldChar w:fldCharType="separate"/>
      </w:r>
      <w:r w:rsidRPr="007B7784">
        <w:rPr>
          <w:rStyle w:val="Hyperlink"/>
          <w:rFonts w:ascii="B Nazanin" w:hAnsi="B Nazanin" w:cs="B Nazanin"/>
          <w:szCs w:val="24"/>
        </w:rPr>
        <w:t>[11]</w:t>
      </w:r>
      <w:r w:rsidRPr="007B7784">
        <w:rPr>
          <w:rFonts w:ascii="B Nazanin" w:hAnsi="B Nazanin" w:cs="B Nazanin"/>
          <w:color w:val="000000"/>
          <w:szCs w:val="26"/>
          <w:rtl/>
        </w:rPr>
        <w:fldChar w:fldCharType="end"/>
      </w:r>
      <w:bookmarkEnd w:id="10"/>
      <w:r w:rsidRPr="007B7784">
        <w:rPr>
          <w:rFonts w:ascii="B Nazanin" w:hAnsi="B Nazanin" w:cs="B Nazanin"/>
          <w:color w:val="000000"/>
          <w:szCs w:val="26"/>
          <w:rtl/>
        </w:rPr>
        <w:t xml:space="preserve"> و «استرن»</w:t>
      </w:r>
      <w:bookmarkStart w:id="11" w:name="_ftnref12"/>
      <w:r w:rsidRPr="007B7784">
        <w:rPr>
          <w:rFonts w:ascii="B Nazanin" w:hAnsi="B Nazanin" w:cs="B Nazanin"/>
          <w:color w:val="000000"/>
          <w:szCs w:val="26"/>
          <w:rtl/>
        </w:rPr>
        <w:fldChar w:fldCharType="begin"/>
      </w:r>
      <w:r w:rsidRPr="007B7784">
        <w:rPr>
          <w:rFonts w:ascii="B Nazanin" w:hAnsi="B Nazanin" w:cs="B Nazanin"/>
          <w:color w:val="000000"/>
          <w:szCs w:val="26"/>
          <w:rtl/>
        </w:rPr>
        <w:instrText xml:space="preserve"> </w:instrText>
      </w:r>
      <w:r w:rsidRPr="007B7784">
        <w:rPr>
          <w:rFonts w:ascii="B Nazanin" w:hAnsi="B Nazanin" w:cs="B Nazanin"/>
          <w:color w:val="000000"/>
          <w:szCs w:val="26"/>
        </w:rPr>
        <w:instrText>HYPERLINK "http://</w:instrText>
      </w:r>
      <w:r w:rsidRPr="007B7784">
        <w:rPr>
          <w:rFonts w:ascii="B Nazanin" w:hAnsi="B Nazanin" w:cs="B Nazanin"/>
          <w:color w:val="000000"/>
          <w:szCs w:val="26"/>
          <w:rtl/>
        </w:rPr>
        <w:instrText>192.168.0.110</w:instrText>
      </w:r>
      <w:r w:rsidRPr="007B7784">
        <w:rPr>
          <w:rFonts w:ascii="B Nazanin" w:hAnsi="B Nazanin" w:cs="B Nazanin"/>
          <w:color w:val="000000"/>
          <w:szCs w:val="26"/>
        </w:rPr>
        <w:instrText>/editor/main.htm" \l "_ftn</w:instrText>
      </w:r>
      <w:r w:rsidRPr="007B7784">
        <w:rPr>
          <w:rFonts w:ascii="B Nazanin" w:hAnsi="B Nazanin" w:cs="B Nazanin"/>
          <w:color w:val="000000"/>
          <w:szCs w:val="26"/>
          <w:rtl/>
        </w:rPr>
        <w:instrText>12</w:instrText>
      </w:r>
      <w:r w:rsidRPr="007B7784">
        <w:rPr>
          <w:rFonts w:ascii="B Nazanin" w:hAnsi="B Nazanin" w:cs="B Nazanin"/>
          <w:color w:val="000000"/>
          <w:szCs w:val="26"/>
        </w:rPr>
        <w:instrText>" \o</w:instrText>
      </w:r>
      <w:r w:rsidRPr="007B7784">
        <w:rPr>
          <w:rFonts w:ascii="B Nazanin" w:hAnsi="B Nazanin" w:cs="B Nazanin"/>
          <w:color w:val="000000"/>
          <w:szCs w:val="26"/>
          <w:rtl/>
        </w:rPr>
        <w:instrText xml:space="preserve"> "" </w:instrText>
      </w:r>
      <w:r w:rsidRPr="007B7784">
        <w:rPr>
          <w:rFonts w:ascii="B Nazanin" w:hAnsi="B Nazanin" w:cs="B Nazanin"/>
          <w:color w:val="000000"/>
          <w:szCs w:val="26"/>
          <w:rtl/>
        </w:rPr>
        <w:fldChar w:fldCharType="separate"/>
      </w:r>
      <w:r w:rsidRPr="007B7784">
        <w:rPr>
          <w:rStyle w:val="Hyperlink"/>
          <w:rFonts w:ascii="B Nazanin" w:hAnsi="B Nazanin" w:cs="B Nazanin"/>
          <w:szCs w:val="24"/>
        </w:rPr>
        <w:t>[12]</w:t>
      </w:r>
      <w:r w:rsidRPr="007B7784">
        <w:rPr>
          <w:rFonts w:ascii="B Nazanin" w:hAnsi="B Nazanin" w:cs="B Nazanin"/>
          <w:color w:val="000000"/>
          <w:szCs w:val="26"/>
          <w:rtl/>
        </w:rPr>
        <w:fldChar w:fldCharType="end"/>
      </w:r>
      <w:bookmarkEnd w:id="11"/>
      <w:r w:rsidRPr="007B7784">
        <w:rPr>
          <w:rFonts w:ascii="B Nazanin" w:hAnsi="B Nazanin" w:cs="B Nazanin"/>
          <w:color w:val="000000"/>
          <w:szCs w:val="26"/>
          <w:rtl/>
        </w:rPr>
        <w:t xml:space="preserve"> (2005) براي تعيين مؤثرترين مقالة مجلات در اقتصاد محيطي و اقتصاد بوم شناختي در فاصلة سالهاي 1994 – 2003 و همچنين مشخص كردن ميزان همپوشاني مقالات اين دو حوزه به تحليل استنادي مقالات 10 سال اخير دو مجلة</w:t>
      </w:r>
      <w:r w:rsidRPr="007B7784">
        <w:rPr>
          <w:rFonts w:ascii="B Nazanin" w:hAnsi="B Nazanin" w:cs="B Nazanin"/>
          <w:color w:val="000000"/>
        </w:rPr>
        <w:t xml:space="preserve"> (JEEM) </w:t>
      </w:r>
      <w:r w:rsidRPr="007B7784">
        <w:rPr>
          <w:rFonts w:ascii="B Nazanin" w:hAnsi="B Nazanin" w:cs="B Nazanin"/>
          <w:color w:val="000000"/>
          <w:szCs w:val="26"/>
          <w:rtl/>
        </w:rPr>
        <w:t>«</w:t>
      </w:r>
      <w:r w:rsidRPr="007B7784">
        <w:rPr>
          <w:rFonts w:ascii="B Nazanin" w:hAnsi="B Nazanin" w:cs="B Nazanin"/>
          <w:color w:val="000000"/>
        </w:rPr>
        <w:t>Journal of Environmental Economics and Management</w:t>
      </w:r>
      <w:r w:rsidRPr="007B7784">
        <w:rPr>
          <w:rFonts w:ascii="B Nazanin" w:hAnsi="B Nazanin" w:cs="B Nazanin"/>
          <w:color w:val="000000"/>
          <w:szCs w:val="26"/>
          <w:rtl/>
        </w:rPr>
        <w:t xml:space="preserve">» و مجلة </w:t>
      </w:r>
      <w:r w:rsidRPr="007B7784">
        <w:rPr>
          <w:rFonts w:ascii="B Nazanin" w:hAnsi="B Nazanin" w:cs="B Nazanin"/>
          <w:color w:val="000000"/>
        </w:rPr>
        <w:t> (EE)</w:t>
      </w:r>
      <w:r w:rsidRPr="007B7784">
        <w:rPr>
          <w:rFonts w:ascii="B Nazanin" w:hAnsi="B Nazanin" w:cs="B Nazanin"/>
          <w:color w:val="000000"/>
          <w:szCs w:val="26"/>
          <w:rtl/>
        </w:rPr>
        <w:t xml:space="preserve"> «</w:t>
      </w:r>
      <w:r w:rsidRPr="007B7784">
        <w:rPr>
          <w:rFonts w:ascii="B Nazanin" w:hAnsi="B Nazanin" w:cs="B Nazanin"/>
          <w:color w:val="000000"/>
        </w:rPr>
        <w:t>Ecological Economics</w:t>
      </w:r>
      <w:r w:rsidRPr="007B7784">
        <w:rPr>
          <w:rFonts w:ascii="B Nazanin" w:hAnsi="B Nazanin" w:cs="B Nazanin"/>
          <w:color w:val="000000"/>
          <w:szCs w:val="26"/>
          <w:rtl/>
        </w:rPr>
        <w:t>» پرداختند. هر دو مجله، از مجله‌هاي معتبر اين حوزه بودند و در بين 171 مجله اقتصادي معرفي شده در سايت «</w:t>
      </w:r>
      <w:r w:rsidRPr="007B7784">
        <w:rPr>
          <w:rFonts w:ascii="B Nazanin" w:hAnsi="B Nazanin" w:cs="B Nazanin"/>
          <w:color w:val="000000"/>
        </w:rPr>
        <w:t>ISI</w:t>
      </w:r>
      <w:r w:rsidRPr="007B7784">
        <w:rPr>
          <w:rFonts w:ascii="B Nazanin" w:hAnsi="B Nazanin" w:cs="B Nazanin"/>
          <w:color w:val="000000"/>
          <w:szCs w:val="26"/>
          <w:rtl/>
        </w:rPr>
        <w:t xml:space="preserve">» داراي رتبه هاي 26 و 29 هستند. محققان، تجزيه و تحليل خود را در سه بخش جداگانه ( توضيحات آماري و تحليلي از اطلاعات دو مجله، فهرست مجلات مورد استناد در مقالات اين دو مجله و ارائه فهرستي از مقالات اصلي بر اساس استنادها) تنظيم كردند. يافته‌ها نشان داد از 11957 استناد به كار رفته در استنادهاي 10 ساله مجله </w:t>
      </w:r>
      <w:r w:rsidRPr="007B7784">
        <w:rPr>
          <w:rFonts w:ascii="B Nazanin" w:hAnsi="B Nazanin" w:cs="B Nazanin"/>
          <w:color w:val="000000"/>
        </w:rPr>
        <w:t>JEEM</w:t>
      </w:r>
      <w:r w:rsidRPr="007B7784">
        <w:rPr>
          <w:rFonts w:ascii="B Nazanin" w:hAnsi="B Nazanin" w:cs="B Nazanin"/>
          <w:color w:val="000000"/>
          <w:szCs w:val="26"/>
          <w:rtl/>
        </w:rPr>
        <w:t xml:space="preserve">، 7585 ( 44/63%) و 15864 استناد از 33838 (88/46%) استنادهاي به كار رفته در مقاله‌هاي </w:t>
      </w:r>
      <w:r w:rsidRPr="007B7784">
        <w:rPr>
          <w:rFonts w:ascii="B Nazanin" w:hAnsi="B Nazanin" w:cs="B Nazanin"/>
          <w:color w:val="000000"/>
        </w:rPr>
        <w:t>EE</w:t>
      </w:r>
      <w:r w:rsidRPr="007B7784">
        <w:rPr>
          <w:rFonts w:ascii="B Nazanin" w:hAnsi="B Nazanin" w:cs="B Nazanin"/>
          <w:color w:val="000000"/>
          <w:szCs w:val="26"/>
          <w:rtl/>
        </w:rPr>
        <w:t xml:space="preserve"> مربوط به مجلات بوده است. به عبارت ديگر، بيش از نيمي از استنادهاي مجله </w:t>
      </w:r>
      <w:r w:rsidRPr="007B7784">
        <w:rPr>
          <w:rFonts w:ascii="B Nazanin" w:hAnsi="B Nazanin" w:cs="B Nazanin"/>
          <w:color w:val="000000"/>
        </w:rPr>
        <w:t>EE</w:t>
      </w:r>
      <w:r w:rsidRPr="007B7784">
        <w:rPr>
          <w:rFonts w:ascii="B Nazanin" w:hAnsi="B Nazanin" w:cs="B Nazanin"/>
          <w:color w:val="000000"/>
          <w:szCs w:val="26"/>
          <w:rtl/>
        </w:rPr>
        <w:t xml:space="preserve"> مربوط به كتابها، گزارشها و اسناد و مدارك دولتي بوده است. نيم عمر استنادها در مجلة </w:t>
      </w:r>
      <w:r w:rsidRPr="007B7784">
        <w:rPr>
          <w:rFonts w:ascii="B Nazanin" w:hAnsi="B Nazanin" w:cs="B Nazanin"/>
          <w:color w:val="000000"/>
        </w:rPr>
        <w:t xml:space="preserve">JEEM </w:t>
      </w:r>
      <w:r w:rsidRPr="007B7784">
        <w:rPr>
          <w:rFonts w:ascii="B Nazanin" w:hAnsi="B Nazanin" w:cs="B Nazanin"/>
          <w:color w:val="000000"/>
          <w:szCs w:val="26"/>
          <w:rtl/>
        </w:rPr>
        <w:t xml:space="preserve"> 7/9 و در مجله </w:t>
      </w:r>
      <w:r w:rsidRPr="007B7784">
        <w:rPr>
          <w:rFonts w:ascii="B Nazanin" w:hAnsi="B Nazanin" w:cs="B Nazanin"/>
          <w:color w:val="000000"/>
        </w:rPr>
        <w:t xml:space="preserve">EE </w:t>
      </w:r>
      <w:r w:rsidRPr="007B7784">
        <w:rPr>
          <w:rFonts w:ascii="B Nazanin" w:hAnsi="B Nazanin" w:cs="B Nazanin"/>
          <w:color w:val="000000"/>
          <w:szCs w:val="26"/>
          <w:rtl/>
        </w:rPr>
        <w:t xml:space="preserve"> 4/7 بود و مطالب اين دو نشريه همپوشاني زيادي داشتند؛ به طوري كه 53 نشريه اصلي مشخص شده بر اساس استنادهاي اين دو نشريه، با هم برابر بود و تنها 6 عنوان مجله در استنادهاي </w:t>
      </w:r>
      <w:r w:rsidRPr="007B7784">
        <w:rPr>
          <w:rFonts w:ascii="B Nazanin" w:hAnsi="B Nazanin" w:cs="B Nazanin"/>
          <w:color w:val="000000"/>
        </w:rPr>
        <w:t>JEEM</w:t>
      </w:r>
      <w:r w:rsidRPr="007B7784">
        <w:rPr>
          <w:rFonts w:ascii="B Nazanin" w:hAnsi="B Nazanin" w:cs="B Nazanin"/>
          <w:color w:val="000000"/>
          <w:szCs w:val="26"/>
          <w:rtl/>
        </w:rPr>
        <w:t xml:space="preserve"> ظاهر نشده بود. مجله </w:t>
      </w:r>
      <w:r w:rsidRPr="007B7784">
        <w:rPr>
          <w:rFonts w:ascii="B Nazanin" w:hAnsi="B Nazanin" w:cs="B Nazanin"/>
          <w:color w:val="000000"/>
        </w:rPr>
        <w:t>EE</w:t>
      </w:r>
      <w:r w:rsidRPr="007B7784">
        <w:rPr>
          <w:rFonts w:ascii="B Nazanin" w:hAnsi="B Nazanin" w:cs="B Nazanin"/>
          <w:color w:val="000000"/>
          <w:szCs w:val="26"/>
          <w:rtl/>
        </w:rPr>
        <w:t xml:space="preserve"> در مقايسه با مجله </w:t>
      </w:r>
      <w:r w:rsidRPr="007B7784">
        <w:rPr>
          <w:rFonts w:ascii="B Nazanin" w:hAnsi="B Nazanin" w:cs="B Nazanin"/>
          <w:color w:val="000000"/>
        </w:rPr>
        <w:t xml:space="preserve">JEEM </w:t>
      </w:r>
      <w:r w:rsidRPr="007B7784">
        <w:rPr>
          <w:rFonts w:ascii="B Nazanin" w:hAnsi="B Nazanin" w:cs="B Nazanin"/>
          <w:color w:val="000000"/>
          <w:szCs w:val="26"/>
          <w:rtl/>
        </w:rPr>
        <w:t xml:space="preserve"> خود استنادي زيادي داشت، اما استنادهاي مقالات مجله </w:t>
      </w:r>
      <w:r w:rsidRPr="007B7784">
        <w:rPr>
          <w:rFonts w:ascii="B Nazanin" w:hAnsi="B Nazanin" w:cs="B Nazanin"/>
          <w:color w:val="000000"/>
        </w:rPr>
        <w:t xml:space="preserve">JEEM </w:t>
      </w:r>
      <w:r w:rsidRPr="007B7784">
        <w:rPr>
          <w:rFonts w:ascii="B Nazanin" w:hAnsi="B Nazanin" w:cs="B Nazanin"/>
          <w:color w:val="000000"/>
          <w:szCs w:val="26"/>
          <w:rtl/>
        </w:rPr>
        <w:t xml:space="preserve"> بيشتر به 10 مجله برتر فهرست </w:t>
      </w:r>
      <w:r w:rsidRPr="007B7784">
        <w:rPr>
          <w:rFonts w:ascii="B Nazanin" w:hAnsi="B Nazanin" w:cs="B Nazanin"/>
          <w:color w:val="000000"/>
        </w:rPr>
        <w:t xml:space="preserve">ISI </w:t>
      </w:r>
      <w:r w:rsidRPr="007B7784">
        <w:rPr>
          <w:rFonts w:ascii="B Nazanin" w:hAnsi="B Nazanin" w:cs="B Nazanin"/>
          <w:color w:val="000000"/>
          <w:szCs w:val="26"/>
          <w:rtl/>
        </w:rPr>
        <w:t xml:space="preserve"> بوده است. </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t>«هاتچيسون»</w:t>
      </w:r>
      <w:bookmarkStart w:id="12" w:name="_ftnref13"/>
      <w:r w:rsidRPr="007B7784">
        <w:rPr>
          <w:rFonts w:ascii="B Nazanin" w:hAnsi="B Nazanin" w:cs="B Nazanin"/>
          <w:color w:val="000000"/>
          <w:szCs w:val="26"/>
          <w:rtl/>
        </w:rPr>
        <w:fldChar w:fldCharType="begin"/>
      </w:r>
      <w:r w:rsidRPr="007B7784">
        <w:rPr>
          <w:rFonts w:ascii="B Nazanin" w:hAnsi="B Nazanin" w:cs="B Nazanin"/>
          <w:color w:val="000000"/>
          <w:szCs w:val="26"/>
          <w:rtl/>
        </w:rPr>
        <w:instrText xml:space="preserve"> </w:instrText>
      </w:r>
      <w:r w:rsidRPr="007B7784">
        <w:rPr>
          <w:rFonts w:ascii="B Nazanin" w:hAnsi="B Nazanin" w:cs="B Nazanin"/>
          <w:color w:val="000000"/>
          <w:szCs w:val="26"/>
        </w:rPr>
        <w:instrText>HYPERLINK "http://</w:instrText>
      </w:r>
      <w:r w:rsidRPr="007B7784">
        <w:rPr>
          <w:rFonts w:ascii="B Nazanin" w:hAnsi="B Nazanin" w:cs="B Nazanin"/>
          <w:color w:val="000000"/>
          <w:szCs w:val="26"/>
          <w:rtl/>
        </w:rPr>
        <w:instrText>192.168.0.110</w:instrText>
      </w:r>
      <w:r w:rsidRPr="007B7784">
        <w:rPr>
          <w:rFonts w:ascii="B Nazanin" w:hAnsi="B Nazanin" w:cs="B Nazanin"/>
          <w:color w:val="000000"/>
          <w:szCs w:val="26"/>
        </w:rPr>
        <w:instrText>/editor/main.htm" \l "_ftn</w:instrText>
      </w:r>
      <w:r w:rsidRPr="007B7784">
        <w:rPr>
          <w:rFonts w:ascii="B Nazanin" w:hAnsi="B Nazanin" w:cs="B Nazanin"/>
          <w:color w:val="000000"/>
          <w:szCs w:val="26"/>
          <w:rtl/>
        </w:rPr>
        <w:instrText>13</w:instrText>
      </w:r>
      <w:r w:rsidRPr="007B7784">
        <w:rPr>
          <w:rFonts w:ascii="B Nazanin" w:hAnsi="B Nazanin" w:cs="B Nazanin"/>
          <w:color w:val="000000"/>
          <w:szCs w:val="26"/>
        </w:rPr>
        <w:instrText>" \o</w:instrText>
      </w:r>
      <w:r w:rsidRPr="007B7784">
        <w:rPr>
          <w:rFonts w:ascii="B Nazanin" w:hAnsi="B Nazanin" w:cs="B Nazanin"/>
          <w:color w:val="000000"/>
          <w:szCs w:val="26"/>
          <w:rtl/>
        </w:rPr>
        <w:instrText xml:space="preserve"> "" </w:instrText>
      </w:r>
      <w:r w:rsidRPr="007B7784">
        <w:rPr>
          <w:rFonts w:ascii="B Nazanin" w:hAnsi="B Nazanin" w:cs="B Nazanin"/>
          <w:color w:val="000000"/>
          <w:szCs w:val="26"/>
          <w:rtl/>
        </w:rPr>
        <w:fldChar w:fldCharType="separate"/>
      </w:r>
      <w:r w:rsidRPr="007B7784">
        <w:rPr>
          <w:rStyle w:val="Hyperlink"/>
          <w:rFonts w:ascii="B Nazanin" w:hAnsi="B Nazanin" w:cs="B Nazanin"/>
          <w:szCs w:val="24"/>
        </w:rPr>
        <w:t>[13]</w:t>
      </w:r>
      <w:r w:rsidRPr="007B7784">
        <w:rPr>
          <w:rFonts w:ascii="B Nazanin" w:hAnsi="B Nazanin" w:cs="B Nazanin"/>
          <w:color w:val="000000"/>
          <w:szCs w:val="26"/>
          <w:rtl/>
        </w:rPr>
        <w:fldChar w:fldCharType="end"/>
      </w:r>
      <w:bookmarkEnd w:id="12"/>
      <w:r w:rsidRPr="007B7784">
        <w:rPr>
          <w:rFonts w:ascii="B Nazanin" w:hAnsi="B Nazanin" w:cs="B Nazanin"/>
          <w:color w:val="000000"/>
          <w:szCs w:val="26"/>
          <w:rtl/>
        </w:rPr>
        <w:t>، «وايت»</w:t>
      </w:r>
      <w:bookmarkStart w:id="13" w:name="_ftnref14"/>
      <w:r w:rsidRPr="007B7784">
        <w:rPr>
          <w:rFonts w:ascii="B Nazanin" w:hAnsi="B Nazanin" w:cs="B Nazanin"/>
          <w:color w:val="000000"/>
          <w:szCs w:val="26"/>
          <w:rtl/>
        </w:rPr>
        <w:fldChar w:fldCharType="begin"/>
      </w:r>
      <w:r w:rsidRPr="007B7784">
        <w:rPr>
          <w:rFonts w:ascii="B Nazanin" w:hAnsi="B Nazanin" w:cs="B Nazanin"/>
          <w:color w:val="000000"/>
          <w:szCs w:val="26"/>
          <w:rtl/>
        </w:rPr>
        <w:instrText xml:space="preserve"> </w:instrText>
      </w:r>
      <w:r w:rsidRPr="007B7784">
        <w:rPr>
          <w:rFonts w:ascii="B Nazanin" w:hAnsi="B Nazanin" w:cs="B Nazanin"/>
          <w:color w:val="000000"/>
          <w:szCs w:val="26"/>
        </w:rPr>
        <w:instrText>HYPERLINK "http://</w:instrText>
      </w:r>
      <w:r w:rsidRPr="007B7784">
        <w:rPr>
          <w:rFonts w:ascii="B Nazanin" w:hAnsi="B Nazanin" w:cs="B Nazanin"/>
          <w:color w:val="000000"/>
          <w:szCs w:val="26"/>
          <w:rtl/>
        </w:rPr>
        <w:instrText>192.168.0.110</w:instrText>
      </w:r>
      <w:r w:rsidRPr="007B7784">
        <w:rPr>
          <w:rFonts w:ascii="B Nazanin" w:hAnsi="B Nazanin" w:cs="B Nazanin"/>
          <w:color w:val="000000"/>
          <w:szCs w:val="26"/>
        </w:rPr>
        <w:instrText>/editor/main.htm" \l "_ftn</w:instrText>
      </w:r>
      <w:r w:rsidRPr="007B7784">
        <w:rPr>
          <w:rFonts w:ascii="B Nazanin" w:hAnsi="B Nazanin" w:cs="B Nazanin"/>
          <w:color w:val="000000"/>
          <w:szCs w:val="26"/>
          <w:rtl/>
        </w:rPr>
        <w:instrText>14</w:instrText>
      </w:r>
      <w:r w:rsidRPr="007B7784">
        <w:rPr>
          <w:rFonts w:ascii="B Nazanin" w:hAnsi="B Nazanin" w:cs="B Nazanin"/>
          <w:color w:val="000000"/>
          <w:szCs w:val="26"/>
        </w:rPr>
        <w:instrText>" \o</w:instrText>
      </w:r>
      <w:r w:rsidRPr="007B7784">
        <w:rPr>
          <w:rFonts w:ascii="B Nazanin" w:hAnsi="B Nazanin" w:cs="B Nazanin"/>
          <w:color w:val="000000"/>
          <w:szCs w:val="26"/>
          <w:rtl/>
        </w:rPr>
        <w:instrText xml:space="preserve"> "" </w:instrText>
      </w:r>
      <w:r w:rsidRPr="007B7784">
        <w:rPr>
          <w:rFonts w:ascii="B Nazanin" w:hAnsi="B Nazanin" w:cs="B Nazanin"/>
          <w:color w:val="000000"/>
          <w:szCs w:val="26"/>
          <w:rtl/>
        </w:rPr>
        <w:fldChar w:fldCharType="separate"/>
      </w:r>
      <w:r w:rsidRPr="007B7784">
        <w:rPr>
          <w:rStyle w:val="Hyperlink"/>
          <w:rFonts w:ascii="B Nazanin" w:hAnsi="B Nazanin" w:cs="B Nazanin"/>
          <w:szCs w:val="24"/>
        </w:rPr>
        <w:t>[14]</w:t>
      </w:r>
      <w:r w:rsidRPr="007B7784">
        <w:rPr>
          <w:rFonts w:ascii="B Nazanin" w:hAnsi="B Nazanin" w:cs="B Nazanin"/>
          <w:color w:val="000000"/>
          <w:szCs w:val="26"/>
          <w:rtl/>
        </w:rPr>
        <w:fldChar w:fldCharType="end"/>
      </w:r>
      <w:bookmarkEnd w:id="13"/>
      <w:r w:rsidRPr="007B7784">
        <w:rPr>
          <w:rFonts w:ascii="B Nazanin" w:hAnsi="B Nazanin" w:cs="B Nazanin"/>
          <w:color w:val="000000"/>
          <w:szCs w:val="26"/>
          <w:rtl/>
        </w:rPr>
        <w:t xml:space="preserve"> و «دايگل»</w:t>
      </w:r>
      <w:bookmarkStart w:id="14" w:name="_ftnref15"/>
      <w:r w:rsidRPr="007B7784">
        <w:rPr>
          <w:rFonts w:ascii="B Nazanin" w:hAnsi="B Nazanin" w:cs="B Nazanin"/>
          <w:color w:val="000000"/>
          <w:szCs w:val="26"/>
          <w:rtl/>
        </w:rPr>
        <w:fldChar w:fldCharType="begin"/>
      </w:r>
      <w:r w:rsidRPr="007B7784">
        <w:rPr>
          <w:rFonts w:ascii="B Nazanin" w:hAnsi="B Nazanin" w:cs="B Nazanin"/>
          <w:color w:val="000000"/>
          <w:szCs w:val="26"/>
          <w:rtl/>
        </w:rPr>
        <w:instrText xml:space="preserve"> </w:instrText>
      </w:r>
      <w:r w:rsidRPr="007B7784">
        <w:rPr>
          <w:rFonts w:ascii="B Nazanin" w:hAnsi="B Nazanin" w:cs="B Nazanin"/>
          <w:color w:val="000000"/>
          <w:szCs w:val="26"/>
        </w:rPr>
        <w:instrText>HYPERLINK "http://</w:instrText>
      </w:r>
      <w:r w:rsidRPr="007B7784">
        <w:rPr>
          <w:rFonts w:ascii="B Nazanin" w:hAnsi="B Nazanin" w:cs="B Nazanin"/>
          <w:color w:val="000000"/>
          <w:szCs w:val="26"/>
          <w:rtl/>
        </w:rPr>
        <w:instrText>192.168.0.110</w:instrText>
      </w:r>
      <w:r w:rsidRPr="007B7784">
        <w:rPr>
          <w:rFonts w:ascii="B Nazanin" w:hAnsi="B Nazanin" w:cs="B Nazanin"/>
          <w:color w:val="000000"/>
          <w:szCs w:val="26"/>
        </w:rPr>
        <w:instrText>/editor/main.htm" \l "_ftn</w:instrText>
      </w:r>
      <w:r w:rsidRPr="007B7784">
        <w:rPr>
          <w:rFonts w:ascii="B Nazanin" w:hAnsi="B Nazanin" w:cs="B Nazanin"/>
          <w:color w:val="000000"/>
          <w:szCs w:val="26"/>
          <w:rtl/>
        </w:rPr>
        <w:instrText>15</w:instrText>
      </w:r>
      <w:r w:rsidRPr="007B7784">
        <w:rPr>
          <w:rFonts w:ascii="B Nazanin" w:hAnsi="B Nazanin" w:cs="B Nazanin"/>
          <w:color w:val="000000"/>
          <w:szCs w:val="26"/>
        </w:rPr>
        <w:instrText>" \o</w:instrText>
      </w:r>
      <w:r w:rsidRPr="007B7784">
        <w:rPr>
          <w:rFonts w:ascii="B Nazanin" w:hAnsi="B Nazanin" w:cs="B Nazanin"/>
          <w:color w:val="000000"/>
          <w:szCs w:val="26"/>
          <w:rtl/>
        </w:rPr>
        <w:instrText xml:space="preserve"> "" </w:instrText>
      </w:r>
      <w:r w:rsidRPr="007B7784">
        <w:rPr>
          <w:rFonts w:ascii="B Nazanin" w:hAnsi="B Nazanin" w:cs="B Nazanin"/>
          <w:color w:val="000000"/>
          <w:szCs w:val="26"/>
          <w:rtl/>
        </w:rPr>
        <w:fldChar w:fldCharType="separate"/>
      </w:r>
      <w:r w:rsidRPr="007B7784">
        <w:rPr>
          <w:rStyle w:val="Hyperlink"/>
          <w:rFonts w:ascii="B Nazanin" w:hAnsi="B Nazanin" w:cs="B Nazanin"/>
          <w:szCs w:val="24"/>
        </w:rPr>
        <w:t>[15]</w:t>
      </w:r>
      <w:r w:rsidRPr="007B7784">
        <w:rPr>
          <w:rFonts w:ascii="B Nazanin" w:hAnsi="B Nazanin" w:cs="B Nazanin"/>
          <w:color w:val="000000"/>
          <w:szCs w:val="26"/>
          <w:rtl/>
        </w:rPr>
        <w:fldChar w:fldCharType="end"/>
      </w:r>
      <w:bookmarkEnd w:id="14"/>
      <w:r w:rsidRPr="007B7784">
        <w:rPr>
          <w:rFonts w:ascii="B Nazanin" w:hAnsi="B Nazanin" w:cs="B Nazanin"/>
          <w:color w:val="000000"/>
          <w:szCs w:val="26"/>
          <w:rtl/>
        </w:rPr>
        <w:t xml:space="preserve"> (2004) ضمن تحليل استنادي 10 شماره اول از دو مجله " </w:t>
      </w:r>
      <w:r w:rsidRPr="007B7784">
        <w:rPr>
          <w:rFonts w:ascii="B Nazanin" w:hAnsi="B Nazanin" w:cs="B Nazanin"/>
          <w:color w:val="000000"/>
        </w:rPr>
        <w:t>Advance in Accounting Information System</w:t>
      </w:r>
      <w:r w:rsidRPr="007B7784">
        <w:rPr>
          <w:rFonts w:ascii="B Nazanin" w:hAnsi="B Nazanin" w:cs="B Nazanin"/>
          <w:color w:val="000000"/>
          <w:szCs w:val="26"/>
          <w:rtl/>
        </w:rPr>
        <w:t xml:space="preserve"> "و مجله "</w:t>
      </w:r>
      <w:r w:rsidRPr="007B7784">
        <w:rPr>
          <w:rFonts w:ascii="B Nazanin" w:hAnsi="B Nazanin" w:cs="B Nazanin"/>
          <w:color w:val="000000"/>
        </w:rPr>
        <w:t>International Journal of Accounting Information System</w:t>
      </w:r>
      <w:r w:rsidRPr="007B7784">
        <w:rPr>
          <w:rFonts w:ascii="B Nazanin" w:hAnsi="B Nazanin" w:cs="B Nazanin"/>
          <w:color w:val="000000"/>
          <w:szCs w:val="26"/>
          <w:rtl/>
        </w:rPr>
        <w:t>" آمريكا را در قالب 126 مقاله ( 99 مقاله اصلي، 20 مصاحبه و گفتگو، 5 سر مقاله، 2 مقاله معرفي همايشها و كنگره‌ها) بررسي كردند. در بين دانشگاهها، دانشگاه «نيو مكزيكو»</w:t>
      </w:r>
      <w:bookmarkStart w:id="15" w:name="_ftnref16"/>
      <w:r w:rsidRPr="007B7784">
        <w:rPr>
          <w:rFonts w:ascii="B Nazanin" w:hAnsi="B Nazanin" w:cs="B Nazanin"/>
          <w:color w:val="000000"/>
          <w:szCs w:val="26"/>
          <w:rtl/>
        </w:rPr>
        <w:fldChar w:fldCharType="begin"/>
      </w:r>
      <w:r w:rsidRPr="007B7784">
        <w:rPr>
          <w:rFonts w:ascii="B Nazanin" w:hAnsi="B Nazanin" w:cs="B Nazanin"/>
          <w:color w:val="000000"/>
          <w:szCs w:val="26"/>
          <w:rtl/>
        </w:rPr>
        <w:instrText xml:space="preserve"> </w:instrText>
      </w:r>
      <w:r w:rsidRPr="007B7784">
        <w:rPr>
          <w:rFonts w:ascii="B Nazanin" w:hAnsi="B Nazanin" w:cs="B Nazanin"/>
          <w:color w:val="000000"/>
          <w:szCs w:val="26"/>
        </w:rPr>
        <w:instrText>HYPERLINK "http://</w:instrText>
      </w:r>
      <w:r w:rsidRPr="007B7784">
        <w:rPr>
          <w:rFonts w:ascii="B Nazanin" w:hAnsi="B Nazanin" w:cs="B Nazanin"/>
          <w:color w:val="000000"/>
          <w:szCs w:val="26"/>
          <w:rtl/>
        </w:rPr>
        <w:instrText>192.168.0.110</w:instrText>
      </w:r>
      <w:r w:rsidRPr="007B7784">
        <w:rPr>
          <w:rFonts w:ascii="B Nazanin" w:hAnsi="B Nazanin" w:cs="B Nazanin"/>
          <w:color w:val="000000"/>
          <w:szCs w:val="26"/>
        </w:rPr>
        <w:instrText>/editor/main.htm" \l "_ftn</w:instrText>
      </w:r>
      <w:r w:rsidRPr="007B7784">
        <w:rPr>
          <w:rFonts w:ascii="B Nazanin" w:hAnsi="B Nazanin" w:cs="B Nazanin"/>
          <w:color w:val="000000"/>
          <w:szCs w:val="26"/>
          <w:rtl/>
        </w:rPr>
        <w:instrText>16</w:instrText>
      </w:r>
      <w:r w:rsidRPr="007B7784">
        <w:rPr>
          <w:rFonts w:ascii="B Nazanin" w:hAnsi="B Nazanin" w:cs="B Nazanin"/>
          <w:color w:val="000000"/>
          <w:szCs w:val="26"/>
        </w:rPr>
        <w:instrText>" \o</w:instrText>
      </w:r>
      <w:r w:rsidRPr="007B7784">
        <w:rPr>
          <w:rFonts w:ascii="B Nazanin" w:hAnsi="B Nazanin" w:cs="B Nazanin"/>
          <w:color w:val="000000"/>
          <w:szCs w:val="26"/>
          <w:rtl/>
        </w:rPr>
        <w:instrText xml:space="preserve"> "" </w:instrText>
      </w:r>
      <w:r w:rsidRPr="007B7784">
        <w:rPr>
          <w:rFonts w:ascii="B Nazanin" w:hAnsi="B Nazanin" w:cs="B Nazanin"/>
          <w:color w:val="000000"/>
          <w:szCs w:val="26"/>
          <w:rtl/>
        </w:rPr>
        <w:fldChar w:fldCharType="separate"/>
      </w:r>
      <w:r w:rsidRPr="007B7784">
        <w:rPr>
          <w:rStyle w:val="Hyperlink"/>
          <w:rFonts w:ascii="B Nazanin" w:hAnsi="B Nazanin" w:cs="B Nazanin"/>
          <w:szCs w:val="24"/>
        </w:rPr>
        <w:t>[16]</w:t>
      </w:r>
      <w:r w:rsidRPr="007B7784">
        <w:rPr>
          <w:rFonts w:ascii="B Nazanin" w:hAnsi="B Nazanin" w:cs="B Nazanin"/>
          <w:color w:val="000000"/>
          <w:szCs w:val="26"/>
          <w:rtl/>
        </w:rPr>
        <w:fldChar w:fldCharType="end"/>
      </w:r>
      <w:bookmarkEnd w:id="15"/>
      <w:r w:rsidRPr="007B7784">
        <w:rPr>
          <w:rFonts w:ascii="B Nazanin" w:hAnsi="B Nazanin" w:cs="B Nazanin"/>
          <w:color w:val="000000"/>
          <w:szCs w:val="26"/>
          <w:rtl/>
        </w:rPr>
        <w:t xml:space="preserve"> با انتشار 6 مقاله در صدر و دانشگاه «فلوريدا» </w:t>
      </w:r>
      <w:bookmarkStart w:id="16" w:name="_ftnref17"/>
      <w:r w:rsidRPr="007B7784">
        <w:rPr>
          <w:rFonts w:ascii="B Nazanin" w:hAnsi="B Nazanin" w:cs="B Nazanin"/>
          <w:color w:val="000000"/>
          <w:szCs w:val="26"/>
          <w:rtl/>
        </w:rPr>
        <w:fldChar w:fldCharType="begin"/>
      </w:r>
      <w:r w:rsidRPr="007B7784">
        <w:rPr>
          <w:rFonts w:ascii="B Nazanin" w:hAnsi="B Nazanin" w:cs="B Nazanin"/>
          <w:color w:val="000000"/>
          <w:szCs w:val="26"/>
          <w:rtl/>
        </w:rPr>
        <w:instrText xml:space="preserve"> </w:instrText>
      </w:r>
      <w:r w:rsidRPr="007B7784">
        <w:rPr>
          <w:rFonts w:ascii="B Nazanin" w:hAnsi="B Nazanin" w:cs="B Nazanin"/>
          <w:color w:val="000000"/>
          <w:szCs w:val="26"/>
        </w:rPr>
        <w:instrText>HYPERLINK "http://</w:instrText>
      </w:r>
      <w:r w:rsidRPr="007B7784">
        <w:rPr>
          <w:rFonts w:ascii="B Nazanin" w:hAnsi="B Nazanin" w:cs="B Nazanin"/>
          <w:color w:val="000000"/>
          <w:szCs w:val="26"/>
          <w:rtl/>
        </w:rPr>
        <w:instrText>192.168.0.110</w:instrText>
      </w:r>
      <w:r w:rsidRPr="007B7784">
        <w:rPr>
          <w:rFonts w:ascii="B Nazanin" w:hAnsi="B Nazanin" w:cs="B Nazanin"/>
          <w:color w:val="000000"/>
          <w:szCs w:val="26"/>
        </w:rPr>
        <w:instrText>/editor/main.htm" \l "_ftn</w:instrText>
      </w:r>
      <w:r w:rsidRPr="007B7784">
        <w:rPr>
          <w:rFonts w:ascii="B Nazanin" w:hAnsi="B Nazanin" w:cs="B Nazanin"/>
          <w:color w:val="000000"/>
          <w:szCs w:val="26"/>
          <w:rtl/>
        </w:rPr>
        <w:instrText>17</w:instrText>
      </w:r>
      <w:r w:rsidRPr="007B7784">
        <w:rPr>
          <w:rFonts w:ascii="B Nazanin" w:hAnsi="B Nazanin" w:cs="B Nazanin"/>
          <w:color w:val="000000"/>
          <w:szCs w:val="26"/>
        </w:rPr>
        <w:instrText>" \o</w:instrText>
      </w:r>
      <w:r w:rsidRPr="007B7784">
        <w:rPr>
          <w:rFonts w:ascii="B Nazanin" w:hAnsi="B Nazanin" w:cs="B Nazanin"/>
          <w:color w:val="000000"/>
          <w:szCs w:val="26"/>
          <w:rtl/>
        </w:rPr>
        <w:instrText xml:space="preserve"> "" </w:instrText>
      </w:r>
      <w:r w:rsidRPr="007B7784">
        <w:rPr>
          <w:rFonts w:ascii="B Nazanin" w:hAnsi="B Nazanin" w:cs="B Nazanin"/>
          <w:color w:val="000000"/>
          <w:szCs w:val="26"/>
          <w:rtl/>
        </w:rPr>
        <w:fldChar w:fldCharType="separate"/>
      </w:r>
      <w:r w:rsidRPr="007B7784">
        <w:rPr>
          <w:rStyle w:val="Hyperlink"/>
          <w:rFonts w:ascii="B Nazanin" w:hAnsi="B Nazanin" w:cs="B Nazanin"/>
          <w:szCs w:val="24"/>
        </w:rPr>
        <w:t>[17]</w:t>
      </w:r>
      <w:r w:rsidRPr="007B7784">
        <w:rPr>
          <w:rFonts w:ascii="B Nazanin" w:hAnsi="B Nazanin" w:cs="B Nazanin"/>
          <w:color w:val="000000"/>
          <w:szCs w:val="26"/>
          <w:rtl/>
        </w:rPr>
        <w:fldChar w:fldCharType="end"/>
      </w:r>
      <w:bookmarkEnd w:id="16"/>
      <w:r w:rsidRPr="007B7784">
        <w:rPr>
          <w:rFonts w:ascii="B Nazanin" w:hAnsi="B Nazanin" w:cs="B Nazanin"/>
          <w:color w:val="000000"/>
          <w:szCs w:val="26"/>
          <w:rtl/>
        </w:rPr>
        <w:t xml:space="preserve"> با 5 مقاله و دانشگاههاي «ميشگان» </w:t>
      </w:r>
      <w:bookmarkStart w:id="17" w:name="_ftnref18"/>
      <w:r w:rsidRPr="007B7784">
        <w:rPr>
          <w:rFonts w:ascii="B Nazanin" w:hAnsi="B Nazanin" w:cs="B Nazanin"/>
          <w:color w:val="000000"/>
          <w:szCs w:val="26"/>
          <w:rtl/>
        </w:rPr>
        <w:fldChar w:fldCharType="begin"/>
      </w:r>
      <w:r w:rsidRPr="007B7784">
        <w:rPr>
          <w:rFonts w:ascii="B Nazanin" w:hAnsi="B Nazanin" w:cs="B Nazanin"/>
          <w:color w:val="000000"/>
          <w:szCs w:val="26"/>
          <w:rtl/>
        </w:rPr>
        <w:instrText xml:space="preserve"> </w:instrText>
      </w:r>
      <w:r w:rsidRPr="007B7784">
        <w:rPr>
          <w:rFonts w:ascii="B Nazanin" w:hAnsi="B Nazanin" w:cs="B Nazanin"/>
          <w:color w:val="000000"/>
          <w:szCs w:val="26"/>
        </w:rPr>
        <w:instrText>HYPERLINK "http://</w:instrText>
      </w:r>
      <w:r w:rsidRPr="007B7784">
        <w:rPr>
          <w:rFonts w:ascii="B Nazanin" w:hAnsi="B Nazanin" w:cs="B Nazanin"/>
          <w:color w:val="000000"/>
          <w:szCs w:val="26"/>
          <w:rtl/>
        </w:rPr>
        <w:instrText>192.168.0.110</w:instrText>
      </w:r>
      <w:r w:rsidRPr="007B7784">
        <w:rPr>
          <w:rFonts w:ascii="B Nazanin" w:hAnsi="B Nazanin" w:cs="B Nazanin"/>
          <w:color w:val="000000"/>
          <w:szCs w:val="26"/>
        </w:rPr>
        <w:instrText>/editor/main.htm" \l "_ftn</w:instrText>
      </w:r>
      <w:r w:rsidRPr="007B7784">
        <w:rPr>
          <w:rFonts w:ascii="B Nazanin" w:hAnsi="B Nazanin" w:cs="B Nazanin"/>
          <w:color w:val="000000"/>
          <w:szCs w:val="26"/>
          <w:rtl/>
        </w:rPr>
        <w:instrText>18</w:instrText>
      </w:r>
      <w:r w:rsidRPr="007B7784">
        <w:rPr>
          <w:rFonts w:ascii="B Nazanin" w:hAnsi="B Nazanin" w:cs="B Nazanin"/>
          <w:color w:val="000000"/>
          <w:szCs w:val="26"/>
        </w:rPr>
        <w:instrText>" \o</w:instrText>
      </w:r>
      <w:r w:rsidRPr="007B7784">
        <w:rPr>
          <w:rFonts w:ascii="B Nazanin" w:hAnsi="B Nazanin" w:cs="B Nazanin"/>
          <w:color w:val="000000"/>
          <w:szCs w:val="26"/>
          <w:rtl/>
        </w:rPr>
        <w:instrText xml:space="preserve"> "" </w:instrText>
      </w:r>
      <w:r w:rsidRPr="007B7784">
        <w:rPr>
          <w:rFonts w:ascii="B Nazanin" w:hAnsi="B Nazanin" w:cs="B Nazanin"/>
          <w:color w:val="000000"/>
          <w:szCs w:val="26"/>
          <w:rtl/>
        </w:rPr>
        <w:fldChar w:fldCharType="separate"/>
      </w:r>
      <w:r w:rsidRPr="007B7784">
        <w:rPr>
          <w:rStyle w:val="Hyperlink"/>
          <w:rFonts w:ascii="B Nazanin" w:hAnsi="B Nazanin" w:cs="B Nazanin"/>
          <w:szCs w:val="24"/>
        </w:rPr>
        <w:t>[18]</w:t>
      </w:r>
      <w:r w:rsidRPr="007B7784">
        <w:rPr>
          <w:rFonts w:ascii="B Nazanin" w:hAnsi="B Nazanin" w:cs="B Nazanin"/>
          <w:color w:val="000000"/>
          <w:szCs w:val="26"/>
          <w:rtl/>
        </w:rPr>
        <w:fldChar w:fldCharType="end"/>
      </w:r>
      <w:bookmarkEnd w:id="17"/>
      <w:r w:rsidRPr="007B7784">
        <w:rPr>
          <w:rFonts w:ascii="B Nazanin" w:hAnsi="B Nazanin" w:cs="B Nazanin"/>
          <w:color w:val="000000"/>
          <w:szCs w:val="26"/>
          <w:rtl/>
        </w:rPr>
        <w:t xml:space="preserve"> و دانشگاه «آريزونا» </w:t>
      </w:r>
      <w:bookmarkStart w:id="18" w:name="_ftnref19"/>
      <w:r w:rsidRPr="007B7784">
        <w:rPr>
          <w:rFonts w:ascii="B Nazanin" w:hAnsi="B Nazanin" w:cs="B Nazanin"/>
          <w:color w:val="000000"/>
          <w:szCs w:val="26"/>
          <w:rtl/>
        </w:rPr>
        <w:fldChar w:fldCharType="begin"/>
      </w:r>
      <w:r w:rsidRPr="007B7784">
        <w:rPr>
          <w:rFonts w:ascii="B Nazanin" w:hAnsi="B Nazanin" w:cs="B Nazanin"/>
          <w:color w:val="000000"/>
          <w:szCs w:val="26"/>
          <w:rtl/>
        </w:rPr>
        <w:instrText xml:space="preserve"> </w:instrText>
      </w:r>
      <w:r w:rsidRPr="007B7784">
        <w:rPr>
          <w:rFonts w:ascii="B Nazanin" w:hAnsi="B Nazanin" w:cs="B Nazanin"/>
          <w:color w:val="000000"/>
          <w:szCs w:val="26"/>
        </w:rPr>
        <w:instrText>HYPERLINK "http://</w:instrText>
      </w:r>
      <w:r w:rsidRPr="007B7784">
        <w:rPr>
          <w:rFonts w:ascii="B Nazanin" w:hAnsi="B Nazanin" w:cs="B Nazanin"/>
          <w:color w:val="000000"/>
          <w:szCs w:val="26"/>
          <w:rtl/>
        </w:rPr>
        <w:instrText>192.168.0.110</w:instrText>
      </w:r>
      <w:r w:rsidRPr="007B7784">
        <w:rPr>
          <w:rFonts w:ascii="B Nazanin" w:hAnsi="B Nazanin" w:cs="B Nazanin"/>
          <w:color w:val="000000"/>
          <w:szCs w:val="26"/>
        </w:rPr>
        <w:instrText>/editor/main.htm" \l "_ftn</w:instrText>
      </w:r>
      <w:r w:rsidRPr="007B7784">
        <w:rPr>
          <w:rFonts w:ascii="B Nazanin" w:hAnsi="B Nazanin" w:cs="B Nazanin"/>
          <w:color w:val="000000"/>
          <w:szCs w:val="26"/>
          <w:rtl/>
        </w:rPr>
        <w:instrText>19</w:instrText>
      </w:r>
      <w:r w:rsidRPr="007B7784">
        <w:rPr>
          <w:rFonts w:ascii="B Nazanin" w:hAnsi="B Nazanin" w:cs="B Nazanin"/>
          <w:color w:val="000000"/>
          <w:szCs w:val="26"/>
        </w:rPr>
        <w:instrText>" \o</w:instrText>
      </w:r>
      <w:r w:rsidRPr="007B7784">
        <w:rPr>
          <w:rFonts w:ascii="B Nazanin" w:hAnsi="B Nazanin" w:cs="B Nazanin"/>
          <w:color w:val="000000"/>
          <w:szCs w:val="26"/>
          <w:rtl/>
        </w:rPr>
        <w:instrText xml:space="preserve"> "" </w:instrText>
      </w:r>
      <w:r w:rsidRPr="007B7784">
        <w:rPr>
          <w:rFonts w:ascii="B Nazanin" w:hAnsi="B Nazanin" w:cs="B Nazanin"/>
          <w:color w:val="000000"/>
          <w:szCs w:val="26"/>
          <w:rtl/>
        </w:rPr>
        <w:fldChar w:fldCharType="separate"/>
      </w:r>
      <w:r w:rsidRPr="007B7784">
        <w:rPr>
          <w:rStyle w:val="Hyperlink"/>
          <w:rFonts w:ascii="B Nazanin" w:hAnsi="B Nazanin" w:cs="B Nazanin"/>
          <w:szCs w:val="24"/>
        </w:rPr>
        <w:t>[19]</w:t>
      </w:r>
      <w:r w:rsidRPr="007B7784">
        <w:rPr>
          <w:rFonts w:ascii="B Nazanin" w:hAnsi="B Nazanin" w:cs="B Nazanin"/>
          <w:color w:val="000000"/>
          <w:szCs w:val="26"/>
          <w:rtl/>
        </w:rPr>
        <w:fldChar w:fldCharType="end"/>
      </w:r>
      <w:bookmarkEnd w:id="18"/>
      <w:r w:rsidRPr="007B7784">
        <w:rPr>
          <w:rFonts w:ascii="B Nazanin" w:hAnsi="B Nazanin" w:cs="B Nazanin"/>
          <w:color w:val="000000"/>
          <w:szCs w:val="26"/>
          <w:rtl/>
        </w:rPr>
        <w:t xml:space="preserve">با انتشار50/4 و 4 مقاله در رتبه هاي بعدي قرار داشتند. محققان، علاوه بر موارد فوق، دانشگاه محل تحصيل مؤلفان را نيز بررسي كرده بودند. داده‌ها نشان داد دانش‌آموختگان دانشگاه ميشگان در صدر و دانش‌آموختگان دانشگاههاي «كارولينا» </w:t>
      </w:r>
      <w:bookmarkStart w:id="19" w:name="_ftnref20"/>
      <w:r w:rsidRPr="007B7784">
        <w:rPr>
          <w:rFonts w:ascii="B Nazanin" w:hAnsi="B Nazanin" w:cs="B Nazanin"/>
          <w:color w:val="000000"/>
          <w:szCs w:val="26"/>
          <w:rtl/>
        </w:rPr>
        <w:fldChar w:fldCharType="begin"/>
      </w:r>
      <w:r w:rsidRPr="007B7784">
        <w:rPr>
          <w:rFonts w:ascii="B Nazanin" w:hAnsi="B Nazanin" w:cs="B Nazanin"/>
          <w:color w:val="000000"/>
          <w:szCs w:val="26"/>
          <w:rtl/>
        </w:rPr>
        <w:instrText xml:space="preserve"> </w:instrText>
      </w:r>
      <w:r w:rsidRPr="007B7784">
        <w:rPr>
          <w:rFonts w:ascii="B Nazanin" w:hAnsi="B Nazanin" w:cs="B Nazanin"/>
          <w:color w:val="000000"/>
          <w:szCs w:val="26"/>
        </w:rPr>
        <w:instrText>HYPERLINK "http://</w:instrText>
      </w:r>
      <w:r w:rsidRPr="007B7784">
        <w:rPr>
          <w:rFonts w:ascii="B Nazanin" w:hAnsi="B Nazanin" w:cs="B Nazanin"/>
          <w:color w:val="000000"/>
          <w:szCs w:val="26"/>
          <w:rtl/>
        </w:rPr>
        <w:instrText>192.168.0.110</w:instrText>
      </w:r>
      <w:r w:rsidRPr="007B7784">
        <w:rPr>
          <w:rFonts w:ascii="B Nazanin" w:hAnsi="B Nazanin" w:cs="B Nazanin"/>
          <w:color w:val="000000"/>
          <w:szCs w:val="26"/>
        </w:rPr>
        <w:instrText>/editor/main.htm" \l "_ftn</w:instrText>
      </w:r>
      <w:r w:rsidRPr="007B7784">
        <w:rPr>
          <w:rFonts w:ascii="B Nazanin" w:hAnsi="B Nazanin" w:cs="B Nazanin"/>
          <w:color w:val="000000"/>
          <w:szCs w:val="26"/>
          <w:rtl/>
        </w:rPr>
        <w:instrText>20</w:instrText>
      </w:r>
      <w:r w:rsidRPr="007B7784">
        <w:rPr>
          <w:rFonts w:ascii="B Nazanin" w:hAnsi="B Nazanin" w:cs="B Nazanin"/>
          <w:color w:val="000000"/>
          <w:szCs w:val="26"/>
        </w:rPr>
        <w:instrText>" \o</w:instrText>
      </w:r>
      <w:r w:rsidRPr="007B7784">
        <w:rPr>
          <w:rFonts w:ascii="B Nazanin" w:hAnsi="B Nazanin" w:cs="B Nazanin"/>
          <w:color w:val="000000"/>
          <w:szCs w:val="26"/>
          <w:rtl/>
        </w:rPr>
        <w:instrText xml:space="preserve"> "" </w:instrText>
      </w:r>
      <w:r w:rsidRPr="007B7784">
        <w:rPr>
          <w:rFonts w:ascii="B Nazanin" w:hAnsi="B Nazanin" w:cs="B Nazanin"/>
          <w:color w:val="000000"/>
          <w:szCs w:val="26"/>
          <w:rtl/>
        </w:rPr>
        <w:fldChar w:fldCharType="separate"/>
      </w:r>
      <w:r w:rsidRPr="007B7784">
        <w:rPr>
          <w:rStyle w:val="Hyperlink"/>
          <w:rFonts w:ascii="B Nazanin" w:hAnsi="B Nazanin" w:cs="B Nazanin"/>
          <w:szCs w:val="24"/>
        </w:rPr>
        <w:t>[20]</w:t>
      </w:r>
      <w:r w:rsidRPr="007B7784">
        <w:rPr>
          <w:rFonts w:ascii="B Nazanin" w:hAnsi="B Nazanin" w:cs="B Nazanin"/>
          <w:color w:val="000000"/>
          <w:szCs w:val="26"/>
          <w:rtl/>
        </w:rPr>
        <w:fldChar w:fldCharType="end"/>
      </w:r>
      <w:bookmarkEnd w:id="19"/>
      <w:r w:rsidRPr="007B7784">
        <w:rPr>
          <w:rFonts w:ascii="B Nazanin" w:hAnsi="B Nazanin" w:cs="B Nazanin"/>
          <w:color w:val="000000"/>
          <w:szCs w:val="26"/>
          <w:rtl/>
        </w:rPr>
        <w:t xml:space="preserve"> و دانشگاه «آركانزاس»</w:t>
      </w:r>
      <w:bookmarkStart w:id="20" w:name="_ftnref21"/>
      <w:r w:rsidRPr="007B7784">
        <w:rPr>
          <w:rFonts w:ascii="B Nazanin" w:hAnsi="B Nazanin" w:cs="B Nazanin"/>
          <w:color w:val="000000"/>
          <w:szCs w:val="26"/>
          <w:rtl/>
        </w:rPr>
        <w:fldChar w:fldCharType="begin"/>
      </w:r>
      <w:r w:rsidRPr="007B7784">
        <w:rPr>
          <w:rFonts w:ascii="B Nazanin" w:hAnsi="B Nazanin" w:cs="B Nazanin"/>
          <w:color w:val="000000"/>
          <w:szCs w:val="26"/>
          <w:rtl/>
        </w:rPr>
        <w:instrText xml:space="preserve"> </w:instrText>
      </w:r>
      <w:r w:rsidRPr="007B7784">
        <w:rPr>
          <w:rFonts w:ascii="B Nazanin" w:hAnsi="B Nazanin" w:cs="B Nazanin"/>
          <w:color w:val="000000"/>
          <w:szCs w:val="26"/>
        </w:rPr>
        <w:instrText>HYPERLINK "http://</w:instrText>
      </w:r>
      <w:r w:rsidRPr="007B7784">
        <w:rPr>
          <w:rFonts w:ascii="B Nazanin" w:hAnsi="B Nazanin" w:cs="B Nazanin"/>
          <w:color w:val="000000"/>
          <w:szCs w:val="26"/>
          <w:rtl/>
        </w:rPr>
        <w:instrText>192.168.0.110</w:instrText>
      </w:r>
      <w:r w:rsidRPr="007B7784">
        <w:rPr>
          <w:rFonts w:ascii="B Nazanin" w:hAnsi="B Nazanin" w:cs="B Nazanin"/>
          <w:color w:val="000000"/>
          <w:szCs w:val="26"/>
        </w:rPr>
        <w:instrText>/editor/main.htm" \l "_ftn</w:instrText>
      </w:r>
      <w:r w:rsidRPr="007B7784">
        <w:rPr>
          <w:rFonts w:ascii="B Nazanin" w:hAnsi="B Nazanin" w:cs="B Nazanin"/>
          <w:color w:val="000000"/>
          <w:szCs w:val="26"/>
          <w:rtl/>
        </w:rPr>
        <w:instrText>21</w:instrText>
      </w:r>
      <w:r w:rsidRPr="007B7784">
        <w:rPr>
          <w:rFonts w:ascii="B Nazanin" w:hAnsi="B Nazanin" w:cs="B Nazanin"/>
          <w:color w:val="000000"/>
          <w:szCs w:val="26"/>
        </w:rPr>
        <w:instrText>" \o</w:instrText>
      </w:r>
      <w:r w:rsidRPr="007B7784">
        <w:rPr>
          <w:rFonts w:ascii="B Nazanin" w:hAnsi="B Nazanin" w:cs="B Nazanin"/>
          <w:color w:val="000000"/>
          <w:szCs w:val="26"/>
          <w:rtl/>
        </w:rPr>
        <w:instrText xml:space="preserve"> "" </w:instrText>
      </w:r>
      <w:r w:rsidRPr="007B7784">
        <w:rPr>
          <w:rFonts w:ascii="B Nazanin" w:hAnsi="B Nazanin" w:cs="B Nazanin"/>
          <w:color w:val="000000"/>
          <w:szCs w:val="26"/>
          <w:rtl/>
        </w:rPr>
        <w:fldChar w:fldCharType="separate"/>
      </w:r>
      <w:r w:rsidRPr="007B7784">
        <w:rPr>
          <w:rStyle w:val="Hyperlink"/>
          <w:rFonts w:ascii="B Nazanin" w:hAnsi="B Nazanin" w:cs="B Nazanin"/>
          <w:szCs w:val="24"/>
        </w:rPr>
        <w:t>[21]</w:t>
      </w:r>
      <w:r w:rsidRPr="007B7784">
        <w:rPr>
          <w:rFonts w:ascii="B Nazanin" w:hAnsi="B Nazanin" w:cs="B Nazanin"/>
          <w:color w:val="000000"/>
          <w:szCs w:val="26"/>
          <w:rtl/>
        </w:rPr>
        <w:fldChar w:fldCharType="end"/>
      </w:r>
      <w:bookmarkEnd w:id="20"/>
      <w:r w:rsidRPr="007B7784">
        <w:rPr>
          <w:rFonts w:ascii="B Nazanin" w:hAnsi="B Nazanin" w:cs="B Nazanin"/>
          <w:color w:val="000000"/>
          <w:szCs w:val="26"/>
          <w:rtl/>
        </w:rPr>
        <w:t xml:space="preserve"> در   رتبه‌هاي بعدي بودند. محققان، استنادهاي مقالات را در دو بخش جداگانه خود استنادي </w:t>
      </w:r>
      <w:bookmarkStart w:id="21" w:name="_ftnref22"/>
      <w:r w:rsidRPr="007B7784">
        <w:rPr>
          <w:rFonts w:ascii="B Nazanin" w:hAnsi="B Nazanin" w:cs="B Nazanin"/>
          <w:color w:val="000000"/>
          <w:szCs w:val="26"/>
          <w:rtl/>
        </w:rPr>
        <w:fldChar w:fldCharType="begin"/>
      </w:r>
      <w:r w:rsidRPr="007B7784">
        <w:rPr>
          <w:rFonts w:ascii="B Nazanin" w:hAnsi="B Nazanin" w:cs="B Nazanin"/>
          <w:color w:val="000000"/>
          <w:szCs w:val="26"/>
          <w:rtl/>
        </w:rPr>
        <w:instrText xml:space="preserve"> </w:instrText>
      </w:r>
      <w:r w:rsidRPr="007B7784">
        <w:rPr>
          <w:rFonts w:ascii="B Nazanin" w:hAnsi="B Nazanin" w:cs="B Nazanin"/>
          <w:color w:val="000000"/>
          <w:szCs w:val="26"/>
        </w:rPr>
        <w:instrText>HYPERLINK "http://</w:instrText>
      </w:r>
      <w:r w:rsidRPr="007B7784">
        <w:rPr>
          <w:rFonts w:ascii="B Nazanin" w:hAnsi="B Nazanin" w:cs="B Nazanin"/>
          <w:color w:val="000000"/>
          <w:szCs w:val="26"/>
          <w:rtl/>
        </w:rPr>
        <w:instrText>192.168.0.110</w:instrText>
      </w:r>
      <w:r w:rsidRPr="007B7784">
        <w:rPr>
          <w:rFonts w:ascii="B Nazanin" w:hAnsi="B Nazanin" w:cs="B Nazanin"/>
          <w:color w:val="000000"/>
          <w:szCs w:val="26"/>
        </w:rPr>
        <w:instrText>/editor/main.htm" \l "_ftn</w:instrText>
      </w:r>
      <w:r w:rsidRPr="007B7784">
        <w:rPr>
          <w:rFonts w:ascii="B Nazanin" w:hAnsi="B Nazanin" w:cs="B Nazanin"/>
          <w:color w:val="000000"/>
          <w:szCs w:val="26"/>
          <w:rtl/>
        </w:rPr>
        <w:instrText>22</w:instrText>
      </w:r>
      <w:r w:rsidRPr="007B7784">
        <w:rPr>
          <w:rFonts w:ascii="B Nazanin" w:hAnsi="B Nazanin" w:cs="B Nazanin"/>
          <w:color w:val="000000"/>
          <w:szCs w:val="26"/>
        </w:rPr>
        <w:instrText>" \o</w:instrText>
      </w:r>
      <w:r w:rsidRPr="007B7784">
        <w:rPr>
          <w:rFonts w:ascii="B Nazanin" w:hAnsi="B Nazanin" w:cs="B Nazanin"/>
          <w:color w:val="000000"/>
          <w:szCs w:val="26"/>
          <w:rtl/>
        </w:rPr>
        <w:instrText xml:space="preserve"> "" </w:instrText>
      </w:r>
      <w:r w:rsidRPr="007B7784">
        <w:rPr>
          <w:rFonts w:ascii="B Nazanin" w:hAnsi="B Nazanin" w:cs="B Nazanin"/>
          <w:color w:val="000000"/>
          <w:szCs w:val="26"/>
          <w:rtl/>
        </w:rPr>
        <w:fldChar w:fldCharType="separate"/>
      </w:r>
      <w:r w:rsidRPr="007B7784">
        <w:rPr>
          <w:rStyle w:val="Hyperlink"/>
          <w:rFonts w:ascii="B Nazanin" w:hAnsi="B Nazanin" w:cs="B Nazanin"/>
          <w:szCs w:val="24"/>
        </w:rPr>
        <w:t>[22]</w:t>
      </w:r>
      <w:r w:rsidRPr="007B7784">
        <w:rPr>
          <w:rFonts w:ascii="B Nazanin" w:hAnsi="B Nazanin" w:cs="B Nazanin"/>
          <w:color w:val="000000"/>
          <w:szCs w:val="26"/>
          <w:rtl/>
        </w:rPr>
        <w:fldChar w:fldCharType="end"/>
      </w:r>
      <w:bookmarkEnd w:id="21"/>
      <w:r w:rsidRPr="007B7784">
        <w:rPr>
          <w:rFonts w:ascii="B Nazanin" w:hAnsi="B Nazanin" w:cs="B Nazanin"/>
          <w:color w:val="000000"/>
          <w:szCs w:val="26"/>
          <w:rtl/>
        </w:rPr>
        <w:t xml:space="preserve"> و </w:t>
      </w:r>
      <w:r w:rsidRPr="007B7784">
        <w:rPr>
          <w:rFonts w:ascii="B Nazanin" w:hAnsi="B Nazanin" w:cs="B Nazanin"/>
          <w:color w:val="000000"/>
          <w:szCs w:val="26"/>
          <w:rtl/>
        </w:rPr>
        <w:lastRenderedPageBreak/>
        <w:t xml:space="preserve">استناد به مقالات مجلات ديگر مطالعه كردند و دريافتند كه 40 مقاله مختلف، 77 بار به مقالات خود اين مجلات استناد كرده بودند. به عبارت ديگر، 40% از 99 مقالة اصلي مورد بررسي، به خود استناد كرده بودند. آنها در پايان، 5 مقاله و 5 مجله هسته‌اي اين رشته را معرفي كرده بودند. </w:t>
      </w:r>
    </w:p>
    <w:p w:rsidR="007B7784" w:rsidRPr="007B7784" w:rsidRDefault="007B7784" w:rsidP="007B7784">
      <w:pPr>
        <w:bidi/>
        <w:ind w:firstLine="567"/>
        <w:jc w:val="lowKashida"/>
        <w:rPr>
          <w:rFonts w:ascii="B Nazanin" w:hAnsi="B Nazanin" w:cs="B Nazanin"/>
          <w:color w:val="000000"/>
          <w:szCs w:val="16"/>
          <w:rtl/>
        </w:rPr>
      </w:pPr>
      <w:r w:rsidRPr="007B7784">
        <w:rPr>
          <w:rStyle w:val="Strong"/>
          <w:rFonts w:ascii="B Nazanin" w:hAnsi="B Nazanin" w:cs="B Nazanin"/>
          <w:color w:val="000000"/>
          <w:rtl/>
        </w:rPr>
        <w:t xml:space="preserve">ب) در داخل كشور </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t xml:space="preserve">خوشبختانه تحقيقات تحليل استنادي در ايران، بسيار گسترده بوده و پا به پاي تحقيقات خارجي پيش رفته است. سير مطالعاتي اين تحقيقات نشان مي‌دهد كه تحليل استنادي مجلات، بخصوص مجلات علمي و پژوهشي، كمتر مورد توجه بوده است. علت اين بي توجهي را مي‌توان محدود بودن انتشار اين‌گونه مجلات به دانشگاهها و مراكز پژوهشي و عدم توجه اين نشريات به رعايت فاصله انتشاراتي تعيين شده، بيان كرد. بي نظمي اين نشريات از نظر فاصله انتشاراتي و يا انتشار يك يا دو شماره از آن در طول سال، خود به خود اين نشريات را از كانون توجه خارج كرد.آغاز سياستهاي پژوهشي جديد در سالهاي اخير، توجه و تشويق محققان به انجام فعاليتهاي تحقيقاتي و انتشار مقالات در مجلات علمي معتبر و پرداخت پاداش در قبال مقالات چاپ شده، مجدداً اين نشريات را در كانون توجه قرار داده و مسئولان اهتمام جدي‌تري به رعايت فاصله انتشاراتي معيّن شده و افزايش كيفيت مجله‌ها دارند. تحقيقات استنادي بر روي مقاله‌هاي اين‌گونه مجلات نيز مدتي است آغاز شده. به طور كلي، مطالعات تحليل استنادي را در ايران مي‌توان به سه دسته زير تقسيم كرد: </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t>1. تحقيقاتي كه به تحليل استنادي پايان‌نامه‌هاي كارشناسي ارشد و يا دكتري پرداخته‌اند. در اين زمينه تحقيقات متعددي انجام شده است كه از نمونه هاي بارز آنها مي‌توان به «شفيعي» ( 1365)، «جاهد» (1373)، «فخاري» ( 1373)، «پورشعرباف» (1375)، «آژيده» (1378)، «هراتي» (1378)، «مهراد» و «كريميان مزيدي» ( 1381)، «كريمي» (1382)، «مظفري غربا»، «فدايي عراقي»، «حري»( 1384) و ... اشاره كرد. با توجه به گستردگي تحقيقات اين حوزه، از ذكر جزئيات خودداري مي‌كنيم.</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t>2. تحقيقاتي كه مقالات نشريات ادواري مختلف را تحليل استنادي كرده‌اند. از نمونه‌هاي اين تحقيقات مي‌توان به «عصاره» ( 1365)، «محمدزاده» (1376)، «بني‌هاشمي» (1364)، «رياحي‌نيا» (1375)، «اشتري» (1380) و ... اشاره كرد. با توجه به عمومي بودن اين تحقيقات و ارتباط كمتر آنها به موضوع تحقيق،  از ارائه توضيحات مبسوط تر دربارة آنها خودداري كرديم.</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t xml:space="preserve">3. تحقيقاتي كه مقالات مندرج در يك نشرية خاص را تحليل استنادي كرده‌اند. با توجه به ارتباط مستقيم اين تحقيقات به نوشته حاضر، به چند نمونه از آنها اشاره مي‌كنيم.   </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lastRenderedPageBreak/>
        <w:t>«زندي» (1378) با «بررسي استنادي مجله علوم اجتماعي و انساني دانشگاه شيراز بين سالهاي 1375-1366» دريافت كه در دوره ده‌ساله مجله كلاً 1882 استناد به كار رفته كه از اين تعداد، 444 مورد (24/24%) به مجلات خارجي و 164 مورد (99/8%) به مجلات فارسي استناد كرده اند.از 1217 استناد مربوط به كتابها 592 مورد(47/32%) را كتابهاي خارجي، 494 مورد ( 09/27%) را كتابهاي فارسي و 131 مورد (18/7%) را كتابهاي عربي، پايان‌نامه‌ها و مقالات كنفرانس به خود اختصاص داده بودند. تعيين نيم عمر منابع نشان داد كه بيشترين استنادها به منابع نسبتاً جديد با فاصله زماني 5 تا 10 سال تعلق داشت.</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t>«تيمورخاني» (1381) با تحليل استنادي 198 مقاله و 1730 استناد 44 شماره از مقالات فصلنامه كتاب (از آغاز تا پايان سال 1379) دريافت كه80/54% از مقالات، تأليفي، 64/4% نقد، 01/18% گزارش و 27/23% ترجمه‌اي بودند. ميانگين استنادهاي هر مقاله 10 مورد گزارش شده است. نشريات ادواري انگليسي 427 مورد، كتابهاي انگليسي 405 مورد و كتابهاي فارسي 400 مورد از استنادها را به خود اختصاص داده بودند.زبان 50% از استنادها فارسي و 50% انگليسي گزارش شده است. در تعيين نيم عمر، منابع الكترونيكي با 3 ماه و پايين‌ترين و كتابها با 7 سال و 11 ماه، بالاترين مدت را داشتند. تعيين نوع محملهاي به كار رفته نشان داد كه 61/48% (841 مورد) به كتاب، 71/39% (687 مورد)به نشريات ادواري، 05/7% (122 مورد)به پايان‌نامه‌ها، 10/1% (19 مورد)به منابع الكترونيكي و 35/3% (61 مورد) به ساير منابع استناد كرده اند. فصلنامه «پيام كتابخانه» با 42 مورد، فصلنامه «كتاب» با 34 مورد،"</w:t>
      </w:r>
      <w:r w:rsidRPr="007B7784">
        <w:rPr>
          <w:rFonts w:ascii="B Nazanin" w:hAnsi="B Nazanin" w:cs="B Nazanin"/>
          <w:color w:val="000000"/>
        </w:rPr>
        <w:t>Information Science</w:t>
      </w:r>
      <w:r w:rsidRPr="007B7784">
        <w:rPr>
          <w:rFonts w:ascii="B Nazanin" w:hAnsi="B Nazanin" w:cs="B Nazanin"/>
          <w:color w:val="000000"/>
          <w:szCs w:val="26"/>
          <w:rtl/>
        </w:rPr>
        <w:t> </w:t>
      </w:r>
      <w:r w:rsidRPr="007B7784">
        <w:rPr>
          <w:rFonts w:ascii="B Nazanin" w:hAnsi="B Nazanin" w:cs="B Nazanin"/>
          <w:color w:val="000000"/>
        </w:rPr>
        <w:t xml:space="preserve">Journal of American Society of </w:t>
      </w:r>
      <w:r w:rsidRPr="007B7784">
        <w:rPr>
          <w:rFonts w:ascii="B Nazanin" w:hAnsi="B Nazanin" w:cs="B Nazanin"/>
          <w:color w:val="000000"/>
          <w:szCs w:val="26"/>
          <w:rtl/>
        </w:rPr>
        <w:t>"   با 23 مورد و "</w:t>
      </w:r>
      <w:r w:rsidRPr="007B7784">
        <w:rPr>
          <w:rFonts w:ascii="B Nazanin" w:hAnsi="B Nazanin" w:cs="B Nazanin"/>
          <w:color w:val="000000"/>
        </w:rPr>
        <w:t>Scientometric</w:t>
      </w:r>
      <w:r w:rsidRPr="007B7784">
        <w:rPr>
          <w:rFonts w:ascii="B Nazanin" w:hAnsi="B Nazanin" w:cs="B Nazanin"/>
          <w:color w:val="000000"/>
          <w:szCs w:val="26"/>
          <w:rtl/>
        </w:rPr>
        <w:t xml:space="preserve"> " با 18 مورد، «اطلاع‌رساني» با 18 مورد و «نشر دانش» با 18 مورد، جزء نشريات هسته رشته كتابداري و اطلاع‌رساني به شمار مي‌روند. در ميان كتابها، «اصطلاحنامه كتابداري» با 15 مورد، «مروري بر اطلاعات و اطلاع‌رساني» با 11 مورد، «گزيده مقالات ايفلا 95 » با 10 مورد و «سرعنوان‌هاي موضوعي فارسي» با 8 مورد استناد، جزء پر بسامدترين كتابها بودند. </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t>شهرياري و عصاره ( 1382) در تحليل استنادي 125 مقاله داراي مآخذ و 1330 استناد نشريه علوم اطلاع‌رساني بين سالهاي 1351 – 1381 دريافتند كه 266 مقاله در طول سالهاي 1351-1381 چاپ شد كه 159 مقاله (8/59%) تأليفي و 107 مقاله ( 2/40%) ترجمه‌اي بودند.42/8 ميانگين استناد در هر مقاله گزارش شده است. 4/86% از مقالات را يك نفر و 6/13% را دو يا چند نفر نوشته‌اندكه 1/70% مؤلفان، مردان و 9/29% زنان هستند. نوع محملهاي اطلاعاتي نشان داد 41% به كتاب، 5/33% به نشريات ادواري و 7/10% به منابع الكترونيكي استناد كرده بودند. زبان 3/60% از استنادها انگليسي و 2/36% فارسي بوده است. گزارشها با 9 سال و 7 ماه، بيشترين و يادداشتهاي شخصي با 6 ماه، كمترين نيم عمررا به خود اختصاص داده بود. كتابها با 8 سال و 4 ماه و طرحهاي پژوهشي با 5 سال و 4 ماه در رتبه‌هاي بعدي قرار داشتند. مجله‌هاي اطلاع‌رساني،    </w:t>
      </w:r>
      <w:r w:rsidRPr="007B7784">
        <w:rPr>
          <w:rFonts w:ascii="B Nazanin" w:hAnsi="B Nazanin" w:cs="B Nazanin"/>
          <w:color w:val="000000"/>
          <w:rtl/>
        </w:rPr>
        <w:t>"</w:t>
      </w:r>
      <w:r w:rsidRPr="007B7784">
        <w:rPr>
          <w:rFonts w:ascii="B Nazanin" w:hAnsi="B Nazanin" w:cs="B Nazanin"/>
          <w:color w:val="000000"/>
        </w:rPr>
        <w:t>Journal of American Society for Information Science</w:t>
      </w:r>
      <w:r w:rsidRPr="007B7784">
        <w:rPr>
          <w:rFonts w:ascii="B Nazanin" w:hAnsi="B Nazanin" w:cs="B Nazanin"/>
          <w:color w:val="000000"/>
          <w:rtl/>
        </w:rPr>
        <w:t>"</w:t>
      </w:r>
      <w:r w:rsidRPr="007B7784">
        <w:rPr>
          <w:rFonts w:ascii="B Nazanin" w:hAnsi="B Nazanin" w:cs="B Nazanin"/>
          <w:color w:val="000000"/>
          <w:szCs w:val="26"/>
          <w:rtl/>
        </w:rPr>
        <w:t xml:space="preserve"> و</w:t>
      </w:r>
      <w:r w:rsidRPr="007B7784">
        <w:rPr>
          <w:rFonts w:ascii="B Nazanin" w:hAnsi="B Nazanin" w:cs="B Nazanin"/>
          <w:color w:val="000000"/>
          <w:rtl/>
        </w:rPr>
        <w:t>"</w:t>
      </w:r>
      <w:r w:rsidRPr="007B7784">
        <w:rPr>
          <w:rFonts w:ascii="B Nazanin" w:hAnsi="B Nazanin" w:cs="B Nazanin"/>
          <w:color w:val="000000"/>
        </w:rPr>
        <w:t>Journal of Documentation</w:t>
      </w:r>
      <w:r w:rsidRPr="007B7784">
        <w:rPr>
          <w:rFonts w:ascii="B Nazanin" w:hAnsi="B Nazanin" w:cs="B Nazanin"/>
          <w:color w:val="000000"/>
          <w:rtl/>
        </w:rPr>
        <w:t>"</w:t>
      </w:r>
      <w:r w:rsidRPr="007B7784">
        <w:rPr>
          <w:rFonts w:ascii="B Nazanin" w:hAnsi="B Nazanin" w:cs="B Nazanin"/>
          <w:color w:val="000000"/>
          <w:szCs w:val="26"/>
          <w:rtl/>
        </w:rPr>
        <w:t xml:space="preserve">، «فصلنامه كتاب»، «پيام كتابخانه» و </w:t>
      </w:r>
      <w:r w:rsidRPr="007B7784">
        <w:rPr>
          <w:rFonts w:ascii="B Nazanin" w:hAnsi="B Nazanin" w:cs="B Nazanin"/>
          <w:color w:val="000000"/>
          <w:rtl/>
        </w:rPr>
        <w:t>"</w:t>
      </w:r>
      <w:r w:rsidRPr="007B7784">
        <w:rPr>
          <w:rFonts w:ascii="B Nazanin" w:hAnsi="B Nazanin" w:cs="B Nazanin"/>
          <w:color w:val="000000"/>
        </w:rPr>
        <w:t xml:space="preserve">Journal of </w:t>
      </w:r>
      <w:r w:rsidRPr="007B7784">
        <w:rPr>
          <w:rFonts w:ascii="B Nazanin" w:hAnsi="B Nazanin" w:cs="B Nazanin"/>
          <w:color w:val="000000"/>
        </w:rPr>
        <w:lastRenderedPageBreak/>
        <w:t>InformationScience</w:t>
      </w:r>
      <w:r w:rsidRPr="007B7784">
        <w:rPr>
          <w:rFonts w:ascii="B Nazanin" w:hAnsi="B Nazanin" w:cs="B Nazanin"/>
          <w:color w:val="000000"/>
          <w:rtl/>
        </w:rPr>
        <w:t xml:space="preserve"> " </w:t>
      </w:r>
      <w:r w:rsidRPr="007B7784">
        <w:rPr>
          <w:rFonts w:ascii="B Nazanin" w:hAnsi="B Nazanin" w:cs="B Nazanin"/>
          <w:color w:val="000000"/>
          <w:szCs w:val="26"/>
          <w:rtl/>
        </w:rPr>
        <w:t>به ترتيب «مجلات هسته» و «عباس حري»، «محمدنقي مهدوي»، «مهرانگيز حريري» و «پوري سلطاني» به ترتيب، نويسندگان هسته اين تحقيق بودند. </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t>حري و نشاط (1381) به منظور تحقق چهار هدف «تعيين نوع منابع مورد استناد و چگونگي توزيع آنها»، «تشخيص زبان غالب در مآخذ مورد استفاده مقالات»، «كشف فاصله زماني ميان تاريخ نشر مآخذ و تاريخ نشر مقالات» و «كشف رفتار استنادي نويسندگان مقالات مجله روان شناسي و علوم تربيتي دانشگاه تهران از آغاز تا پايان سال 1379»، در تحقيقي با استفاده از روش تحليل استنادي، 179 مقاله تأليفي و 2462 استناد آنها را مورد ارزيابي قرار داده، دريافتند كه متوسط استناد هر مقاله 7/13 بوده و سالانه 5/8 مقاله تأليفي در مجله درج شده است. يافته‌هاي آنها نشان داد كه كتابها 55% و مقالات 8/37% از استنادها را به خود اختصاص داده</w:t>
      </w:r>
      <w:r w:rsidRPr="007B7784">
        <w:rPr>
          <w:rFonts w:ascii="B Nazanin" w:hAnsi="B Nazanin" w:cs="B Nazanin"/>
          <w:color w:val="000000"/>
          <w:szCs w:val="26"/>
        </w:rPr>
        <w:t>‌</w:t>
      </w:r>
      <w:r w:rsidRPr="007B7784">
        <w:rPr>
          <w:rFonts w:ascii="B Nazanin" w:hAnsi="B Nazanin" w:cs="B Nazanin"/>
          <w:color w:val="000000"/>
          <w:szCs w:val="26"/>
          <w:rtl/>
        </w:rPr>
        <w:t>اند. لذا نويسندگان مقالات، بيشتر، كتاب مدار بوده و يافته‌ها 6/12 سال نيم عمر براي كتابها، 12 سال براي مقالات و 3/6 سال را براي پايان‌نامه‌ها نشان دادند.</w:t>
      </w:r>
    </w:p>
    <w:p w:rsidR="007B7784" w:rsidRPr="007B7784" w:rsidRDefault="007B7784" w:rsidP="007B7784">
      <w:pPr>
        <w:bidi/>
        <w:spacing w:line="216" w:lineRule="auto"/>
        <w:ind w:firstLine="567"/>
        <w:jc w:val="lowKashida"/>
        <w:rPr>
          <w:rFonts w:ascii="B Nazanin" w:hAnsi="B Nazanin" w:cs="B Nazanin"/>
          <w:color w:val="000000"/>
          <w:szCs w:val="16"/>
          <w:rtl/>
        </w:rPr>
      </w:pPr>
      <w:r w:rsidRPr="007B7784">
        <w:rPr>
          <w:rFonts w:ascii="B Nazanin" w:hAnsi="B Nazanin" w:cs="B Nazanin"/>
          <w:color w:val="000000"/>
          <w:szCs w:val="26"/>
          <w:rtl/>
        </w:rPr>
        <w:t xml:space="preserve">مطالعاتي كه در پيشينه پژوهش به آنها اشاره كرديم، نشان مي‌دهند كه در ايران درباره تحليل استنادي، تحقيقهاي فراواني انجام گرفته است، اما تحقيقات استنادي مقالات مربوط به يك مجله، در مقايسه با تحليلهاي استنادي ديگر، سابقه كمتري دارد. نكته حايز اهميت، پيشتاز بودن تحليل استنادي مجله‌هاي كتابداري در مقايسه با ساير نشريات است، به طوري كه از 4 يا 5 مجله تخصصي علوم كتابداري و اطلاع‌رساني، 2 عنوان بررسي شده است. تحقيق حاضر نيز خلأ ارزيابي يكي ديگر از مجلات تخصصي كتابداري را پر مي‌كند.   </w:t>
      </w:r>
    </w:p>
    <w:p w:rsidR="007B7784" w:rsidRPr="007B7784" w:rsidRDefault="007B7784" w:rsidP="007B7784">
      <w:pPr>
        <w:bidi/>
        <w:spacing w:line="240" w:lineRule="auto"/>
        <w:ind w:firstLine="567"/>
        <w:jc w:val="lowKashida"/>
        <w:rPr>
          <w:rFonts w:ascii="B Nazanin" w:hAnsi="B Nazanin" w:cs="B Nazanin"/>
          <w:color w:val="000000"/>
          <w:szCs w:val="16"/>
          <w:rtl/>
        </w:rPr>
      </w:pPr>
      <w:r w:rsidRPr="007B7784">
        <w:rPr>
          <w:rFonts w:ascii="B Nazanin" w:hAnsi="B Nazanin" w:cs="B Nazanin"/>
          <w:color w:val="000000"/>
          <w:szCs w:val="16"/>
          <w:rtl/>
        </w:rPr>
        <w:t> </w:t>
      </w:r>
    </w:p>
    <w:p w:rsidR="007B7784" w:rsidRPr="007B7784" w:rsidRDefault="007B7784" w:rsidP="007B7784">
      <w:pPr>
        <w:bidi/>
        <w:jc w:val="lowKashida"/>
        <w:rPr>
          <w:rFonts w:ascii="B Nazanin" w:hAnsi="B Nazanin" w:cs="B Nazanin"/>
          <w:color w:val="000000"/>
          <w:szCs w:val="16"/>
          <w:rtl/>
        </w:rPr>
      </w:pPr>
      <w:r w:rsidRPr="007B7784">
        <w:rPr>
          <w:rStyle w:val="Strong"/>
          <w:rFonts w:ascii="B Nazanin" w:hAnsi="B Nazanin" w:cs="B Nazanin"/>
          <w:color w:val="000000"/>
          <w:szCs w:val="26"/>
          <w:rtl/>
        </w:rPr>
        <w:t>تجزيه و تحليل داده‌ها</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t xml:space="preserve"> در پاسخ به سؤال اول تحقيق درباره «ميزان مقاله‌هاي تأليفي و ترجمه‌اي و ميانگين تعداد استنادهاي مقاله‌ها» داده‌ها نشان داد كه در 30 شماره مجله كتابداري و اطلاع‌رساني، 219 مقاله منتشر شده است. براساس داده‌هاي جدول شماره 1، سالهاي 1378 و 1381 با انتشار 33 مقاله، بيشترين و سالهاي 1376 و 1384 با 6 و 14 مقاله، كمترين تعداد مقالات منتشر شده را داشتند. علت پايين بودن تعداد مقالات سال 1376 آغاز انتشار مجله از پاييز 1376 است كه فقط يك شماره منتشر شده و شماره 30 نيز با تابستان 1384 مصادف بوده و فقط دو شماره منتشر شده است. </w:t>
      </w:r>
    </w:p>
    <w:p w:rsidR="007B7784" w:rsidRPr="007B7784" w:rsidRDefault="007B7784" w:rsidP="007B7784">
      <w:pPr>
        <w:bidi/>
        <w:jc w:val="center"/>
        <w:rPr>
          <w:rFonts w:ascii="B Nazanin" w:hAnsi="B Nazanin" w:cs="B Nazanin"/>
          <w:color w:val="000000"/>
          <w:szCs w:val="16"/>
          <w:rtl/>
        </w:rPr>
      </w:pPr>
      <w:r w:rsidRPr="007B7784">
        <w:rPr>
          <w:rStyle w:val="Strong"/>
          <w:rFonts w:ascii="B Nazanin" w:hAnsi="B Nazanin" w:cs="B Nazanin"/>
          <w:color w:val="000000"/>
          <w:szCs w:val="16"/>
          <w:rtl/>
        </w:rPr>
        <w:t>جدول1. فراواني مقالات به ترتيب سال انتشار</w:t>
      </w:r>
    </w:p>
    <w:tbl>
      <w:tblPr>
        <w:bidiVisual/>
        <w:tblW w:w="0" w:type="auto"/>
        <w:jc w:val="center"/>
        <w:tblInd w:w="-142" w:type="dxa"/>
        <w:tblCellMar>
          <w:left w:w="0" w:type="dxa"/>
          <w:right w:w="0" w:type="dxa"/>
        </w:tblCellMar>
        <w:tblLook w:val="04A0"/>
      </w:tblPr>
      <w:tblGrid>
        <w:gridCol w:w="1276"/>
        <w:gridCol w:w="851"/>
        <w:gridCol w:w="851"/>
        <w:gridCol w:w="851"/>
        <w:gridCol w:w="851"/>
        <w:gridCol w:w="851"/>
        <w:gridCol w:w="851"/>
      </w:tblGrid>
      <w:tr w:rsidR="007B7784" w:rsidRPr="007B7784">
        <w:trPr>
          <w:jc w:val="center"/>
        </w:trPr>
        <w:tc>
          <w:tcPr>
            <w:tcW w:w="1276" w:type="dxa"/>
            <w:vMerge w:val="restart"/>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line="216" w:lineRule="auto"/>
              <w:divId w:val="585380627"/>
              <w:rPr>
                <w:rFonts w:ascii="B Nazanin" w:hAnsi="B Nazanin" w:cs="B Nazanin"/>
                <w:color w:val="333333"/>
                <w:szCs w:val="16"/>
              </w:rPr>
            </w:pPr>
            <w:r w:rsidRPr="007B7784">
              <w:rPr>
                <w:rStyle w:val="Strong"/>
                <w:rFonts w:ascii="B Nazanin" w:hAnsi="B Nazanin" w:cs="B Nazanin"/>
                <w:color w:val="333333"/>
                <w:szCs w:val="16"/>
                <w:rtl/>
              </w:rPr>
              <w:t>        نوع مقاله سال</w:t>
            </w:r>
          </w:p>
        </w:tc>
        <w:tc>
          <w:tcPr>
            <w:tcW w:w="1702" w:type="dxa"/>
            <w:gridSpan w:val="2"/>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line="216" w:lineRule="auto"/>
              <w:jc w:val="center"/>
              <w:rPr>
                <w:rFonts w:ascii="B Nazanin" w:hAnsi="B Nazanin" w:cs="B Nazanin"/>
                <w:color w:val="333333"/>
                <w:szCs w:val="16"/>
              </w:rPr>
            </w:pPr>
            <w:r w:rsidRPr="007B7784">
              <w:rPr>
                <w:rStyle w:val="Strong"/>
                <w:rFonts w:ascii="B Nazanin" w:hAnsi="B Nazanin" w:cs="B Nazanin"/>
                <w:color w:val="333333"/>
                <w:szCs w:val="16"/>
                <w:rtl/>
              </w:rPr>
              <w:t>مقاله‌هاي تأليفي</w:t>
            </w:r>
          </w:p>
        </w:tc>
        <w:tc>
          <w:tcPr>
            <w:tcW w:w="1702" w:type="dxa"/>
            <w:gridSpan w:val="2"/>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line="216" w:lineRule="auto"/>
              <w:jc w:val="center"/>
              <w:rPr>
                <w:rFonts w:ascii="B Nazanin" w:hAnsi="B Nazanin" w:cs="B Nazanin"/>
                <w:color w:val="333333"/>
                <w:szCs w:val="16"/>
              </w:rPr>
            </w:pPr>
            <w:r w:rsidRPr="007B7784">
              <w:rPr>
                <w:rStyle w:val="Strong"/>
                <w:rFonts w:ascii="B Nazanin" w:hAnsi="B Nazanin" w:cs="B Nazanin"/>
                <w:color w:val="333333"/>
                <w:szCs w:val="16"/>
                <w:rtl/>
              </w:rPr>
              <w:t>مقاله‌هاي ترجمه‌اي</w:t>
            </w:r>
          </w:p>
        </w:tc>
        <w:tc>
          <w:tcPr>
            <w:tcW w:w="1702" w:type="dxa"/>
            <w:gridSpan w:val="2"/>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line="216" w:lineRule="auto"/>
              <w:jc w:val="center"/>
              <w:rPr>
                <w:rFonts w:ascii="B Nazanin" w:hAnsi="B Nazanin" w:cs="B Nazanin"/>
                <w:color w:val="333333"/>
                <w:szCs w:val="16"/>
              </w:rPr>
            </w:pPr>
            <w:r w:rsidRPr="007B7784">
              <w:rPr>
                <w:rStyle w:val="Strong"/>
                <w:rFonts w:ascii="B Nazanin" w:hAnsi="B Nazanin" w:cs="B Nazanin"/>
                <w:color w:val="333333"/>
                <w:szCs w:val="16"/>
                <w:rtl/>
              </w:rPr>
              <w:t>جمع</w:t>
            </w:r>
          </w:p>
        </w:tc>
      </w:tr>
      <w:tr w:rsidR="007B7784" w:rsidRPr="007B7784">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7B7784" w:rsidRPr="007B7784" w:rsidRDefault="007B7784" w:rsidP="007B7784">
            <w:pPr>
              <w:bidi/>
              <w:rPr>
                <w:rFonts w:ascii="B Nazanin" w:hAnsi="B Nazanin" w:cs="B Nazanin"/>
                <w:color w:val="333333"/>
                <w:szCs w:val="16"/>
              </w:rPr>
            </w:pPr>
          </w:p>
        </w:tc>
        <w:tc>
          <w:tcPr>
            <w:tcW w:w="851"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line="216" w:lineRule="auto"/>
              <w:jc w:val="center"/>
              <w:rPr>
                <w:rFonts w:ascii="B Nazanin" w:hAnsi="B Nazanin" w:cs="B Nazanin"/>
                <w:color w:val="333333"/>
                <w:szCs w:val="16"/>
              </w:rPr>
            </w:pPr>
            <w:r w:rsidRPr="007B7784">
              <w:rPr>
                <w:rStyle w:val="Strong"/>
                <w:rFonts w:ascii="B Nazanin" w:hAnsi="B Nazanin" w:cs="B Nazanin"/>
                <w:color w:val="333333"/>
                <w:szCs w:val="18"/>
                <w:rtl/>
              </w:rPr>
              <w:t>فراواني</w:t>
            </w:r>
          </w:p>
        </w:tc>
        <w:tc>
          <w:tcPr>
            <w:tcW w:w="851"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line="216" w:lineRule="auto"/>
              <w:jc w:val="center"/>
              <w:rPr>
                <w:rFonts w:ascii="B Nazanin" w:hAnsi="B Nazanin" w:cs="B Nazanin"/>
                <w:color w:val="333333"/>
                <w:szCs w:val="16"/>
              </w:rPr>
            </w:pPr>
            <w:r w:rsidRPr="007B7784">
              <w:rPr>
                <w:rStyle w:val="Strong"/>
                <w:rFonts w:ascii="B Nazanin" w:hAnsi="B Nazanin" w:cs="B Nazanin"/>
                <w:color w:val="333333"/>
                <w:szCs w:val="18"/>
                <w:rtl/>
              </w:rPr>
              <w:t>درصد</w:t>
            </w:r>
          </w:p>
        </w:tc>
        <w:tc>
          <w:tcPr>
            <w:tcW w:w="851"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line="216" w:lineRule="auto"/>
              <w:jc w:val="center"/>
              <w:rPr>
                <w:rFonts w:ascii="B Nazanin" w:hAnsi="B Nazanin" w:cs="B Nazanin"/>
                <w:color w:val="333333"/>
                <w:szCs w:val="16"/>
              </w:rPr>
            </w:pPr>
            <w:r w:rsidRPr="007B7784">
              <w:rPr>
                <w:rStyle w:val="Strong"/>
                <w:rFonts w:ascii="B Nazanin" w:hAnsi="B Nazanin" w:cs="B Nazanin"/>
                <w:color w:val="333333"/>
                <w:szCs w:val="18"/>
                <w:rtl/>
              </w:rPr>
              <w:t>فراواني</w:t>
            </w:r>
          </w:p>
        </w:tc>
        <w:tc>
          <w:tcPr>
            <w:tcW w:w="851"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line="216" w:lineRule="auto"/>
              <w:jc w:val="center"/>
              <w:rPr>
                <w:rFonts w:ascii="B Nazanin" w:hAnsi="B Nazanin" w:cs="B Nazanin"/>
                <w:color w:val="333333"/>
                <w:szCs w:val="16"/>
              </w:rPr>
            </w:pPr>
            <w:r w:rsidRPr="007B7784">
              <w:rPr>
                <w:rStyle w:val="Strong"/>
                <w:rFonts w:ascii="B Nazanin" w:hAnsi="B Nazanin" w:cs="B Nazanin"/>
                <w:color w:val="333333"/>
                <w:szCs w:val="18"/>
                <w:rtl/>
              </w:rPr>
              <w:t>درصد</w:t>
            </w:r>
          </w:p>
        </w:tc>
        <w:tc>
          <w:tcPr>
            <w:tcW w:w="851"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line="216" w:lineRule="auto"/>
              <w:jc w:val="center"/>
              <w:rPr>
                <w:rFonts w:ascii="B Nazanin" w:hAnsi="B Nazanin" w:cs="B Nazanin"/>
                <w:color w:val="333333"/>
                <w:szCs w:val="16"/>
              </w:rPr>
            </w:pPr>
            <w:r w:rsidRPr="007B7784">
              <w:rPr>
                <w:rStyle w:val="Strong"/>
                <w:rFonts w:ascii="B Nazanin" w:hAnsi="B Nazanin" w:cs="B Nazanin"/>
                <w:color w:val="333333"/>
                <w:szCs w:val="18"/>
                <w:rtl/>
              </w:rPr>
              <w:t>فراواني</w:t>
            </w:r>
          </w:p>
        </w:tc>
        <w:tc>
          <w:tcPr>
            <w:tcW w:w="851"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line="216" w:lineRule="auto"/>
              <w:jc w:val="center"/>
              <w:rPr>
                <w:rFonts w:ascii="B Nazanin" w:hAnsi="B Nazanin" w:cs="B Nazanin"/>
                <w:color w:val="333333"/>
                <w:szCs w:val="16"/>
              </w:rPr>
            </w:pPr>
            <w:r w:rsidRPr="007B7784">
              <w:rPr>
                <w:rStyle w:val="Strong"/>
                <w:rFonts w:ascii="B Nazanin" w:hAnsi="B Nazanin" w:cs="B Nazanin"/>
                <w:color w:val="333333"/>
                <w:szCs w:val="18"/>
                <w:rtl/>
              </w:rPr>
              <w:t>درصد</w:t>
            </w:r>
          </w:p>
        </w:tc>
      </w:tr>
      <w:tr w:rsidR="007B7784" w:rsidRPr="007B7784">
        <w:trPr>
          <w:jc w:val="center"/>
        </w:trPr>
        <w:tc>
          <w:tcPr>
            <w:tcW w:w="1276"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line="216" w:lineRule="auto"/>
              <w:jc w:val="center"/>
              <w:rPr>
                <w:rFonts w:ascii="B Nazanin" w:hAnsi="B Nazanin" w:cs="B Nazanin"/>
                <w:color w:val="333333"/>
                <w:szCs w:val="16"/>
              </w:rPr>
            </w:pPr>
            <w:r w:rsidRPr="007B7784">
              <w:rPr>
                <w:rFonts w:ascii="B Nazanin" w:hAnsi="B Nazanin" w:cs="B Nazanin"/>
                <w:color w:val="333333"/>
                <w:rtl/>
              </w:rPr>
              <w:t>1376</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line="216" w:lineRule="auto"/>
              <w:jc w:val="center"/>
              <w:rPr>
                <w:rFonts w:ascii="B Nazanin" w:hAnsi="B Nazanin" w:cs="B Nazanin"/>
                <w:color w:val="333333"/>
                <w:szCs w:val="16"/>
              </w:rPr>
            </w:pPr>
            <w:r w:rsidRPr="007B7784">
              <w:rPr>
                <w:rFonts w:ascii="B Nazanin" w:hAnsi="B Nazanin" w:cs="B Nazanin"/>
                <w:color w:val="333333"/>
                <w:rtl/>
              </w:rPr>
              <w:t>5</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line="216" w:lineRule="auto"/>
              <w:jc w:val="center"/>
              <w:rPr>
                <w:rFonts w:ascii="B Nazanin" w:hAnsi="B Nazanin" w:cs="B Nazanin"/>
                <w:color w:val="333333"/>
                <w:szCs w:val="16"/>
              </w:rPr>
            </w:pPr>
            <w:r w:rsidRPr="007B7784">
              <w:rPr>
                <w:rFonts w:ascii="B Nazanin" w:hAnsi="B Nazanin" w:cs="B Nazanin"/>
                <w:color w:val="333333"/>
                <w:rtl/>
              </w:rPr>
              <w:t>3</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line="216" w:lineRule="auto"/>
              <w:jc w:val="center"/>
              <w:rPr>
                <w:rFonts w:ascii="B Nazanin" w:hAnsi="B Nazanin" w:cs="B Nazanin"/>
                <w:color w:val="333333"/>
                <w:szCs w:val="16"/>
              </w:rPr>
            </w:pPr>
            <w:r w:rsidRPr="007B7784">
              <w:rPr>
                <w:rFonts w:ascii="B Nazanin" w:hAnsi="B Nazanin" w:cs="B Nazanin"/>
                <w:color w:val="333333"/>
                <w:rtl/>
              </w:rPr>
              <w:t>1</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line="216" w:lineRule="auto"/>
              <w:jc w:val="center"/>
              <w:rPr>
                <w:rFonts w:ascii="B Nazanin" w:hAnsi="B Nazanin" w:cs="B Nazanin"/>
                <w:color w:val="333333"/>
                <w:szCs w:val="16"/>
              </w:rPr>
            </w:pPr>
            <w:r w:rsidRPr="007B7784">
              <w:rPr>
                <w:rFonts w:ascii="B Nazanin" w:hAnsi="B Nazanin" w:cs="B Nazanin"/>
                <w:color w:val="333333"/>
                <w:rtl/>
              </w:rPr>
              <w:t>9/1</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line="216" w:lineRule="auto"/>
              <w:jc w:val="center"/>
              <w:rPr>
                <w:rFonts w:ascii="B Nazanin" w:hAnsi="B Nazanin" w:cs="B Nazanin"/>
                <w:color w:val="333333"/>
                <w:szCs w:val="16"/>
              </w:rPr>
            </w:pPr>
            <w:r w:rsidRPr="007B7784">
              <w:rPr>
                <w:rFonts w:ascii="B Nazanin" w:hAnsi="B Nazanin" w:cs="B Nazanin"/>
                <w:color w:val="333333"/>
                <w:rtl/>
              </w:rPr>
              <w:t>6</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line="216" w:lineRule="auto"/>
              <w:jc w:val="center"/>
              <w:rPr>
                <w:rFonts w:ascii="B Nazanin" w:hAnsi="B Nazanin" w:cs="B Nazanin"/>
                <w:color w:val="333333"/>
                <w:szCs w:val="16"/>
              </w:rPr>
            </w:pPr>
            <w:r w:rsidRPr="007B7784">
              <w:rPr>
                <w:rFonts w:ascii="B Nazanin" w:hAnsi="B Nazanin" w:cs="B Nazanin"/>
                <w:color w:val="333333"/>
                <w:rtl/>
              </w:rPr>
              <w:t>7/2</w:t>
            </w:r>
          </w:p>
        </w:tc>
      </w:tr>
      <w:tr w:rsidR="007B7784" w:rsidRPr="007B7784">
        <w:trPr>
          <w:jc w:val="center"/>
        </w:trPr>
        <w:tc>
          <w:tcPr>
            <w:tcW w:w="1276"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line="216" w:lineRule="auto"/>
              <w:jc w:val="center"/>
              <w:rPr>
                <w:rFonts w:ascii="B Nazanin" w:hAnsi="B Nazanin" w:cs="B Nazanin"/>
                <w:color w:val="333333"/>
                <w:szCs w:val="16"/>
              </w:rPr>
            </w:pPr>
            <w:r w:rsidRPr="007B7784">
              <w:rPr>
                <w:rFonts w:ascii="B Nazanin" w:hAnsi="B Nazanin" w:cs="B Nazanin"/>
                <w:color w:val="333333"/>
                <w:rtl/>
              </w:rPr>
              <w:t>1377</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line="216" w:lineRule="auto"/>
              <w:jc w:val="center"/>
              <w:rPr>
                <w:rFonts w:ascii="B Nazanin" w:hAnsi="B Nazanin" w:cs="B Nazanin"/>
                <w:color w:val="333333"/>
                <w:szCs w:val="16"/>
              </w:rPr>
            </w:pPr>
            <w:r w:rsidRPr="007B7784">
              <w:rPr>
                <w:rFonts w:ascii="B Nazanin" w:hAnsi="B Nazanin" w:cs="B Nazanin"/>
                <w:color w:val="333333"/>
                <w:rtl/>
              </w:rPr>
              <w:t>10</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line="216" w:lineRule="auto"/>
              <w:jc w:val="center"/>
              <w:rPr>
                <w:rFonts w:ascii="B Nazanin" w:hAnsi="B Nazanin" w:cs="B Nazanin"/>
                <w:color w:val="333333"/>
                <w:szCs w:val="16"/>
              </w:rPr>
            </w:pPr>
            <w:r w:rsidRPr="007B7784">
              <w:rPr>
                <w:rFonts w:ascii="B Nazanin" w:hAnsi="B Nazanin" w:cs="B Nazanin"/>
                <w:color w:val="333333"/>
                <w:rtl/>
              </w:rPr>
              <w:t>6</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line="216" w:lineRule="auto"/>
              <w:jc w:val="center"/>
              <w:rPr>
                <w:rFonts w:ascii="B Nazanin" w:hAnsi="B Nazanin" w:cs="B Nazanin"/>
                <w:color w:val="333333"/>
                <w:szCs w:val="16"/>
              </w:rPr>
            </w:pPr>
            <w:r w:rsidRPr="007B7784">
              <w:rPr>
                <w:rFonts w:ascii="B Nazanin" w:hAnsi="B Nazanin" w:cs="B Nazanin"/>
                <w:color w:val="333333"/>
                <w:rtl/>
              </w:rPr>
              <w:t>6</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line="216" w:lineRule="auto"/>
              <w:jc w:val="center"/>
              <w:rPr>
                <w:rFonts w:ascii="B Nazanin" w:hAnsi="B Nazanin" w:cs="B Nazanin"/>
                <w:color w:val="333333"/>
                <w:szCs w:val="16"/>
              </w:rPr>
            </w:pPr>
            <w:r w:rsidRPr="007B7784">
              <w:rPr>
                <w:rFonts w:ascii="B Nazanin" w:hAnsi="B Nazanin" w:cs="B Nazanin"/>
                <w:color w:val="333333"/>
                <w:rtl/>
              </w:rPr>
              <w:t>1/11</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line="216" w:lineRule="auto"/>
              <w:jc w:val="center"/>
              <w:rPr>
                <w:rFonts w:ascii="B Nazanin" w:hAnsi="B Nazanin" w:cs="B Nazanin"/>
                <w:color w:val="333333"/>
                <w:szCs w:val="16"/>
              </w:rPr>
            </w:pPr>
            <w:r w:rsidRPr="007B7784">
              <w:rPr>
                <w:rFonts w:ascii="B Nazanin" w:hAnsi="B Nazanin" w:cs="B Nazanin"/>
                <w:color w:val="333333"/>
                <w:rtl/>
              </w:rPr>
              <w:t>16</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line="216" w:lineRule="auto"/>
              <w:jc w:val="center"/>
              <w:rPr>
                <w:rFonts w:ascii="B Nazanin" w:hAnsi="B Nazanin" w:cs="B Nazanin"/>
                <w:color w:val="333333"/>
                <w:szCs w:val="16"/>
              </w:rPr>
            </w:pPr>
            <w:r w:rsidRPr="007B7784">
              <w:rPr>
                <w:rFonts w:ascii="B Nazanin" w:hAnsi="B Nazanin" w:cs="B Nazanin"/>
                <w:color w:val="333333"/>
                <w:rtl/>
              </w:rPr>
              <w:t>3/7</w:t>
            </w:r>
          </w:p>
        </w:tc>
      </w:tr>
      <w:tr w:rsidR="007B7784" w:rsidRPr="007B7784">
        <w:trPr>
          <w:jc w:val="center"/>
        </w:trPr>
        <w:tc>
          <w:tcPr>
            <w:tcW w:w="1276"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line="216" w:lineRule="auto"/>
              <w:jc w:val="center"/>
              <w:rPr>
                <w:rFonts w:ascii="B Nazanin" w:hAnsi="B Nazanin" w:cs="B Nazanin"/>
                <w:color w:val="333333"/>
                <w:szCs w:val="16"/>
              </w:rPr>
            </w:pPr>
            <w:r w:rsidRPr="007B7784">
              <w:rPr>
                <w:rFonts w:ascii="B Nazanin" w:hAnsi="B Nazanin" w:cs="B Nazanin"/>
                <w:color w:val="333333"/>
                <w:rtl/>
              </w:rPr>
              <w:t>1378</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line="216" w:lineRule="auto"/>
              <w:jc w:val="center"/>
              <w:rPr>
                <w:rFonts w:ascii="B Nazanin" w:hAnsi="B Nazanin" w:cs="B Nazanin"/>
                <w:color w:val="333333"/>
                <w:szCs w:val="16"/>
              </w:rPr>
            </w:pPr>
            <w:r w:rsidRPr="007B7784">
              <w:rPr>
                <w:rFonts w:ascii="B Nazanin" w:hAnsi="B Nazanin" w:cs="B Nazanin"/>
                <w:color w:val="333333"/>
                <w:rtl/>
              </w:rPr>
              <w:t>21</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line="216" w:lineRule="auto"/>
              <w:jc w:val="center"/>
              <w:rPr>
                <w:rFonts w:ascii="B Nazanin" w:hAnsi="B Nazanin" w:cs="B Nazanin"/>
                <w:color w:val="333333"/>
                <w:szCs w:val="16"/>
              </w:rPr>
            </w:pPr>
            <w:r w:rsidRPr="007B7784">
              <w:rPr>
                <w:rFonts w:ascii="B Nazanin" w:hAnsi="B Nazanin" w:cs="B Nazanin"/>
                <w:color w:val="333333"/>
                <w:rtl/>
              </w:rPr>
              <w:t>7/12</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line="216" w:lineRule="auto"/>
              <w:jc w:val="center"/>
              <w:rPr>
                <w:rFonts w:ascii="B Nazanin" w:hAnsi="B Nazanin" w:cs="B Nazanin"/>
                <w:color w:val="333333"/>
                <w:szCs w:val="16"/>
              </w:rPr>
            </w:pPr>
            <w:r w:rsidRPr="007B7784">
              <w:rPr>
                <w:rFonts w:ascii="B Nazanin" w:hAnsi="B Nazanin" w:cs="B Nazanin"/>
                <w:color w:val="333333"/>
                <w:rtl/>
              </w:rPr>
              <w:t>12</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line="216" w:lineRule="auto"/>
              <w:jc w:val="center"/>
              <w:rPr>
                <w:rFonts w:ascii="B Nazanin" w:hAnsi="B Nazanin" w:cs="B Nazanin"/>
                <w:color w:val="333333"/>
                <w:szCs w:val="16"/>
              </w:rPr>
            </w:pPr>
            <w:r w:rsidRPr="007B7784">
              <w:rPr>
                <w:rFonts w:ascii="B Nazanin" w:hAnsi="B Nazanin" w:cs="B Nazanin"/>
                <w:color w:val="333333"/>
                <w:rtl/>
              </w:rPr>
              <w:t>2/22</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line="216" w:lineRule="auto"/>
              <w:jc w:val="center"/>
              <w:rPr>
                <w:rFonts w:ascii="B Nazanin" w:hAnsi="B Nazanin" w:cs="B Nazanin"/>
                <w:color w:val="333333"/>
                <w:szCs w:val="16"/>
              </w:rPr>
            </w:pPr>
            <w:r w:rsidRPr="007B7784">
              <w:rPr>
                <w:rFonts w:ascii="B Nazanin" w:hAnsi="B Nazanin" w:cs="B Nazanin"/>
                <w:color w:val="333333"/>
                <w:rtl/>
              </w:rPr>
              <w:t>33</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line="216" w:lineRule="auto"/>
              <w:jc w:val="center"/>
              <w:rPr>
                <w:rFonts w:ascii="B Nazanin" w:hAnsi="B Nazanin" w:cs="B Nazanin"/>
                <w:color w:val="333333"/>
                <w:szCs w:val="16"/>
              </w:rPr>
            </w:pPr>
            <w:r w:rsidRPr="007B7784">
              <w:rPr>
                <w:rFonts w:ascii="B Nazanin" w:hAnsi="B Nazanin" w:cs="B Nazanin"/>
                <w:color w:val="333333"/>
                <w:rtl/>
              </w:rPr>
              <w:t>1/15</w:t>
            </w:r>
          </w:p>
        </w:tc>
      </w:tr>
      <w:tr w:rsidR="007B7784" w:rsidRPr="007B7784">
        <w:trPr>
          <w:jc w:val="center"/>
        </w:trPr>
        <w:tc>
          <w:tcPr>
            <w:tcW w:w="1276"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line="216" w:lineRule="auto"/>
              <w:jc w:val="center"/>
              <w:rPr>
                <w:rFonts w:ascii="B Nazanin" w:hAnsi="B Nazanin" w:cs="B Nazanin"/>
                <w:color w:val="333333"/>
                <w:szCs w:val="16"/>
              </w:rPr>
            </w:pPr>
            <w:r w:rsidRPr="007B7784">
              <w:rPr>
                <w:rFonts w:ascii="B Nazanin" w:hAnsi="B Nazanin" w:cs="B Nazanin"/>
                <w:color w:val="333333"/>
                <w:rtl/>
              </w:rPr>
              <w:t>1379</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line="216" w:lineRule="auto"/>
              <w:jc w:val="center"/>
              <w:rPr>
                <w:rFonts w:ascii="B Nazanin" w:hAnsi="B Nazanin" w:cs="B Nazanin"/>
                <w:color w:val="333333"/>
                <w:szCs w:val="16"/>
              </w:rPr>
            </w:pPr>
            <w:r w:rsidRPr="007B7784">
              <w:rPr>
                <w:rFonts w:ascii="B Nazanin" w:hAnsi="B Nazanin" w:cs="B Nazanin"/>
                <w:color w:val="333333"/>
                <w:rtl/>
              </w:rPr>
              <w:t>22</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line="216" w:lineRule="auto"/>
              <w:jc w:val="center"/>
              <w:rPr>
                <w:rFonts w:ascii="B Nazanin" w:hAnsi="B Nazanin" w:cs="B Nazanin"/>
                <w:color w:val="333333"/>
                <w:szCs w:val="16"/>
              </w:rPr>
            </w:pPr>
            <w:r w:rsidRPr="007B7784">
              <w:rPr>
                <w:rFonts w:ascii="B Nazanin" w:hAnsi="B Nazanin" w:cs="B Nazanin"/>
                <w:color w:val="333333"/>
                <w:rtl/>
              </w:rPr>
              <w:t>3/13</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line="216" w:lineRule="auto"/>
              <w:jc w:val="center"/>
              <w:rPr>
                <w:rFonts w:ascii="B Nazanin" w:hAnsi="B Nazanin" w:cs="B Nazanin"/>
                <w:color w:val="333333"/>
                <w:szCs w:val="16"/>
              </w:rPr>
            </w:pPr>
            <w:r w:rsidRPr="007B7784">
              <w:rPr>
                <w:rFonts w:ascii="B Nazanin" w:hAnsi="B Nazanin" w:cs="B Nazanin"/>
                <w:color w:val="333333"/>
                <w:rtl/>
              </w:rPr>
              <w:t>9</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line="216" w:lineRule="auto"/>
              <w:jc w:val="center"/>
              <w:rPr>
                <w:rFonts w:ascii="B Nazanin" w:hAnsi="B Nazanin" w:cs="B Nazanin"/>
                <w:color w:val="333333"/>
                <w:szCs w:val="16"/>
              </w:rPr>
            </w:pPr>
            <w:r w:rsidRPr="007B7784">
              <w:rPr>
                <w:rFonts w:ascii="B Nazanin" w:hAnsi="B Nazanin" w:cs="B Nazanin"/>
                <w:color w:val="333333"/>
                <w:rtl/>
              </w:rPr>
              <w:t>7/16</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line="216" w:lineRule="auto"/>
              <w:jc w:val="center"/>
              <w:rPr>
                <w:rFonts w:ascii="B Nazanin" w:hAnsi="B Nazanin" w:cs="B Nazanin"/>
                <w:color w:val="333333"/>
                <w:szCs w:val="16"/>
              </w:rPr>
            </w:pPr>
            <w:r w:rsidRPr="007B7784">
              <w:rPr>
                <w:rFonts w:ascii="B Nazanin" w:hAnsi="B Nazanin" w:cs="B Nazanin"/>
                <w:color w:val="333333"/>
                <w:rtl/>
              </w:rPr>
              <w:t>31</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line="216" w:lineRule="auto"/>
              <w:jc w:val="center"/>
              <w:rPr>
                <w:rFonts w:ascii="B Nazanin" w:hAnsi="B Nazanin" w:cs="B Nazanin"/>
                <w:color w:val="333333"/>
                <w:szCs w:val="16"/>
              </w:rPr>
            </w:pPr>
            <w:r w:rsidRPr="007B7784">
              <w:rPr>
                <w:rFonts w:ascii="B Nazanin" w:hAnsi="B Nazanin" w:cs="B Nazanin"/>
                <w:color w:val="333333"/>
                <w:rtl/>
              </w:rPr>
              <w:t>1/14</w:t>
            </w:r>
          </w:p>
        </w:tc>
      </w:tr>
      <w:tr w:rsidR="007B7784" w:rsidRPr="007B7784">
        <w:trPr>
          <w:jc w:val="center"/>
        </w:trPr>
        <w:tc>
          <w:tcPr>
            <w:tcW w:w="1276"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line="216" w:lineRule="auto"/>
              <w:jc w:val="center"/>
              <w:rPr>
                <w:rFonts w:ascii="B Nazanin" w:hAnsi="B Nazanin" w:cs="B Nazanin"/>
                <w:color w:val="333333"/>
                <w:szCs w:val="16"/>
              </w:rPr>
            </w:pPr>
            <w:r w:rsidRPr="007B7784">
              <w:rPr>
                <w:rFonts w:ascii="B Nazanin" w:hAnsi="B Nazanin" w:cs="B Nazanin"/>
                <w:color w:val="333333"/>
                <w:rtl/>
              </w:rPr>
              <w:t>1380</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line="216" w:lineRule="auto"/>
              <w:jc w:val="center"/>
              <w:rPr>
                <w:rFonts w:ascii="B Nazanin" w:hAnsi="B Nazanin" w:cs="B Nazanin"/>
                <w:color w:val="333333"/>
                <w:szCs w:val="16"/>
              </w:rPr>
            </w:pPr>
            <w:r w:rsidRPr="007B7784">
              <w:rPr>
                <w:rFonts w:ascii="B Nazanin" w:hAnsi="B Nazanin" w:cs="B Nazanin"/>
                <w:color w:val="333333"/>
                <w:rtl/>
              </w:rPr>
              <w:t>21</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line="216" w:lineRule="auto"/>
              <w:jc w:val="center"/>
              <w:rPr>
                <w:rFonts w:ascii="B Nazanin" w:hAnsi="B Nazanin" w:cs="B Nazanin"/>
                <w:color w:val="333333"/>
                <w:szCs w:val="16"/>
              </w:rPr>
            </w:pPr>
            <w:r w:rsidRPr="007B7784">
              <w:rPr>
                <w:rFonts w:ascii="B Nazanin" w:hAnsi="B Nazanin" w:cs="B Nazanin"/>
                <w:color w:val="333333"/>
                <w:rtl/>
              </w:rPr>
              <w:t>7/12</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line="216" w:lineRule="auto"/>
              <w:jc w:val="center"/>
              <w:rPr>
                <w:rFonts w:ascii="B Nazanin" w:hAnsi="B Nazanin" w:cs="B Nazanin"/>
                <w:color w:val="333333"/>
                <w:szCs w:val="16"/>
              </w:rPr>
            </w:pPr>
            <w:r w:rsidRPr="007B7784">
              <w:rPr>
                <w:rFonts w:ascii="B Nazanin" w:hAnsi="B Nazanin" w:cs="B Nazanin"/>
                <w:color w:val="333333"/>
                <w:rtl/>
              </w:rPr>
              <w:t>7</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line="216" w:lineRule="auto"/>
              <w:jc w:val="center"/>
              <w:rPr>
                <w:rFonts w:ascii="B Nazanin" w:hAnsi="B Nazanin" w:cs="B Nazanin"/>
                <w:color w:val="333333"/>
                <w:szCs w:val="16"/>
              </w:rPr>
            </w:pPr>
            <w:r w:rsidRPr="007B7784">
              <w:rPr>
                <w:rFonts w:ascii="B Nazanin" w:hAnsi="B Nazanin" w:cs="B Nazanin"/>
                <w:color w:val="333333"/>
                <w:rtl/>
              </w:rPr>
              <w:t>9/12</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line="216" w:lineRule="auto"/>
              <w:jc w:val="center"/>
              <w:rPr>
                <w:rFonts w:ascii="B Nazanin" w:hAnsi="B Nazanin" w:cs="B Nazanin"/>
                <w:color w:val="333333"/>
                <w:szCs w:val="16"/>
              </w:rPr>
            </w:pPr>
            <w:r w:rsidRPr="007B7784">
              <w:rPr>
                <w:rFonts w:ascii="B Nazanin" w:hAnsi="B Nazanin" w:cs="B Nazanin"/>
                <w:color w:val="333333"/>
                <w:rtl/>
              </w:rPr>
              <w:t>28</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line="216" w:lineRule="auto"/>
              <w:jc w:val="center"/>
              <w:rPr>
                <w:rFonts w:ascii="B Nazanin" w:hAnsi="B Nazanin" w:cs="B Nazanin"/>
                <w:color w:val="333333"/>
                <w:szCs w:val="16"/>
              </w:rPr>
            </w:pPr>
            <w:r w:rsidRPr="007B7784">
              <w:rPr>
                <w:rFonts w:ascii="B Nazanin" w:hAnsi="B Nazanin" w:cs="B Nazanin"/>
                <w:color w:val="333333"/>
                <w:rtl/>
              </w:rPr>
              <w:t>8/12</w:t>
            </w:r>
          </w:p>
        </w:tc>
      </w:tr>
      <w:tr w:rsidR="007B7784" w:rsidRPr="007B7784">
        <w:trPr>
          <w:jc w:val="center"/>
        </w:trPr>
        <w:tc>
          <w:tcPr>
            <w:tcW w:w="1276"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line="216" w:lineRule="auto"/>
              <w:jc w:val="center"/>
              <w:rPr>
                <w:rFonts w:ascii="B Nazanin" w:hAnsi="B Nazanin" w:cs="B Nazanin"/>
                <w:color w:val="333333"/>
                <w:szCs w:val="16"/>
              </w:rPr>
            </w:pPr>
            <w:r w:rsidRPr="007B7784">
              <w:rPr>
                <w:rFonts w:ascii="B Nazanin" w:hAnsi="B Nazanin" w:cs="B Nazanin"/>
                <w:color w:val="333333"/>
                <w:rtl/>
              </w:rPr>
              <w:t>1381</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line="216" w:lineRule="auto"/>
              <w:jc w:val="center"/>
              <w:rPr>
                <w:rFonts w:ascii="B Nazanin" w:hAnsi="B Nazanin" w:cs="B Nazanin"/>
                <w:color w:val="333333"/>
                <w:szCs w:val="16"/>
              </w:rPr>
            </w:pPr>
            <w:r w:rsidRPr="007B7784">
              <w:rPr>
                <w:rFonts w:ascii="B Nazanin" w:hAnsi="B Nazanin" w:cs="B Nazanin"/>
                <w:color w:val="333333"/>
                <w:rtl/>
              </w:rPr>
              <w:t>28</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line="216" w:lineRule="auto"/>
              <w:jc w:val="center"/>
              <w:rPr>
                <w:rFonts w:ascii="B Nazanin" w:hAnsi="B Nazanin" w:cs="B Nazanin"/>
                <w:color w:val="333333"/>
                <w:szCs w:val="16"/>
              </w:rPr>
            </w:pPr>
            <w:r w:rsidRPr="007B7784">
              <w:rPr>
                <w:rFonts w:ascii="B Nazanin" w:hAnsi="B Nazanin" w:cs="B Nazanin"/>
                <w:color w:val="333333"/>
                <w:rtl/>
              </w:rPr>
              <w:t>17</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line="216" w:lineRule="auto"/>
              <w:jc w:val="center"/>
              <w:rPr>
                <w:rFonts w:ascii="B Nazanin" w:hAnsi="B Nazanin" w:cs="B Nazanin"/>
                <w:color w:val="333333"/>
                <w:szCs w:val="16"/>
              </w:rPr>
            </w:pPr>
            <w:r w:rsidRPr="007B7784">
              <w:rPr>
                <w:rFonts w:ascii="B Nazanin" w:hAnsi="B Nazanin" w:cs="B Nazanin"/>
                <w:color w:val="333333"/>
                <w:rtl/>
              </w:rPr>
              <w:t>5</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line="216" w:lineRule="auto"/>
              <w:jc w:val="center"/>
              <w:rPr>
                <w:rFonts w:ascii="B Nazanin" w:hAnsi="B Nazanin" w:cs="B Nazanin"/>
                <w:color w:val="333333"/>
                <w:szCs w:val="16"/>
              </w:rPr>
            </w:pPr>
            <w:r w:rsidRPr="007B7784">
              <w:rPr>
                <w:rFonts w:ascii="B Nazanin" w:hAnsi="B Nazanin" w:cs="B Nazanin"/>
                <w:color w:val="333333"/>
                <w:rtl/>
              </w:rPr>
              <w:t>2/9</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line="216" w:lineRule="auto"/>
              <w:jc w:val="center"/>
              <w:rPr>
                <w:rFonts w:ascii="B Nazanin" w:hAnsi="B Nazanin" w:cs="B Nazanin"/>
                <w:color w:val="333333"/>
                <w:szCs w:val="16"/>
              </w:rPr>
            </w:pPr>
            <w:r w:rsidRPr="007B7784">
              <w:rPr>
                <w:rFonts w:ascii="B Nazanin" w:hAnsi="B Nazanin" w:cs="B Nazanin"/>
                <w:color w:val="333333"/>
                <w:rtl/>
              </w:rPr>
              <w:t>33</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line="216" w:lineRule="auto"/>
              <w:jc w:val="center"/>
              <w:rPr>
                <w:rFonts w:ascii="B Nazanin" w:hAnsi="B Nazanin" w:cs="B Nazanin"/>
                <w:color w:val="333333"/>
                <w:szCs w:val="16"/>
              </w:rPr>
            </w:pPr>
            <w:r w:rsidRPr="007B7784">
              <w:rPr>
                <w:rFonts w:ascii="B Nazanin" w:hAnsi="B Nazanin" w:cs="B Nazanin"/>
                <w:color w:val="333333"/>
                <w:rtl/>
              </w:rPr>
              <w:t>1/15</w:t>
            </w:r>
          </w:p>
        </w:tc>
      </w:tr>
      <w:tr w:rsidR="007B7784" w:rsidRPr="007B7784">
        <w:trPr>
          <w:jc w:val="center"/>
        </w:trPr>
        <w:tc>
          <w:tcPr>
            <w:tcW w:w="1276"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line="216" w:lineRule="auto"/>
              <w:jc w:val="center"/>
              <w:rPr>
                <w:rFonts w:ascii="B Nazanin" w:hAnsi="B Nazanin" w:cs="B Nazanin"/>
                <w:color w:val="333333"/>
                <w:szCs w:val="16"/>
              </w:rPr>
            </w:pPr>
            <w:r w:rsidRPr="007B7784">
              <w:rPr>
                <w:rFonts w:ascii="B Nazanin" w:hAnsi="B Nazanin" w:cs="B Nazanin"/>
                <w:color w:val="333333"/>
                <w:rtl/>
              </w:rPr>
              <w:lastRenderedPageBreak/>
              <w:t>1382</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line="216" w:lineRule="auto"/>
              <w:jc w:val="center"/>
              <w:rPr>
                <w:rFonts w:ascii="B Nazanin" w:hAnsi="B Nazanin" w:cs="B Nazanin"/>
                <w:color w:val="333333"/>
                <w:szCs w:val="16"/>
              </w:rPr>
            </w:pPr>
            <w:r w:rsidRPr="007B7784">
              <w:rPr>
                <w:rFonts w:ascii="B Nazanin" w:hAnsi="B Nazanin" w:cs="B Nazanin"/>
                <w:color w:val="333333"/>
                <w:rtl/>
              </w:rPr>
              <w:t>20</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line="216" w:lineRule="auto"/>
              <w:jc w:val="center"/>
              <w:rPr>
                <w:rFonts w:ascii="B Nazanin" w:hAnsi="B Nazanin" w:cs="B Nazanin"/>
                <w:color w:val="333333"/>
                <w:szCs w:val="16"/>
              </w:rPr>
            </w:pPr>
            <w:r w:rsidRPr="007B7784">
              <w:rPr>
                <w:rFonts w:ascii="B Nazanin" w:hAnsi="B Nazanin" w:cs="B Nazanin"/>
                <w:color w:val="333333"/>
                <w:rtl/>
              </w:rPr>
              <w:t>1/12</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line="216" w:lineRule="auto"/>
              <w:jc w:val="center"/>
              <w:rPr>
                <w:rFonts w:ascii="B Nazanin" w:hAnsi="B Nazanin" w:cs="B Nazanin"/>
                <w:color w:val="333333"/>
                <w:szCs w:val="16"/>
              </w:rPr>
            </w:pPr>
            <w:r w:rsidRPr="007B7784">
              <w:rPr>
                <w:rFonts w:ascii="B Nazanin" w:hAnsi="B Nazanin" w:cs="B Nazanin"/>
                <w:color w:val="333333"/>
                <w:rtl/>
              </w:rPr>
              <w:t>6</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line="216" w:lineRule="auto"/>
              <w:jc w:val="center"/>
              <w:rPr>
                <w:rFonts w:ascii="B Nazanin" w:hAnsi="B Nazanin" w:cs="B Nazanin"/>
                <w:color w:val="333333"/>
                <w:szCs w:val="16"/>
              </w:rPr>
            </w:pPr>
            <w:r w:rsidRPr="007B7784">
              <w:rPr>
                <w:rFonts w:ascii="B Nazanin" w:hAnsi="B Nazanin" w:cs="B Nazanin"/>
                <w:color w:val="333333"/>
                <w:rtl/>
              </w:rPr>
              <w:t>1/11</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line="216" w:lineRule="auto"/>
              <w:jc w:val="center"/>
              <w:rPr>
                <w:rFonts w:ascii="B Nazanin" w:hAnsi="B Nazanin" w:cs="B Nazanin"/>
                <w:color w:val="333333"/>
                <w:szCs w:val="16"/>
              </w:rPr>
            </w:pPr>
            <w:r w:rsidRPr="007B7784">
              <w:rPr>
                <w:rFonts w:ascii="B Nazanin" w:hAnsi="B Nazanin" w:cs="B Nazanin"/>
                <w:color w:val="333333"/>
                <w:rtl/>
              </w:rPr>
              <w:t>26</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line="216" w:lineRule="auto"/>
              <w:jc w:val="center"/>
              <w:rPr>
                <w:rFonts w:ascii="B Nazanin" w:hAnsi="B Nazanin" w:cs="B Nazanin"/>
                <w:color w:val="333333"/>
                <w:szCs w:val="16"/>
              </w:rPr>
            </w:pPr>
            <w:r w:rsidRPr="007B7784">
              <w:rPr>
                <w:rFonts w:ascii="B Nazanin" w:hAnsi="B Nazanin" w:cs="B Nazanin"/>
                <w:color w:val="333333"/>
                <w:rtl/>
              </w:rPr>
              <w:t>9/11</w:t>
            </w:r>
          </w:p>
        </w:tc>
      </w:tr>
      <w:tr w:rsidR="007B7784" w:rsidRPr="007B7784">
        <w:trPr>
          <w:jc w:val="center"/>
        </w:trPr>
        <w:tc>
          <w:tcPr>
            <w:tcW w:w="1276"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line="216" w:lineRule="auto"/>
              <w:jc w:val="center"/>
              <w:rPr>
                <w:rFonts w:ascii="B Nazanin" w:hAnsi="B Nazanin" w:cs="B Nazanin"/>
                <w:color w:val="333333"/>
                <w:szCs w:val="16"/>
              </w:rPr>
            </w:pPr>
            <w:r w:rsidRPr="007B7784">
              <w:rPr>
                <w:rFonts w:ascii="B Nazanin" w:hAnsi="B Nazanin" w:cs="B Nazanin"/>
                <w:color w:val="333333"/>
                <w:rtl/>
              </w:rPr>
              <w:t>1383</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line="216" w:lineRule="auto"/>
              <w:jc w:val="center"/>
              <w:rPr>
                <w:rFonts w:ascii="B Nazanin" w:hAnsi="B Nazanin" w:cs="B Nazanin"/>
                <w:color w:val="333333"/>
                <w:szCs w:val="16"/>
              </w:rPr>
            </w:pPr>
            <w:r w:rsidRPr="007B7784">
              <w:rPr>
                <w:rFonts w:ascii="B Nazanin" w:hAnsi="B Nazanin" w:cs="B Nazanin"/>
                <w:color w:val="333333"/>
                <w:rtl/>
              </w:rPr>
              <w:t>26</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line="216" w:lineRule="auto"/>
              <w:jc w:val="center"/>
              <w:rPr>
                <w:rFonts w:ascii="B Nazanin" w:hAnsi="B Nazanin" w:cs="B Nazanin"/>
                <w:color w:val="333333"/>
                <w:szCs w:val="16"/>
              </w:rPr>
            </w:pPr>
            <w:r w:rsidRPr="007B7784">
              <w:rPr>
                <w:rFonts w:ascii="B Nazanin" w:hAnsi="B Nazanin" w:cs="B Nazanin"/>
                <w:color w:val="333333"/>
                <w:rtl/>
              </w:rPr>
              <w:t>8/15</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line="216" w:lineRule="auto"/>
              <w:jc w:val="center"/>
              <w:rPr>
                <w:rFonts w:ascii="B Nazanin" w:hAnsi="B Nazanin" w:cs="B Nazanin"/>
                <w:color w:val="333333"/>
                <w:szCs w:val="16"/>
              </w:rPr>
            </w:pPr>
            <w:r w:rsidRPr="007B7784">
              <w:rPr>
                <w:rFonts w:ascii="B Nazanin" w:hAnsi="B Nazanin" w:cs="B Nazanin"/>
                <w:color w:val="333333"/>
                <w:rtl/>
              </w:rPr>
              <w:t>6</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line="216" w:lineRule="auto"/>
              <w:jc w:val="center"/>
              <w:rPr>
                <w:rFonts w:ascii="B Nazanin" w:hAnsi="B Nazanin" w:cs="B Nazanin"/>
                <w:color w:val="333333"/>
                <w:szCs w:val="16"/>
              </w:rPr>
            </w:pPr>
            <w:r w:rsidRPr="007B7784">
              <w:rPr>
                <w:rFonts w:ascii="B Nazanin" w:hAnsi="B Nazanin" w:cs="B Nazanin"/>
                <w:color w:val="333333"/>
                <w:rtl/>
              </w:rPr>
              <w:t>1/11</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line="216" w:lineRule="auto"/>
              <w:jc w:val="center"/>
              <w:rPr>
                <w:rFonts w:ascii="B Nazanin" w:hAnsi="B Nazanin" w:cs="B Nazanin"/>
                <w:color w:val="333333"/>
                <w:szCs w:val="16"/>
              </w:rPr>
            </w:pPr>
            <w:r w:rsidRPr="007B7784">
              <w:rPr>
                <w:rFonts w:ascii="B Nazanin" w:hAnsi="B Nazanin" w:cs="B Nazanin"/>
                <w:color w:val="333333"/>
                <w:rtl/>
              </w:rPr>
              <w:t>32</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line="216" w:lineRule="auto"/>
              <w:jc w:val="center"/>
              <w:rPr>
                <w:rFonts w:ascii="B Nazanin" w:hAnsi="B Nazanin" w:cs="B Nazanin"/>
                <w:color w:val="333333"/>
                <w:szCs w:val="16"/>
              </w:rPr>
            </w:pPr>
            <w:r w:rsidRPr="007B7784">
              <w:rPr>
                <w:rFonts w:ascii="B Nazanin" w:hAnsi="B Nazanin" w:cs="B Nazanin"/>
                <w:color w:val="333333"/>
                <w:rtl/>
              </w:rPr>
              <w:t>7/14</w:t>
            </w:r>
          </w:p>
        </w:tc>
      </w:tr>
      <w:tr w:rsidR="007B7784" w:rsidRPr="007B7784">
        <w:trPr>
          <w:jc w:val="center"/>
        </w:trPr>
        <w:tc>
          <w:tcPr>
            <w:tcW w:w="1276"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line="216" w:lineRule="auto"/>
              <w:jc w:val="center"/>
              <w:rPr>
                <w:rFonts w:ascii="B Nazanin" w:hAnsi="B Nazanin" w:cs="B Nazanin"/>
                <w:color w:val="333333"/>
                <w:szCs w:val="16"/>
              </w:rPr>
            </w:pPr>
            <w:r w:rsidRPr="007B7784">
              <w:rPr>
                <w:rFonts w:ascii="B Nazanin" w:hAnsi="B Nazanin" w:cs="B Nazanin"/>
                <w:color w:val="333333"/>
                <w:rtl/>
              </w:rPr>
              <w:t>1384</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line="216" w:lineRule="auto"/>
              <w:jc w:val="center"/>
              <w:rPr>
                <w:rFonts w:ascii="B Nazanin" w:hAnsi="B Nazanin" w:cs="B Nazanin"/>
                <w:color w:val="333333"/>
                <w:szCs w:val="16"/>
              </w:rPr>
            </w:pPr>
            <w:r w:rsidRPr="007B7784">
              <w:rPr>
                <w:rFonts w:ascii="B Nazanin" w:hAnsi="B Nazanin" w:cs="B Nazanin"/>
                <w:color w:val="333333"/>
                <w:rtl/>
              </w:rPr>
              <w:t>12</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line="216" w:lineRule="auto"/>
              <w:jc w:val="center"/>
              <w:rPr>
                <w:rFonts w:ascii="B Nazanin" w:hAnsi="B Nazanin" w:cs="B Nazanin"/>
                <w:color w:val="333333"/>
                <w:szCs w:val="16"/>
              </w:rPr>
            </w:pPr>
            <w:r w:rsidRPr="007B7784">
              <w:rPr>
                <w:rFonts w:ascii="B Nazanin" w:hAnsi="B Nazanin" w:cs="B Nazanin"/>
                <w:color w:val="333333"/>
                <w:rtl/>
              </w:rPr>
              <w:t>4/7</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line="216" w:lineRule="auto"/>
              <w:jc w:val="center"/>
              <w:rPr>
                <w:rFonts w:ascii="B Nazanin" w:hAnsi="B Nazanin" w:cs="B Nazanin"/>
                <w:color w:val="333333"/>
                <w:szCs w:val="16"/>
              </w:rPr>
            </w:pPr>
            <w:r w:rsidRPr="007B7784">
              <w:rPr>
                <w:rFonts w:ascii="B Nazanin" w:hAnsi="B Nazanin" w:cs="B Nazanin"/>
                <w:color w:val="333333"/>
                <w:rtl/>
              </w:rPr>
              <w:t>2</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line="216" w:lineRule="auto"/>
              <w:jc w:val="center"/>
              <w:rPr>
                <w:rFonts w:ascii="B Nazanin" w:hAnsi="B Nazanin" w:cs="B Nazanin"/>
                <w:color w:val="333333"/>
                <w:szCs w:val="16"/>
              </w:rPr>
            </w:pPr>
            <w:r w:rsidRPr="007B7784">
              <w:rPr>
                <w:rFonts w:ascii="B Nazanin" w:hAnsi="B Nazanin" w:cs="B Nazanin"/>
                <w:color w:val="333333"/>
                <w:rtl/>
              </w:rPr>
              <w:t>8/3</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line="216" w:lineRule="auto"/>
              <w:jc w:val="center"/>
              <w:rPr>
                <w:rFonts w:ascii="B Nazanin" w:hAnsi="B Nazanin" w:cs="B Nazanin"/>
                <w:color w:val="333333"/>
                <w:szCs w:val="16"/>
              </w:rPr>
            </w:pPr>
            <w:r w:rsidRPr="007B7784">
              <w:rPr>
                <w:rFonts w:ascii="B Nazanin" w:hAnsi="B Nazanin" w:cs="B Nazanin"/>
                <w:color w:val="333333"/>
                <w:rtl/>
              </w:rPr>
              <w:t>14</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line="216" w:lineRule="auto"/>
              <w:jc w:val="center"/>
              <w:rPr>
                <w:rFonts w:ascii="B Nazanin" w:hAnsi="B Nazanin" w:cs="B Nazanin"/>
                <w:color w:val="333333"/>
                <w:szCs w:val="16"/>
              </w:rPr>
            </w:pPr>
            <w:r w:rsidRPr="007B7784">
              <w:rPr>
                <w:rFonts w:ascii="B Nazanin" w:hAnsi="B Nazanin" w:cs="B Nazanin"/>
                <w:color w:val="333333"/>
                <w:rtl/>
              </w:rPr>
              <w:t>3/6</w:t>
            </w:r>
          </w:p>
        </w:tc>
      </w:tr>
      <w:tr w:rsidR="007B7784" w:rsidRPr="007B7784">
        <w:trPr>
          <w:jc w:val="center"/>
        </w:trPr>
        <w:tc>
          <w:tcPr>
            <w:tcW w:w="1276"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line="216" w:lineRule="auto"/>
              <w:jc w:val="center"/>
              <w:rPr>
                <w:rFonts w:ascii="B Nazanin" w:hAnsi="B Nazanin" w:cs="B Nazanin"/>
                <w:color w:val="333333"/>
                <w:szCs w:val="16"/>
              </w:rPr>
            </w:pPr>
            <w:r w:rsidRPr="007B7784">
              <w:rPr>
                <w:rStyle w:val="Strong"/>
                <w:rFonts w:ascii="B Nazanin" w:hAnsi="B Nazanin" w:cs="B Nazanin"/>
                <w:color w:val="333333"/>
                <w:rtl/>
              </w:rPr>
              <w:t>جمع</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line="216" w:lineRule="auto"/>
              <w:jc w:val="center"/>
              <w:rPr>
                <w:rFonts w:ascii="B Nazanin" w:hAnsi="B Nazanin" w:cs="B Nazanin"/>
                <w:color w:val="333333"/>
                <w:szCs w:val="16"/>
              </w:rPr>
            </w:pPr>
            <w:r w:rsidRPr="007B7784">
              <w:rPr>
                <w:rFonts w:ascii="B Nazanin" w:hAnsi="B Nazanin" w:cs="B Nazanin"/>
                <w:color w:val="333333"/>
                <w:rtl/>
              </w:rPr>
              <w:t>165</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line="216" w:lineRule="auto"/>
              <w:jc w:val="center"/>
              <w:rPr>
                <w:rFonts w:ascii="B Nazanin" w:hAnsi="B Nazanin" w:cs="B Nazanin"/>
                <w:color w:val="333333"/>
                <w:szCs w:val="16"/>
              </w:rPr>
            </w:pPr>
            <w:r w:rsidRPr="007B7784">
              <w:rPr>
                <w:rFonts w:ascii="B Nazanin" w:hAnsi="B Nazanin" w:cs="B Nazanin"/>
                <w:color w:val="333333"/>
                <w:rtl/>
              </w:rPr>
              <w:t>100</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line="216" w:lineRule="auto"/>
              <w:jc w:val="center"/>
              <w:rPr>
                <w:rFonts w:ascii="B Nazanin" w:hAnsi="B Nazanin" w:cs="B Nazanin"/>
                <w:color w:val="333333"/>
                <w:szCs w:val="16"/>
              </w:rPr>
            </w:pPr>
            <w:r w:rsidRPr="007B7784">
              <w:rPr>
                <w:rFonts w:ascii="B Nazanin" w:hAnsi="B Nazanin" w:cs="B Nazanin"/>
                <w:color w:val="333333"/>
                <w:rtl/>
              </w:rPr>
              <w:t>54</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line="216" w:lineRule="auto"/>
              <w:jc w:val="center"/>
              <w:rPr>
                <w:rFonts w:ascii="B Nazanin" w:hAnsi="B Nazanin" w:cs="B Nazanin"/>
                <w:color w:val="333333"/>
                <w:szCs w:val="16"/>
              </w:rPr>
            </w:pPr>
            <w:r w:rsidRPr="007B7784">
              <w:rPr>
                <w:rFonts w:ascii="B Nazanin" w:hAnsi="B Nazanin" w:cs="B Nazanin"/>
                <w:color w:val="333333"/>
                <w:rtl/>
              </w:rPr>
              <w:t>100</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line="216" w:lineRule="auto"/>
              <w:jc w:val="center"/>
              <w:rPr>
                <w:rFonts w:ascii="B Nazanin" w:hAnsi="B Nazanin" w:cs="B Nazanin"/>
                <w:color w:val="333333"/>
                <w:szCs w:val="16"/>
              </w:rPr>
            </w:pPr>
            <w:r w:rsidRPr="007B7784">
              <w:rPr>
                <w:rFonts w:ascii="B Nazanin" w:hAnsi="B Nazanin" w:cs="B Nazanin"/>
                <w:color w:val="333333"/>
                <w:rtl/>
              </w:rPr>
              <w:t>219</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line="216" w:lineRule="auto"/>
              <w:jc w:val="center"/>
              <w:rPr>
                <w:rFonts w:ascii="B Nazanin" w:hAnsi="B Nazanin" w:cs="B Nazanin"/>
                <w:color w:val="333333"/>
                <w:szCs w:val="16"/>
              </w:rPr>
            </w:pPr>
            <w:r w:rsidRPr="007B7784">
              <w:rPr>
                <w:rFonts w:ascii="B Nazanin" w:hAnsi="B Nazanin" w:cs="B Nazanin"/>
                <w:color w:val="333333"/>
                <w:rtl/>
              </w:rPr>
              <w:t>100</w:t>
            </w:r>
          </w:p>
        </w:tc>
      </w:tr>
    </w:tbl>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t xml:space="preserve">به طور كلي، ميانگين مقالات منتشر شده در 30 شماره 3/7 است. در اين بخش، بين تعداد مقاله‌هاي منتشر شدة نشريه كتابداري و اطلاع‌رساني و نشريه علوم تربيتي و روانشناسي اختلاف وجود دارد زيرا ميانگين مقاله‌هاي منتشر شده آن مجله براي هر سال، 5/8 مقاله گزارش شده است (حري و نشاط، 1381،ص 11). با توجه به افزايش تعداد دانش‌آموختگان رشته علوم كتابداري و اطلاع‌رساني در سطوح تحصيلات تكميلي دكتري و كارشناسي ارشد و محدوديت مجله‌هاي تخصصي، به نظر مي‌رسد اين ميانگين پايين است و افزايش تعداد مقالات ضروري است. در زمينه تناسب مقالات تأليفي و ترجمه‌اي از 219 مقاله منتشر شده، 165 (3/75%) مورد، مقاله تأليفي و 54 (7/24) مورد، مقاله ترجمه‌اي بوده است كه در نمودار شماره 1 نشان داده شده است. در زمينه نسبت كم مقاله‌هاي ترجمه‌اي در مقايسه با مقاله‌هاي تأليفي بين كتابداري و اطلاع‌رساني و فصلنامه كتاب، شباهتهايي وجود دارد ( تيمورخاني، 1381، ص39). در اين قسمت، مقالات ترجمه‌اي ارزيابي نشدند. توجه به مقالات تأليفي در برابر مقالات ترجمه‌اي، اصلي است كه گردانندگان اين مجله از آغاز به آن توجه داشتند، زيرا برخي از متخصصان معتقدند رفتن به سوي ترجمه از اعتبار مجله هنگام ارزش‌گذاري كم مي‌كند و اين مسئله خود به خود، مجلات را به سوي مطالب تأليفي سوق مي‌دهد (حري، 1384،ص17). </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16"/>
          <w:rtl/>
        </w:rPr>
        <w:t> </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16"/>
          <w:rtl/>
        </w:rPr>
        <w:t> </w:t>
      </w:r>
      <w:r w:rsidRPr="007B7784">
        <w:rPr>
          <w:rFonts w:ascii="B Nazanin" w:hAnsi="B Nazanin" w:cs="B Nazanin"/>
          <w:color w:val="000000"/>
          <w:szCs w:val="26"/>
          <w:rtl/>
        </w:rPr>
        <w:t xml:space="preserve">در پاسخ به سؤال دوم تحقيق درباره «توزيع فراواني مؤلفان بر اساس جنسيت» گفتني است كه 151 نفر از نويسندگان مقالات، مرد و 47 نفر، زن بودند كه در نمودار شماره 2 نشان داده شده است. حضور زنان محقق حوزه كتابداري در مقالات اين نشريه كمتر از 30% بوده است. با توجه به افزايش نسبت زنان دانش آموخته اين رشته در مقايسه با مردان، انتظار مي‌رود ميزان مشاركتشان نيز در انتشار مقالات افزايش يابد. در مورد ميزان حضور كم‌رنگ زنان در مقايسه با مردان، بين يافته‌هاي اين تحقيق و شهرياري و عصاره همخواني وجود دارد. آنها نيز ميزان حضو ر زنان را 9/29% گزارش كرده‌اند (شهرياري و عصاره، 1382، ص5). </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16"/>
          <w:rtl/>
        </w:rPr>
        <w:t> </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16"/>
          <w:rtl/>
        </w:rPr>
        <w:t> </w:t>
      </w:r>
      <w:r w:rsidRPr="007B7784">
        <w:rPr>
          <w:rFonts w:ascii="B Nazanin" w:hAnsi="B Nazanin" w:cs="B Nazanin"/>
          <w:color w:val="000000"/>
          <w:szCs w:val="26"/>
          <w:rtl/>
        </w:rPr>
        <w:t xml:space="preserve">در پاسخ به سؤال سوم تحقيق درباره «توزيع فراواني مقالات بر اساس فردي و گروهي بودن آنها»، داده‌ها نشان داد كه 198 نفر محقق در نوشتن مقالات همكاري داشتند كه تفكيك جنسيتي و ميزان مشاركت آنها در جدول شماره 2 نشان داده شده است. بر اساس داده‌ها، از 165 مقاله تأليفي، 134 مقاله (2/81%) را يك نفر و 29 مقاله (6/17%) را دو نفر و 2 مقاله (2/1%) را سه پديدآور نوشته‌اند. در اين بخش از يافته‌ها بين نتايج تحقيق حاضر و يافته‌هاي شهرياري و </w:t>
      </w:r>
      <w:r w:rsidRPr="007B7784">
        <w:rPr>
          <w:rFonts w:ascii="B Nazanin" w:hAnsi="B Nazanin" w:cs="B Nazanin"/>
          <w:color w:val="000000"/>
          <w:szCs w:val="26"/>
          <w:rtl/>
        </w:rPr>
        <w:lastRenderedPageBreak/>
        <w:t xml:space="preserve">عصاره همخواني وجود دارد. آنها نيز گزارش كرده بودند كه 4/86% از مقاله‌ها را يك پديد آور تدوين كرده بود (شهرياري و عصاره، 1382، ص4). </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16"/>
          <w:rtl/>
        </w:rPr>
        <w:t> </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16"/>
          <w:rtl/>
        </w:rPr>
        <w:t> </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16"/>
          <w:rtl/>
        </w:rPr>
        <w:t> </w:t>
      </w:r>
    </w:p>
    <w:p w:rsidR="007B7784" w:rsidRPr="007B7784" w:rsidRDefault="007B7784" w:rsidP="007B7784">
      <w:pPr>
        <w:bidi/>
        <w:jc w:val="center"/>
        <w:rPr>
          <w:rFonts w:ascii="B Nazanin" w:hAnsi="B Nazanin" w:cs="B Nazanin"/>
          <w:color w:val="000000"/>
          <w:szCs w:val="16"/>
          <w:rtl/>
        </w:rPr>
      </w:pPr>
      <w:r w:rsidRPr="007B7784">
        <w:rPr>
          <w:rStyle w:val="Strong"/>
          <w:rFonts w:ascii="B Nazanin" w:hAnsi="B Nazanin" w:cs="B Nazanin"/>
          <w:color w:val="000000"/>
          <w:szCs w:val="16"/>
          <w:rtl/>
        </w:rPr>
        <w:t>جدول2. فراواني نويسندگان مقاله‌ها بر اساس جنسيت</w:t>
      </w:r>
    </w:p>
    <w:p w:rsidR="007B7784" w:rsidRPr="007B7784" w:rsidRDefault="007B7784" w:rsidP="007B7784">
      <w:pPr>
        <w:bidi/>
        <w:jc w:val="center"/>
        <w:rPr>
          <w:rFonts w:ascii="B Nazanin" w:hAnsi="B Nazanin" w:cs="B Nazanin"/>
          <w:color w:val="000000"/>
          <w:szCs w:val="16"/>
          <w:rtl/>
        </w:rPr>
      </w:pPr>
      <w:r w:rsidRPr="007B7784">
        <w:rPr>
          <w:rStyle w:val="Strong"/>
          <w:rFonts w:ascii="B Nazanin" w:hAnsi="B Nazanin" w:cs="B Nazanin"/>
          <w:color w:val="000000"/>
          <w:szCs w:val="16"/>
          <w:rtl/>
        </w:rPr>
        <w:t>و ميزان مشاركت آنها در تأليف مقاله‌هاي گروهي</w:t>
      </w:r>
    </w:p>
    <w:tbl>
      <w:tblPr>
        <w:bidiVisual/>
        <w:tblW w:w="0" w:type="auto"/>
        <w:jc w:val="center"/>
        <w:tblInd w:w="-321" w:type="dxa"/>
        <w:tblCellMar>
          <w:left w:w="0" w:type="dxa"/>
          <w:right w:w="0" w:type="dxa"/>
        </w:tblCellMar>
        <w:tblLook w:val="04A0"/>
      </w:tblPr>
      <w:tblGrid>
        <w:gridCol w:w="959"/>
        <w:gridCol w:w="907"/>
        <w:gridCol w:w="470"/>
        <w:gridCol w:w="454"/>
        <w:gridCol w:w="907"/>
        <w:gridCol w:w="454"/>
        <w:gridCol w:w="454"/>
        <w:gridCol w:w="907"/>
        <w:gridCol w:w="454"/>
        <w:gridCol w:w="454"/>
      </w:tblGrid>
      <w:tr w:rsidR="007B7784" w:rsidRPr="007B7784">
        <w:trPr>
          <w:jc w:val="center"/>
        </w:trPr>
        <w:tc>
          <w:tcPr>
            <w:tcW w:w="959" w:type="dxa"/>
            <w:vMerge w:val="restart"/>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rPr>
                <w:rFonts w:ascii="B Nazanin" w:hAnsi="B Nazanin" w:cs="B Nazanin"/>
                <w:color w:val="333333"/>
                <w:szCs w:val="16"/>
                <w:rtl/>
              </w:rPr>
            </w:pPr>
            <w:r w:rsidRPr="007B7784">
              <w:rPr>
                <w:rStyle w:val="Strong"/>
                <w:rFonts w:ascii="B Nazanin" w:hAnsi="B Nazanin" w:cs="B Nazanin"/>
                <w:color w:val="333333"/>
                <w:szCs w:val="16"/>
                <w:rtl/>
              </w:rPr>
              <w:t xml:space="preserve">    </w:t>
            </w:r>
            <w:r w:rsidRPr="007B7784">
              <w:rPr>
                <w:rStyle w:val="Strong"/>
                <w:rFonts w:ascii="B Nazanin" w:hAnsi="B Nazanin" w:cs="B Nazanin"/>
                <w:color w:val="333333"/>
                <w:szCs w:val="18"/>
                <w:rtl/>
              </w:rPr>
              <w:t>پديدآور</w:t>
            </w:r>
          </w:p>
          <w:p w:rsidR="007B7784" w:rsidRPr="007B7784" w:rsidRDefault="007B7784" w:rsidP="007B7784">
            <w:pPr>
              <w:bidi/>
              <w:spacing w:before="100" w:beforeAutospacing="1" w:after="100" w:afterAutospacing="1"/>
              <w:rPr>
                <w:rFonts w:ascii="B Nazanin" w:hAnsi="B Nazanin" w:cs="B Nazanin"/>
                <w:color w:val="333333"/>
                <w:szCs w:val="16"/>
              </w:rPr>
            </w:pPr>
            <w:r w:rsidRPr="007B7784">
              <w:rPr>
                <w:rStyle w:val="Strong"/>
                <w:rFonts w:ascii="B Nazanin" w:hAnsi="B Nazanin" w:cs="B Nazanin"/>
                <w:color w:val="333333"/>
                <w:szCs w:val="16"/>
                <w:rtl/>
              </w:rPr>
              <w:t>سال</w:t>
            </w:r>
          </w:p>
        </w:tc>
        <w:tc>
          <w:tcPr>
            <w:tcW w:w="1815" w:type="dxa"/>
            <w:gridSpan w:val="3"/>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Style w:val="Strong"/>
                <w:rFonts w:ascii="B Nazanin" w:hAnsi="B Nazanin" w:cs="B Nazanin"/>
                <w:color w:val="333333"/>
                <w:szCs w:val="16"/>
                <w:rtl/>
              </w:rPr>
              <w:t>يك ‌نويسنده‌اي</w:t>
            </w:r>
          </w:p>
        </w:tc>
        <w:tc>
          <w:tcPr>
            <w:tcW w:w="1815" w:type="dxa"/>
            <w:gridSpan w:val="3"/>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Style w:val="Strong"/>
                <w:rFonts w:ascii="B Nazanin" w:hAnsi="B Nazanin" w:cs="B Nazanin"/>
                <w:color w:val="333333"/>
                <w:szCs w:val="16"/>
                <w:rtl/>
              </w:rPr>
              <w:t>دو ‌نويسنده‌اي</w:t>
            </w:r>
          </w:p>
        </w:tc>
        <w:tc>
          <w:tcPr>
            <w:tcW w:w="1815" w:type="dxa"/>
            <w:gridSpan w:val="3"/>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Style w:val="Strong"/>
                <w:rFonts w:ascii="B Nazanin" w:hAnsi="B Nazanin" w:cs="B Nazanin"/>
                <w:color w:val="333333"/>
                <w:szCs w:val="16"/>
                <w:rtl/>
              </w:rPr>
              <w:t>سه ‌نويسنده‌اي</w:t>
            </w:r>
          </w:p>
        </w:tc>
      </w:tr>
      <w:tr w:rsidR="007B7784" w:rsidRPr="007B7784">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7B7784" w:rsidRPr="007B7784" w:rsidRDefault="007B7784" w:rsidP="007B7784">
            <w:pPr>
              <w:bidi/>
              <w:rPr>
                <w:rFonts w:ascii="B Nazanin" w:hAnsi="B Nazanin" w:cs="B Nazanin"/>
                <w:color w:val="333333"/>
                <w:szCs w:val="16"/>
              </w:rPr>
            </w:pPr>
          </w:p>
        </w:tc>
        <w:tc>
          <w:tcPr>
            <w:tcW w:w="907"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Style w:val="Strong"/>
                <w:rFonts w:ascii="B Nazanin" w:hAnsi="B Nazanin" w:cs="B Nazanin"/>
                <w:color w:val="333333"/>
                <w:szCs w:val="18"/>
                <w:rtl/>
              </w:rPr>
              <w:t>تعداد مقاله</w:t>
            </w:r>
          </w:p>
        </w:tc>
        <w:tc>
          <w:tcPr>
            <w:tcW w:w="454"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Style w:val="Strong"/>
                <w:rFonts w:ascii="B Nazanin" w:hAnsi="B Nazanin" w:cs="B Nazanin"/>
                <w:color w:val="333333"/>
                <w:szCs w:val="18"/>
                <w:rtl/>
              </w:rPr>
              <w:t>مرد</w:t>
            </w:r>
          </w:p>
        </w:tc>
        <w:tc>
          <w:tcPr>
            <w:tcW w:w="454"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Style w:val="Strong"/>
                <w:rFonts w:ascii="B Nazanin" w:hAnsi="B Nazanin" w:cs="B Nazanin"/>
                <w:color w:val="333333"/>
                <w:szCs w:val="18"/>
                <w:rtl/>
              </w:rPr>
              <w:t>زن</w:t>
            </w:r>
          </w:p>
        </w:tc>
        <w:tc>
          <w:tcPr>
            <w:tcW w:w="907"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Style w:val="Strong"/>
                <w:rFonts w:ascii="B Nazanin" w:hAnsi="B Nazanin" w:cs="B Nazanin"/>
                <w:color w:val="333333"/>
                <w:szCs w:val="18"/>
                <w:rtl/>
              </w:rPr>
              <w:t>تعداد مقاله</w:t>
            </w:r>
          </w:p>
        </w:tc>
        <w:tc>
          <w:tcPr>
            <w:tcW w:w="454"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Style w:val="Strong"/>
                <w:rFonts w:ascii="B Nazanin" w:hAnsi="B Nazanin" w:cs="B Nazanin"/>
                <w:color w:val="333333"/>
                <w:szCs w:val="18"/>
                <w:rtl/>
              </w:rPr>
              <w:t>مرد</w:t>
            </w:r>
          </w:p>
        </w:tc>
        <w:tc>
          <w:tcPr>
            <w:tcW w:w="454"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Style w:val="Strong"/>
                <w:rFonts w:ascii="B Nazanin" w:hAnsi="B Nazanin" w:cs="B Nazanin"/>
                <w:color w:val="333333"/>
                <w:szCs w:val="18"/>
                <w:rtl/>
              </w:rPr>
              <w:t>زن</w:t>
            </w:r>
          </w:p>
        </w:tc>
        <w:tc>
          <w:tcPr>
            <w:tcW w:w="907"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Style w:val="Strong"/>
                <w:rFonts w:ascii="B Nazanin" w:hAnsi="B Nazanin" w:cs="B Nazanin"/>
                <w:color w:val="333333"/>
                <w:szCs w:val="18"/>
                <w:rtl/>
              </w:rPr>
              <w:t>تعداد مقاله</w:t>
            </w:r>
          </w:p>
        </w:tc>
        <w:tc>
          <w:tcPr>
            <w:tcW w:w="454"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Style w:val="Strong"/>
                <w:rFonts w:ascii="B Nazanin" w:hAnsi="B Nazanin" w:cs="B Nazanin"/>
                <w:color w:val="333333"/>
                <w:szCs w:val="18"/>
                <w:rtl/>
              </w:rPr>
              <w:t>مرد</w:t>
            </w:r>
          </w:p>
        </w:tc>
        <w:tc>
          <w:tcPr>
            <w:tcW w:w="454"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Style w:val="Strong"/>
                <w:rFonts w:ascii="B Nazanin" w:hAnsi="B Nazanin" w:cs="B Nazanin"/>
                <w:color w:val="333333"/>
                <w:szCs w:val="18"/>
                <w:rtl/>
              </w:rPr>
              <w:t>زن</w:t>
            </w:r>
          </w:p>
        </w:tc>
      </w:tr>
      <w:tr w:rsidR="007B7784" w:rsidRPr="007B7784">
        <w:trPr>
          <w:jc w:val="center"/>
        </w:trPr>
        <w:tc>
          <w:tcPr>
            <w:tcW w:w="95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1376</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5</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5</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w:t>
            </w:r>
          </w:p>
        </w:tc>
      </w:tr>
      <w:tr w:rsidR="007B7784" w:rsidRPr="007B7784">
        <w:trPr>
          <w:jc w:val="center"/>
        </w:trPr>
        <w:tc>
          <w:tcPr>
            <w:tcW w:w="95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1377</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10</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7</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3</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w:t>
            </w:r>
          </w:p>
        </w:tc>
      </w:tr>
      <w:tr w:rsidR="007B7784" w:rsidRPr="007B7784">
        <w:trPr>
          <w:jc w:val="center"/>
        </w:trPr>
        <w:tc>
          <w:tcPr>
            <w:tcW w:w="95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1378</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20</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18</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2</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1</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1</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1</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w:t>
            </w:r>
          </w:p>
        </w:tc>
      </w:tr>
      <w:tr w:rsidR="007B7784" w:rsidRPr="007B7784">
        <w:trPr>
          <w:jc w:val="center"/>
        </w:trPr>
        <w:tc>
          <w:tcPr>
            <w:tcW w:w="95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1379</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21</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12</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9</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1</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3</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w:t>
            </w:r>
          </w:p>
        </w:tc>
      </w:tr>
      <w:tr w:rsidR="007B7784" w:rsidRPr="007B7784">
        <w:trPr>
          <w:jc w:val="center"/>
        </w:trPr>
        <w:tc>
          <w:tcPr>
            <w:tcW w:w="95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1380</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19</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14</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5</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2</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3</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1</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w:t>
            </w:r>
          </w:p>
        </w:tc>
      </w:tr>
      <w:tr w:rsidR="007B7784" w:rsidRPr="007B7784">
        <w:trPr>
          <w:jc w:val="center"/>
        </w:trPr>
        <w:tc>
          <w:tcPr>
            <w:tcW w:w="95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1381</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20</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15</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5</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7</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10</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4</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1</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2</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1</w:t>
            </w:r>
          </w:p>
        </w:tc>
      </w:tr>
      <w:tr w:rsidR="007B7784" w:rsidRPr="007B7784">
        <w:trPr>
          <w:jc w:val="center"/>
        </w:trPr>
        <w:tc>
          <w:tcPr>
            <w:tcW w:w="95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1382</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14</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12</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2</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6</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8</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4</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w:t>
            </w:r>
          </w:p>
        </w:tc>
      </w:tr>
      <w:tr w:rsidR="007B7784" w:rsidRPr="007B7784">
        <w:trPr>
          <w:jc w:val="center"/>
        </w:trPr>
        <w:tc>
          <w:tcPr>
            <w:tcW w:w="95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1383</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19</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17</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2</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7</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11</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3</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w:t>
            </w:r>
          </w:p>
        </w:tc>
      </w:tr>
      <w:tr w:rsidR="007B7784" w:rsidRPr="007B7784">
        <w:trPr>
          <w:jc w:val="center"/>
        </w:trPr>
        <w:tc>
          <w:tcPr>
            <w:tcW w:w="95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1384</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6</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3</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3</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6</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10</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2</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w:t>
            </w:r>
          </w:p>
        </w:tc>
      </w:tr>
      <w:tr w:rsidR="007B7784" w:rsidRPr="007B7784">
        <w:trPr>
          <w:jc w:val="center"/>
        </w:trPr>
        <w:tc>
          <w:tcPr>
            <w:tcW w:w="95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Style w:val="Strong"/>
                <w:rFonts w:ascii="B Nazanin" w:hAnsi="B Nazanin" w:cs="B Nazanin"/>
                <w:color w:val="333333"/>
                <w:rtl/>
              </w:rPr>
              <w:t>جمع</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134</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szCs w:val="18"/>
                <w:rtl/>
              </w:rPr>
              <w:t>103</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31</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29</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43</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15</w:t>
            </w:r>
          </w:p>
        </w:tc>
        <w:tc>
          <w:tcPr>
            <w:tcW w:w="90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2</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5</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before="100" w:beforeAutospacing="1" w:after="100" w:afterAutospacing="1"/>
              <w:jc w:val="center"/>
              <w:rPr>
                <w:rFonts w:ascii="B Nazanin" w:hAnsi="B Nazanin" w:cs="B Nazanin"/>
                <w:color w:val="333333"/>
                <w:szCs w:val="16"/>
              </w:rPr>
            </w:pPr>
            <w:r w:rsidRPr="007B7784">
              <w:rPr>
                <w:rFonts w:ascii="B Nazanin" w:hAnsi="B Nazanin" w:cs="B Nazanin"/>
                <w:color w:val="333333"/>
                <w:rtl/>
              </w:rPr>
              <w:t>1</w:t>
            </w:r>
          </w:p>
        </w:tc>
      </w:tr>
    </w:tbl>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16"/>
          <w:rtl/>
        </w:rPr>
        <w:t> </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t>محققان در سالهاي اخير به تحقيقات گروهي روي آورده‌اند، ولي هنوز تا رسيدن به مرزهاي مطلوب فاصله دارد. به طور كلي، 33 مقاله از 165 (20%) مقاله‌ منتشر شده در اين نشريه، از پايان‌نامه استخراج شده‌اند كه 24 مقاله را خود دانشجو استخراج و چاپ كرده و 9 مقاله نيز با همكاري استاد راهنما و دانشجو منتشر شده است. به نظر مي‌رسد تأليفات گروهي بيشتر تحت تأثير مقاله‌هاي پايان‌نامه‌اي بوده است، چنانچه اين مقالات را ناديده بگيريم، كار پژوهشي گروهي چنداني انجام نشده است. اين ميزان عدم مشاركت، در مقالات ترجمه‌اي بيش از مقالات تأليفي است كه در جدول شماره 3 نشان داده شده است. بر اساس داده‌ها 49 مقاله از 53 مقاله ترجمه شده (5/92%) را يك مترجم تهيه كرده و تنها 4 مقاله (5/7%) از مقاله‌ها را دو مترجم تهيه كرده‌اند.</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16"/>
          <w:rtl/>
        </w:rPr>
        <w:t> </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16"/>
          <w:rtl/>
        </w:rPr>
        <w:t> </w:t>
      </w:r>
    </w:p>
    <w:p w:rsidR="007B7784" w:rsidRPr="007B7784" w:rsidRDefault="007B7784" w:rsidP="007B7784">
      <w:pPr>
        <w:bidi/>
        <w:jc w:val="center"/>
        <w:rPr>
          <w:rFonts w:ascii="B Nazanin" w:hAnsi="B Nazanin" w:cs="B Nazanin"/>
          <w:color w:val="000000"/>
          <w:szCs w:val="16"/>
          <w:rtl/>
        </w:rPr>
      </w:pPr>
      <w:r w:rsidRPr="007B7784">
        <w:rPr>
          <w:rStyle w:val="Strong"/>
          <w:rFonts w:ascii="B Nazanin" w:hAnsi="B Nazanin" w:cs="B Nazanin"/>
          <w:color w:val="000000"/>
          <w:szCs w:val="16"/>
          <w:rtl/>
        </w:rPr>
        <w:lastRenderedPageBreak/>
        <w:t>جدول3. ميزان مشاركت مترجمان در مقاله‌هاي ترجمه‌اي</w:t>
      </w:r>
    </w:p>
    <w:tbl>
      <w:tblPr>
        <w:bidiVisual/>
        <w:tblW w:w="0" w:type="auto"/>
        <w:jc w:val="center"/>
        <w:tblCellMar>
          <w:left w:w="0" w:type="dxa"/>
          <w:right w:w="0" w:type="dxa"/>
        </w:tblCellMar>
        <w:tblLook w:val="04A0"/>
      </w:tblPr>
      <w:tblGrid>
        <w:gridCol w:w="1077"/>
        <w:gridCol w:w="1077"/>
        <w:gridCol w:w="1077"/>
        <w:gridCol w:w="1077"/>
        <w:gridCol w:w="1077"/>
      </w:tblGrid>
      <w:tr w:rsidR="007B7784" w:rsidRPr="007B7784">
        <w:trPr>
          <w:jc w:val="center"/>
        </w:trPr>
        <w:tc>
          <w:tcPr>
            <w:tcW w:w="1077"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Style w:val="Strong"/>
                <w:rFonts w:ascii="B Nazanin" w:hAnsi="B Nazanin" w:cs="B Nazanin"/>
                <w:color w:val="333333"/>
                <w:szCs w:val="16"/>
                <w:rtl/>
              </w:rPr>
              <w:t>سال</w:t>
            </w:r>
          </w:p>
        </w:tc>
        <w:tc>
          <w:tcPr>
            <w:tcW w:w="1077"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Style w:val="Strong"/>
                <w:rFonts w:ascii="B Nazanin" w:hAnsi="B Nazanin" w:cs="B Nazanin"/>
                <w:color w:val="333333"/>
                <w:szCs w:val="16"/>
                <w:rtl/>
              </w:rPr>
              <w:t>يك مترجم</w:t>
            </w:r>
          </w:p>
        </w:tc>
        <w:tc>
          <w:tcPr>
            <w:tcW w:w="1077"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Style w:val="Strong"/>
                <w:rFonts w:ascii="B Nazanin" w:hAnsi="B Nazanin" w:cs="B Nazanin"/>
                <w:color w:val="333333"/>
                <w:szCs w:val="16"/>
                <w:rtl/>
              </w:rPr>
              <w:t>دو مترجم</w:t>
            </w:r>
          </w:p>
        </w:tc>
        <w:tc>
          <w:tcPr>
            <w:tcW w:w="1077"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Style w:val="Strong"/>
                <w:rFonts w:ascii="B Nazanin" w:hAnsi="B Nazanin" w:cs="B Nazanin"/>
                <w:color w:val="333333"/>
                <w:szCs w:val="16"/>
                <w:rtl/>
              </w:rPr>
              <w:t>سه مترجم</w:t>
            </w:r>
          </w:p>
        </w:tc>
        <w:tc>
          <w:tcPr>
            <w:tcW w:w="1077"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Style w:val="Strong"/>
                <w:rFonts w:ascii="B Nazanin" w:hAnsi="B Nazanin" w:cs="B Nazanin"/>
                <w:color w:val="333333"/>
                <w:szCs w:val="16"/>
                <w:rtl/>
              </w:rPr>
              <w:t>جمع</w:t>
            </w:r>
          </w:p>
        </w:tc>
      </w:tr>
      <w:tr w:rsidR="007B7784" w:rsidRPr="007B7784">
        <w:trPr>
          <w:jc w:val="center"/>
        </w:trPr>
        <w:tc>
          <w:tcPr>
            <w:tcW w:w="1077"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1376</w:t>
            </w:r>
          </w:p>
        </w:tc>
        <w:tc>
          <w:tcPr>
            <w:tcW w:w="107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1</w:t>
            </w:r>
          </w:p>
        </w:tc>
        <w:tc>
          <w:tcPr>
            <w:tcW w:w="107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w:t>
            </w:r>
          </w:p>
        </w:tc>
        <w:tc>
          <w:tcPr>
            <w:tcW w:w="107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w:t>
            </w:r>
          </w:p>
        </w:tc>
        <w:tc>
          <w:tcPr>
            <w:tcW w:w="107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1</w:t>
            </w:r>
          </w:p>
        </w:tc>
      </w:tr>
      <w:tr w:rsidR="007B7784" w:rsidRPr="007B7784">
        <w:trPr>
          <w:jc w:val="center"/>
        </w:trPr>
        <w:tc>
          <w:tcPr>
            <w:tcW w:w="1077"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1377</w:t>
            </w:r>
          </w:p>
        </w:tc>
        <w:tc>
          <w:tcPr>
            <w:tcW w:w="107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6</w:t>
            </w:r>
          </w:p>
        </w:tc>
        <w:tc>
          <w:tcPr>
            <w:tcW w:w="107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w:t>
            </w:r>
          </w:p>
        </w:tc>
        <w:tc>
          <w:tcPr>
            <w:tcW w:w="107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w:t>
            </w:r>
          </w:p>
        </w:tc>
        <w:tc>
          <w:tcPr>
            <w:tcW w:w="107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6</w:t>
            </w:r>
          </w:p>
        </w:tc>
      </w:tr>
      <w:tr w:rsidR="007B7784" w:rsidRPr="007B7784">
        <w:trPr>
          <w:jc w:val="center"/>
        </w:trPr>
        <w:tc>
          <w:tcPr>
            <w:tcW w:w="1077"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1378</w:t>
            </w:r>
          </w:p>
        </w:tc>
        <w:tc>
          <w:tcPr>
            <w:tcW w:w="107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11</w:t>
            </w:r>
          </w:p>
        </w:tc>
        <w:tc>
          <w:tcPr>
            <w:tcW w:w="107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w:t>
            </w:r>
          </w:p>
        </w:tc>
        <w:tc>
          <w:tcPr>
            <w:tcW w:w="107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w:t>
            </w:r>
          </w:p>
        </w:tc>
        <w:tc>
          <w:tcPr>
            <w:tcW w:w="107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11</w:t>
            </w:r>
          </w:p>
        </w:tc>
      </w:tr>
      <w:tr w:rsidR="007B7784" w:rsidRPr="007B7784">
        <w:trPr>
          <w:jc w:val="center"/>
        </w:trPr>
        <w:tc>
          <w:tcPr>
            <w:tcW w:w="1077"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1379</w:t>
            </w:r>
          </w:p>
        </w:tc>
        <w:tc>
          <w:tcPr>
            <w:tcW w:w="107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9</w:t>
            </w:r>
          </w:p>
        </w:tc>
        <w:tc>
          <w:tcPr>
            <w:tcW w:w="107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w:t>
            </w:r>
          </w:p>
        </w:tc>
        <w:tc>
          <w:tcPr>
            <w:tcW w:w="107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w:t>
            </w:r>
          </w:p>
        </w:tc>
        <w:tc>
          <w:tcPr>
            <w:tcW w:w="107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9</w:t>
            </w:r>
          </w:p>
        </w:tc>
      </w:tr>
      <w:tr w:rsidR="007B7784" w:rsidRPr="007B7784">
        <w:trPr>
          <w:jc w:val="center"/>
        </w:trPr>
        <w:tc>
          <w:tcPr>
            <w:tcW w:w="1077"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1380</w:t>
            </w:r>
          </w:p>
        </w:tc>
        <w:tc>
          <w:tcPr>
            <w:tcW w:w="107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7</w:t>
            </w:r>
          </w:p>
        </w:tc>
        <w:tc>
          <w:tcPr>
            <w:tcW w:w="107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w:t>
            </w:r>
          </w:p>
        </w:tc>
        <w:tc>
          <w:tcPr>
            <w:tcW w:w="107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w:t>
            </w:r>
          </w:p>
        </w:tc>
        <w:tc>
          <w:tcPr>
            <w:tcW w:w="107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7</w:t>
            </w:r>
          </w:p>
        </w:tc>
      </w:tr>
      <w:tr w:rsidR="007B7784" w:rsidRPr="007B7784">
        <w:trPr>
          <w:jc w:val="center"/>
        </w:trPr>
        <w:tc>
          <w:tcPr>
            <w:tcW w:w="1077"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1381</w:t>
            </w:r>
          </w:p>
        </w:tc>
        <w:tc>
          <w:tcPr>
            <w:tcW w:w="107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4</w:t>
            </w:r>
          </w:p>
        </w:tc>
        <w:tc>
          <w:tcPr>
            <w:tcW w:w="107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1</w:t>
            </w:r>
          </w:p>
        </w:tc>
        <w:tc>
          <w:tcPr>
            <w:tcW w:w="107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w:t>
            </w:r>
          </w:p>
        </w:tc>
        <w:tc>
          <w:tcPr>
            <w:tcW w:w="107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5</w:t>
            </w:r>
          </w:p>
        </w:tc>
      </w:tr>
      <w:tr w:rsidR="007B7784" w:rsidRPr="007B7784">
        <w:trPr>
          <w:jc w:val="center"/>
        </w:trPr>
        <w:tc>
          <w:tcPr>
            <w:tcW w:w="1077"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1382</w:t>
            </w:r>
          </w:p>
        </w:tc>
        <w:tc>
          <w:tcPr>
            <w:tcW w:w="107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7</w:t>
            </w:r>
          </w:p>
        </w:tc>
        <w:tc>
          <w:tcPr>
            <w:tcW w:w="107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w:t>
            </w:r>
          </w:p>
        </w:tc>
        <w:tc>
          <w:tcPr>
            <w:tcW w:w="107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w:t>
            </w:r>
          </w:p>
        </w:tc>
        <w:tc>
          <w:tcPr>
            <w:tcW w:w="107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7</w:t>
            </w:r>
          </w:p>
        </w:tc>
      </w:tr>
      <w:tr w:rsidR="007B7784" w:rsidRPr="007B7784">
        <w:trPr>
          <w:jc w:val="center"/>
        </w:trPr>
        <w:tc>
          <w:tcPr>
            <w:tcW w:w="1077"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1383</w:t>
            </w:r>
          </w:p>
        </w:tc>
        <w:tc>
          <w:tcPr>
            <w:tcW w:w="107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4</w:t>
            </w:r>
          </w:p>
        </w:tc>
        <w:tc>
          <w:tcPr>
            <w:tcW w:w="107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2</w:t>
            </w:r>
          </w:p>
        </w:tc>
        <w:tc>
          <w:tcPr>
            <w:tcW w:w="107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w:t>
            </w:r>
          </w:p>
        </w:tc>
        <w:tc>
          <w:tcPr>
            <w:tcW w:w="107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6</w:t>
            </w:r>
          </w:p>
        </w:tc>
      </w:tr>
      <w:tr w:rsidR="007B7784" w:rsidRPr="007B7784">
        <w:trPr>
          <w:jc w:val="center"/>
        </w:trPr>
        <w:tc>
          <w:tcPr>
            <w:tcW w:w="1077"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1384</w:t>
            </w:r>
          </w:p>
        </w:tc>
        <w:tc>
          <w:tcPr>
            <w:tcW w:w="107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1</w:t>
            </w:r>
          </w:p>
        </w:tc>
        <w:tc>
          <w:tcPr>
            <w:tcW w:w="107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1</w:t>
            </w:r>
          </w:p>
        </w:tc>
        <w:tc>
          <w:tcPr>
            <w:tcW w:w="107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w:t>
            </w:r>
          </w:p>
        </w:tc>
        <w:tc>
          <w:tcPr>
            <w:tcW w:w="107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2</w:t>
            </w:r>
          </w:p>
        </w:tc>
      </w:tr>
      <w:tr w:rsidR="007B7784" w:rsidRPr="007B7784">
        <w:trPr>
          <w:jc w:val="center"/>
        </w:trPr>
        <w:tc>
          <w:tcPr>
            <w:tcW w:w="1077"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Style w:val="Strong"/>
                <w:rFonts w:ascii="B Nazanin" w:hAnsi="B Nazanin" w:cs="B Nazanin"/>
                <w:color w:val="333333"/>
                <w:rtl/>
              </w:rPr>
              <w:t>جمع</w:t>
            </w:r>
          </w:p>
        </w:tc>
        <w:tc>
          <w:tcPr>
            <w:tcW w:w="107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50</w:t>
            </w:r>
          </w:p>
        </w:tc>
        <w:tc>
          <w:tcPr>
            <w:tcW w:w="107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4</w:t>
            </w:r>
          </w:p>
        </w:tc>
        <w:tc>
          <w:tcPr>
            <w:tcW w:w="107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w:t>
            </w:r>
          </w:p>
        </w:tc>
        <w:tc>
          <w:tcPr>
            <w:tcW w:w="107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54</w:t>
            </w:r>
          </w:p>
        </w:tc>
      </w:tr>
    </w:tbl>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16"/>
          <w:rtl/>
        </w:rPr>
        <w:t> </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t>با در نظر گرفتن درجه علمي ـ ترويجي نشريه و اهتمام اين گونه نشريات به آخرين تحولات و يافته‌ها، اعم از نظري و پيمايشي، ارزيابي نوع مقالات منتشر شده نشان داد 104 مقاله (63%) از 165 مقاله منتشر شده، مقاله‌هاي نظري و 61 مقالة (37%) باقيمانده، مقاله‌هاي پيمايشي هستند. اين تركيب، در نمودار شماره 3 به خوبي نشان داده شده است.</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16"/>
          <w:rtl/>
        </w:rPr>
        <w:t> </w:t>
      </w:r>
      <w:r w:rsidRPr="007B7784">
        <w:rPr>
          <w:rFonts w:ascii="B Nazanin" w:hAnsi="B Nazanin" w:cs="B Nazanin"/>
          <w:color w:val="000000"/>
          <w:szCs w:val="26"/>
          <w:rtl/>
        </w:rPr>
        <w:t>استفاده از افراد متخصص در تأليف مقاله‌ها، معيار ديگري بود كه بررسي شد. ميزان مشاركت تمام سطوح تحصيلي متخصصان رشته در تأليف مقالات در طول ساليان متفاوت، تحليل شده و نتايج آن در جدول شماره 4 ارائه شده است. مطابق داده‌ها، 74 مقاله (4/37%) را دارندگان مدرك كارشناسي ارشد و 63 مقاله (8/31%) را دارندگان مدرك دكتري تدوين كرده‌اند. دارندگان مقطع كارشناسي و دانشجويان دكتري به ترتيب با توليد 1/12% و 6/7% در رتبه‌هاي بعدي قرار گرفتند. اطلاعات مربوط به سطوح تحصيلي 1/10% از نويسندگان نيز مشخص نشده بودند. ارزيابي اطلاعات، از تلاش دانش‌آموختگان مقطع كارشناسي ارشد در تأليف بيشتر مقاله‌ها حكايت دارد، اما با توجه به كم بودن دارندگان مدرك دكتري در ايران در مقايسه با انبوه دانش‌آموختگان كارشناسي ارشد اختلاف 6/5% اختلاف ناچيزي است و نشان مي‌دهد كه دارندگان مدرك دكتري در توليد مقالات اين حوزه همچنان فعال هستند.</w:t>
      </w:r>
    </w:p>
    <w:p w:rsidR="007B7784" w:rsidRPr="007B7784" w:rsidRDefault="007B7784" w:rsidP="007B7784">
      <w:pPr>
        <w:bidi/>
        <w:jc w:val="center"/>
        <w:rPr>
          <w:rFonts w:ascii="B Nazanin" w:hAnsi="B Nazanin" w:cs="B Nazanin"/>
          <w:color w:val="000000"/>
          <w:szCs w:val="16"/>
          <w:rtl/>
        </w:rPr>
      </w:pPr>
      <w:r w:rsidRPr="007B7784">
        <w:rPr>
          <w:rStyle w:val="Strong"/>
          <w:rFonts w:ascii="B Nazanin" w:hAnsi="B Nazanin" w:cs="B Nazanin"/>
          <w:color w:val="000000"/>
          <w:szCs w:val="16"/>
          <w:rtl/>
        </w:rPr>
        <w:lastRenderedPageBreak/>
        <w:t>جدول4. سطوح تحصيلي نويسندگان مقالات به تفكيك سال</w:t>
      </w:r>
    </w:p>
    <w:tbl>
      <w:tblPr>
        <w:bidiVisual/>
        <w:tblW w:w="0" w:type="auto"/>
        <w:jc w:val="center"/>
        <w:tblCellMar>
          <w:left w:w="0" w:type="dxa"/>
          <w:right w:w="0" w:type="dxa"/>
        </w:tblCellMar>
        <w:tblLook w:val="04A0"/>
      </w:tblPr>
      <w:tblGrid>
        <w:gridCol w:w="964"/>
        <w:gridCol w:w="860"/>
        <w:gridCol w:w="858"/>
        <w:gridCol w:w="858"/>
        <w:gridCol w:w="851"/>
        <w:gridCol w:w="851"/>
        <w:gridCol w:w="851"/>
        <w:gridCol w:w="851"/>
      </w:tblGrid>
      <w:tr w:rsidR="007B7784" w:rsidRPr="007B7784">
        <w:trPr>
          <w:jc w:val="center"/>
        </w:trPr>
        <w:tc>
          <w:tcPr>
            <w:tcW w:w="964"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7B7784" w:rsidRPr="007B7784" w:rsidRDefault="007B7784" w:rsidP="007B7784">
            <w:pPr>
              <w:bidi/>
              <w:jc w:val="lowKashida"/>
              <w:rPr>
                <w:rFonts w:ascii="B Nazanin" w:hAnsi="B Nazanin" w:cs="B Nazanin"/>
                <w:color w:val="333333"/>
                <w:szCs w:val="16"/>
                <w:rtl/>
              </w:rPr>
            </w:pPr>
            <w:r w:rsidRPr="007B7784">
              <w:rPr>
                <w:rStyle w:val="Strong"/>
                <w:rFonts w:ascii="B Nazanin" w:hAnsi="B Nazanin" w:cs="B Nazanin"/>
                <w:color w:val="333333"/>
                <w:szCs w:val="18"/>
                <w:rtl/>
              </w:rPr>
              <w:t>       مدرك</w:t>
            </w:r>
          </w:p>
          <w:p w:rsidR="007B7784" w:rsidRPr="007B7784" w:rsidRDefault="007B7784" w:rsidP="007B7784">
            <w:pPr>
              <w:bidi/>
              <w:jc w:val="lowKashida"/>
              <w:rPr>
                <w:rFonts w:ascii="B Nazanin" w:hAnsi="B Nazanin" w:cs="B Nazanin"/>
                <w:color w:val="333333"/>
                <w:szCs w:val="16"/>
              </w:rPr>
            </w:pPr>
            <w:r w:rsidRPr="007B7784">
              <w:rPr>
                <w:rStyle w:val="Strong"/>
                <w:rFonts w:ascii="B Nazanin" w:hAnsi="B Nazanin" w:cs="B Nazanin"/>
                <w:color w:val="333333"/>
                <w:szCs w:val="18"/>
                <w:rtl/>
              </w:rPr>
              <w:t>سال</w:t>
            </w:r>
          </w:p>
        </w:tc>
        <w:tc>
          <w:tcPr>
            <w:tcW w:w="860"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Style w:val="Strong"/>
                <w:rFonts w:ascii="B Nazanin" w:hAnsi="B Nazanin" w:cs="B Nazanin"/>
                <w:color w:val="333333"/>
                <w:szCs w:val="18"/>
                <w:rtl/>
              </w:rPr>
              <w:t>كارداني</w:t>
            </w:r>
          </w:p>
        </w:tc>
        <w:tc>
          <w:tcPr>
            <w:tcW w:w="851"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Style w:val="Strong"/>
                <w:rFonts w:ascii="B Nazanin" w:hAnsi="B Nazanin" w:cs="B Nazanin"/>
                <w:color w:val="333333"/>
                <w:szCs w:val="18"/>
                <w:rtl/>
              </w:rPr>
              <w:t>كارشناسي</w:t>
            </w:r>
          </w:p>
        </w:tc>
        <w:tc>
          <w:tcPr>
            <w:tcW w:w="851"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Style w:val="Strong"/>
                <w:rFonts w:ascii="B Nazanin" w:hAnsi="B Nazanin" w:cs="B Nazanin"/>
                <w:color w:val="333333"/>
                <w:szCs w:val="18"/>
                <w:rtl/>
              </w:rPr>
              <w:t>كارشناسي ارشد</w:t>
            </w:r>
          </w:p>
        </w:tc>
        <w:tc>
          <w:tcPr>
            <w:tcW w:w="851"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Style w:val="Strong"/>
                <w:rFonts w:ascii="B Nazanin" w:hAnsi="B Nazanin" w:cs="B Nazanin"/>
                <w:color w:val="333333"/>
                <w:szCs w:val="18"/>
                <w:rtl/>
              </w:rPr>
              <w:t>دانشجوي دكتري</w:t>
            </w:r>
          </w:p>
        </w:tc>
        <w:tc>
          <w:tcPr>
            <w:tcW w:w="851"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Style w:val="Strong"/>
                <w:rFonts w:ascii="B Nazanin" w:hAnsi="B Nazanin" w:cs="B Nazanin"/>
                <w:color w:val="333333"/>
                <w:szCs w:val="18"/>
                <w:rtl/>
              </w:rPr>
              <w:t>دكتري</w:t>
            </w:r>
          </w:p>
        </w:tc>
        <w:tc>
          <w:tcPr>
            <w:tcW w:w="851"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Style w:val="Strong"/>
                <w:rFonts w:ascii="B Nazanin" w:hAnsi="B Nazanin" w:cs="B Nazanin"/>
                <w:color w:val="333333"/>
                <w:szCs w:val="18"/>
                <w:rtl/>
              </w:rPr>
              <w:t>نامشخص</w:t>
            </w:r>
          </w:p>
        </w:tc>
        <w:tc>
          <w:tcPr>
            <w:tcW w:w="851"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Style w:val="Strong"/>
                <w:rFonts w:ascii="B Nazanin" w:hAnsi="B Nazanin" w:cs="B Nazanin"/>
                <w:color w:val="333333"/>
                <w:szCs w:val="18"/>
                <w:rtl/>
              </w:rPr>
              <w:t>جمع</w:t>
            </w:r>
          </w:p>
        </w:tc>
      </w:tr>
      <w:tr w:rsidR="007B7784" w:rsidRPr="007B7784">
        <w:trPr>
          <w:jc w:val="center"/>
        </w:trPr>
        <w:tc>
          <w:tcPr>
            <w:tcW w:w="96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1376</w:t>
            </w:r>
          </w:p>
        </w:tc>
        <w:tc>
          <w:tcPr>
            <w:tcW w:w="8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1</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4</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5</w:t>
            </w:r>
          </w:p>
        </w:tc>
      </w:tr>
      <w:tr w:rsidR="007B7784" w:rsidRPr="007B7784">
        <w:trPr>
          <w:jc w:val="center"/>
        </w:trPr>
        <w:tc>
          <w:tcPr>
            <w:tcW w:w="96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1377</w:t>
            </w:r>
          </w:p>
        </w:tc>
        <w:tc>
          <w:tcPr>
            <w:tcW w:w="8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2</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2</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5</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1</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10</w:t>
            </w:r>
          </w:p>
        </w:tc>
      </w:tr>
      <w:tr w:rsidR="007B7784" w:rsidRPr="007B7784">
        <w:trPr>
          <w:jc w:val="center"/>
        </w:trPr>
        <w:tc>
          <w:tcPr>
            <w:tcW w:w="96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1378</w:t>
            </w:r>
          </w:p>
        </w:tc>
        <w:tc>
          <w:tcPr>
            <w:tcW w:w="8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1</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10</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9</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2</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22</w:t>
            </w:r>
          </w:p>
        </w:tc>
      </w:tr>
      <w:tr w:rsidR="007B7784" w:rsidRPr="007B7784">
        <w:trPr>
          <w:jc w:val="center"/>
        </w:trPr>
        <w:tc>
          <w:tcPr>
            <w:tcW w:w="96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1379</w:t>
            </w:r>
          </w:p>
        </w:tc>
        <w:tc>
          <w:tcPr>
            <w:tcW w:w="8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3</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15</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4</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2</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24</w:t>
            </w:r>
          </w:p>
        </w:tc>
      </w:tr>
      <w:tr w:rsidR="007B7784" w:rsidRPr="007B7784">
        <w:trPr>
          <w:jc w:val="center"/>
        </w:trPr>
        <w:tc>
          <w:tcPr>
            <w:tcW w:w="96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1380</w:t>
            </w:r>
          </w:p>
        </w:tc>
        <w:tc>
          <w:tcPr>
            <w:tcW w:w="8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2</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12</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5</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4</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23</w:t>
            </w:r>
          </w:p>
        </w:tc>
      </w:tr>
      <w:tr w:rsidR="007B7784" w:rsidRPr="007B7784">
        <w:trPr>
          <w:jc w:val="center"/>
        </w:trPr>
        <w:tc>
          <w:tcPr>
            <w:tcW w:w="96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1381</w:t>
            </w:r>
          </w:p>
        </w:tc>
        <w:tc>
          <w:tcPr>
            <w:tcW w:w="8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2</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13</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9</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5</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7</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1</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37</w:t>
            </w:r>
          </w:p>
        </w:tc>
      </w:tr>
      <w:tr w:rsidR="007B7784" w:rsidRPr="007B7784">
        <w:trPr>
          <w:jc w:val="center"/>
        </w:trPr>
        <w:tc>
          <w:tcPr>
            <w:tcW w:w="96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1382</w:t>
            </w:r>
          </w:p>
        </w:tc>
        <w:tc>
          <w:tcPr>
            <w:tcW w:w="8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6</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3</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16</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1</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26</w:t>
            </w:r>
          </w:p>
        </w:tc>
      </w:tr>
      <w:tr w:rsidR="007B7784" w:rsidRPr="007B7784">
        <w:trPr>
          <w:jc w:val="center"/>
        </w:trPr>
        <w:tc>
          <w:tcPr>
            <w:tcW w:w="96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1383</w:t>
            </w:r>
          </w:p>
        </w:tc>
        <w:tc>
          <w:tcPr>
            <w:tcW w:w="8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12</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6</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9</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6</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33</w:t>
            </w:r>
          </w:p>
        </w:tc>
      </w:tr>
      <w:tr w:rsidR="007B7784" w:rsidRPr="007B7784">
        <w:trPr>
          <w:jc w:val="center"/>
        </w:trPr>
        <w:tc>
          <w:tcPr>
            <w:tcW w:w="96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1384</w:t>
            </w:r>
          </w:p>
        </w:tc>
        <w:tc>
          <w:tcPr>
            <w:tcW w:w="8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3</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7</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1</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4</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3</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18</w:t>
            </w:r>
          </w:p>
        </w:tc>
      </w:tr>
      <w:tr w:rsidR="007B7784" w:rsidRPr="007B7784">
        <w:trPr>
          <w:jc w:val="center"/>
        </w:trPr>
        <w:tc>
          <w:tcPr>
            <w:tcW w:w="96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Style w:val="Strong"/>
                <w:rFonts w:ascii="B Nazanin" w:hAnsi="B Nazanin" w:cs="B Nazanin"/>
                <w:color w:val="333333"/>
                <w:rtl/>
              </w:rPr>
              <w:t>جمع</w:t>
            </w:r>
          </w:p>
        </w:tc>
        <w:tc>
          <w:tcPr>
            <w:tcW w:w="8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2</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24</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74</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15</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63</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20</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198</w:t>
            </w:r>
          </w:p>
        </w:tc>
      </w:tr>
    </w:tbl>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16"/>
          <w:rtl/>
        </w:rPr>
        <w:t> </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t xml:space="preserve">در تجزيه وتحليل سؤال 4 تحقيق درباره «ميزان استفاده از انواع محملهاي اطلاعاتي» و سؤال 5 درباره «توزيع استنادهاي مورد بررسي از نظر زبان» مشخص شد كه از 165 مقاله تأليفي، 18 مقاله بدون استناد بودند كه در تجزيه و تحليل لحاظ نشده اند. در 147 مقاله تأليف شده، كلاً به 1748 سند استناد شده بود كه ميانگين استناد براي هر مقاله 9/11 است. در مقايسة يافته‌هاي اين تحقيق با يافته‌هاي تحقيقات تيمورخاني و شهرياري كه دو مجله هسته علوم كتابداري و اطلاع‌رساني را تحليل استنادي كردند نشان داده شد، كه فصلنامه «كتابداري و اطلاع‌رساني» در مقايسه با فصلنامه «كتاب» و «اطلاع‌رساني» وضعيت بهتري دارد، زيرا ميانگين استنادهاي فصلنامة «كتاب» 10 مورد براي هر مقاله (تيمورخاني، 1381، ص39) و ميانگين استنادهاي مجله اطلاع‌رساني 42/8 مورد براي هر مقاله گزارش شده است (شهرياري و عصاره، 1382، ص2). جزئيات بيشتر اطلاعات استنادها در جدول شماره 5 نمايش داده شده‌اند. </w:t>
      </w:r>
    </w:p>
    <w:p w:rsidR="007B7784" w:rsidRPr="007B7784" w:rsidRDefault="007B7784" w:rsidP="007B7784">
      <w:pPr>
        <w:bidi/>
        <w:jc w:val="center"/>
        <w:rPr>
          <w:rFonts w:ascii="B Nazanin" w:hAnsi="B Nazanin" w:cs="B Nazanin"/>
          <w:color w:val="000000"/>
          <w:szCs w:val="16"/>
          <w:rtl/>
        </w:rPr>
      </w:pPr>
      <w:r w:rsidRPr="007B7784">
        <w:rPr>
          <w:rStyle w:val="Strong"/>
          <w:rFonts w:ascii="B Nazanin" w:hAnsi="B Nazanin" w:cs="B Nazanin"/>
          <w:color w:val="000000"/>
          <w:szCs w:val="16"/>
          <w:rtl/>
        </w:rPr>
        <w:t>جدول5. فراواني استنادهاي مقاله‌هاي بر اساس انواع محملهاي اطلاعاتيو زبان آنها</w:t>
      </w:r>
    </w:p>
    <w:tbl>
      <w:tblPr>
        <w:bidiVisual/>
        <w:tblW w:w="0" w:type="auto"/>
        <w:jc w:val="center"/>
        <w:tblCellMar>
          <w:left w:w="0" w:type="dxa"/>
          <w:right w:w="0" w:type="dxa"/>
        </w:tblCellMar>
        <w:tblLook w:val="04A0"/>
      </w:tblPr>
      <w:tblGrid>
        <w:gridCol w:w="2268"/>
        <w:gridCol w:w="743"/>
        <w:gridCol w:w="706"/>
        <w:gridCol w:w="743"/>
        <w:gridCol w:w="681"/>
        <w:gridCol w:w="764"/>
        <w:gridCol w:w="656"/>
      </w:tblGrid>
      <w:tr w:rsidR="007B7784" w:rsidRPr="007B7784">
        <w:trPr>
          <w:trHeight w:val="325"/>
          <w:jc w:val="center"/>
        </w:trPr>
        <w:tc>
          <w:tcPr>
            <w:tcW w:w="2268" w:type="dxa"/>
            <w:vMerge w:val="restart"/>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tl/>
              </w:rPr>
            </w:pPr>
            <w:r w:rsidRPr="007B7784">
              <w:rPr>
                <w:rStyle w:val="Strong"/>
                <w:rFonts w:ascii="B Nazanin" w:hAnsi="B Nazanin" w:cs="B Nazanin"/>
                <w:color w:val="333333"/>
                <w:szCs w:val="16"/>
                <w:rtl/>
              </w:rPr>
              <w:t>               زبان</w:t>
            </w:r>
          </w:p>
          <w:p w:rsidR="007B7784" w:rsidRPr="007B7784" w:rsidRDefault="007B7784" w:rsidP="007B7784">
            <w:pPr>
              <w:bidi/>
              <w:rPr>
                <w:rFonts w:ascii="B Nazanin" w:hAnsi="B Nazanin" w:cs="B Nazanin"/>
                <w:color w:val="333333"/>
                <w:szCs w:val="16"/>
              </w:rPr>
            </w:pPr>
            <w:r w:rsidRPr="007B7784">
              <w:rPr>
                <w:rStyle w:val="Strong"/>
                <w:rFonts w:ascii="B Nazanin" w:hAnsi="B Nazanin" w:cs="B Nazanin"/>
                <w:color w:val="333333"/>
                <w:szCs w:val="16"/>
                <w:rtl/>
              </w:rPr>
              <w:lastRenderedPageBreak/>
              <w:t>محمل اطلاعاتي</w:t>
            </w:r>
          </w:p>
        </w:tc>
        <w:tc>
          <w:tcPr>
            <w:tcW w:w="1449" w:type="dxa"/>
            <w:gridSpan w:val="2"/>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Style w:val="Strong"/>
                <w:rFonts w:ascii="B Nazanin" w:hAnsi="B Nazanin" w:cs="B Nazanin"/>
                <w:color w:val="333333"/>
                <w:szCs w:val="16"/>
                <w:rtl/>
              </w:rPr>
              <w:lastRenderedPageBreak/>
              <w:t>زبان فارسي</w:t>
            </w:r>
          </w:p>
        </w:tc>
        <w:tc>
          <w:tcPr>
            <w:tcW w:w="1424" w:type="dxa"/>
            <w:gridSpan w:val="2"/>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Style w:val="Strong"/>
                <w:rFonts w:ascii="B Nazanin" w:hAnsi="B Nazanin" w:cs="B Nazanin"/>
                <w:color w:val="333333"/>
                <w:szCs w:val="16"/>
                <w:rtl/>
              </w:rPr>
              <w:t>زبان لاتين</w:t>
            </w:r>
          </w:p>
        </w:tc>
        <w:tc>
          <w:tcPr>
            <w:tcW w:w="764"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Style w:val="Strong"/>
                <w:rFonts w:ascii="B Nazanin" w:hAnsi="B Nazanin" w:cs="B Nazanin"/>
                <w:color w:val="333333"/>
                <w:szCs w:val="16"/>
                <w:rtl/>
              </w:rPr>
              <w:t>جمع</w:t>
            </w:r>
          </w:p>
        </w:tc>
        <w:tc>
          <w:tcPr>
            <w:tcW w:w="656"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Style w:val="Strong"/>
                <w:rFonts w:ascii="B Nazanin" w:hAnsi="B Nazanin" w:cs="B Nazanin"/>
                <w:color w:val="333333"/>
                <w:szCs w:val="16"/>
                <w:rtl/>
              </w:rPr>
              <w:t> </w:t>
            </w:r>
          </w:p>
        </w:tc>
      </w:tr>
      <w:tr w:rsidR="007B7784" w:rsidRPr="007B7784">
        <w:trPr>
          <w:trHeight w:val="476"/>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7B7784" w:rsidRPr="007B7784" w:rsidRDefault="007B7784" w:rsidP="007B7784">
            <w:pPr>
              <w:bidi/>
              <w:rPr>
                <w:rFonts w:ascii="B Nazanin" w:hAnsi="B Nazanin" w:cs="B Nazanin"/>
                <w:color w:val="333333"/>
                <w:szCs w:val="16"/>
              </w:rPr>
            </w:pPr>
          </w:p>
        </w:tc>
        <w:tc>
          <w:tcPr>
            <w:tcW w:w="743"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Style w:val="Strong"/>
                <w:rFonts w:ascii="B Nazanin" w:hAnsi="B Nazanin" w:cs="B Nazanin"/>
                <w:color w:val="333333"/>
                <w:szCs w:val="16"/>
                <w:rtl/>
              </w:rPr>
              <w:t>فراواني</w:t>
            </w:r>
          </w:p>
        </w:tc>
        <w:tc>
          <w:tcPr>
            <w:tcW w:w="706"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Style w:val="Strong"/>
                <w:rFonts w:ascii="B Nazanin" w:hAnsi="B Nazanin" w:cs="B Nazanin"/>
                <w:color w:val="333333"/>
                <w:szCs w:val="16"/>
                <w:rtl/>
              </w:rPr>
              <w:t>درصد</w:t>
            </w:r>
          </w:p>
        </w:tc>
        <w:tc>
          <w:tcPr>
            <w:tcW w:w="743"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Style w:val="Strong"/>
                <w:rFonts w:ascii="B Nazanin" w:hAnsi="B Nazanin" w:cs="B Nazanin"/>
                <w:color w:val="333333"/>
                <w:szCs w:val="16"/>
                <w:rtl/>
              </w:rPr>
              <w:t>فراواني</w:t>
            </w:r>
          </w:p>
        </w:tc>
        <w:tc>
          <w:tcPr>
            <w:tcW w:w="681"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Style w:val="Strong"/>
                <w:rFonts w:ascii="B Nazanin" w:hAnsi="B Nazanin" w:cs="B Nazanin"/>
                <w:color w:val="333333"/>
                <w:szCs w:val="16"/>
                <w:rtl/>
              </w:rPr>
              <w:t>درصد</w:t>
            </w:r>
          </w:p>
        </w:tc>
        <w:tc>
          <w:tcPr>
            <w:tcW w:w="764"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Style w:val="Strong"/>
                <w:rFonts w:ascii="B Nazanin" w:hAnsi="B Nazanin" w:cs="B Nazanin"/>
                <w:color w:val="333333"/>
                <w:szCs w:val="16"/>
                <w:rtl/>
              </w:rPr>
              <w:t>فراواني</w:t>
            </w:r>
          </w:p>
        </w:tc>
        <w:tc>
          <w:tcPr>
            <w:tcW w:w="656"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Style w:val="Strong"/>
                <w:rFonts w:ascii="B Nazanin" w:hAnsi="B Nazanin" w:cs="B Nazanin"/>
                <w:color w:val="333333"/>
                <w:szCs w:val="16"/>
                <w:rtl/>
              </w:rPr>
              <w:t>درصد</w:t>
            </w:r>
          </w:p>
        </w:tc>
      </w:tr>
      <w:tr w:rsidR="007B7784" w:rsidRPr="007B7784">
        <w:trPr>
          <w:jc w:val="center"/>
        </w:trPr>
        <w:tc>
          <w:tcPr>
            <w:tcW w:w="226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lastRenderedPageBreak/>
              <w:t>كتاب</w:t>
            </w:r>
          </w:p>
        </w:tc>
        <w:tc>
          <w:tcPr>
            <w:tcW w:w="7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403</w:t>
            </w:r>
          </w:p>
        </w:tc>
        <w:tc>
          <w:tcPr>
            <w:tcW w:w="7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4/46</w:t>
            </w:r>
          </w:p>
        </w:tc>
        <w:tc>
          <w:tcPr>
            <w:tcW w:w="7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000000"/>
                <w:rtl/>
              </w:rPr>
              <w:t>214</w:t>
            </w:r>
          </w:p>
        </w:tc>
        <w:tc>
          <w:tcPr>
            <w:tcW w:w="68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000000"/>
                <w:rtl/>
              </w:rPr>
              <w:t>3/24</w:t>
            </w:r>
          </w:p>
        </w:tc>
        <w:tc>
          <w:tcPr>
            <w:tcW w:w="76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000000"/>
                <w:rtl/>
              </w:rPr>
              <w:t>617</w:t>
            </w:r>
          </w:p>
        </w:tc>
        <w:tc>
          <w:tcPr>
            <w:tcW w:w="65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5/34</w:t>
            </w:r>
          </w:p>
        </w:tc>
      </w:tr>
      <w:tr w:rsidR="007B7784" w:rsidRPr="007B7784">
        <w:trPr>
          <w:jc w:val="center"/>
        </w:trPr>
        <w:tc>
          <w:tcPr>
            <w:tcW w:w="226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مقاله‌هاي مجلات</w:t>
            </w:r>
          </w:p>
        </w:tc>
        <w:tc>
          <w:tcPr>
            <w:tcW w:w="7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268</w:t>
            </w:r>
          </w:p>
        </w:tc>
        <w:tc>
          <w:tcPr>
            <w:tcW w:w="7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7/30</w:t>
            </w:r>
          </w:p>
        </w:tc>
        <w:tc>
          <w:tcPr>
            <w:tcW w:w="7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000000"/>
                <w:rtl/>
              </w:rPr>
              <w:t>459</w:t>
            </w:r>
          </w:p>
        </w:tc>
        <w:tc>
          <w:tcPr>
            <w:tcW w:w="68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000000"/>
                <w:rtl/>
              </w:rPr>
              <w:t>2/52</w:t>
            </w:r>
          </w:p>
        </w:tc>
        <w:tc>
          <w:tcPr>
            <w:tcW w:w="76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000000"/>
                <w:rtl/>
              </w:rPr>
              <w:t>726</w:t>
            </w:r>
          </w:p>
        </w:tc>
        <w:tc>
          <w:tcPr>
            <w:tcW w:w="65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42</w:t>
            </w:r>
          </w:p>
        </w:tc>
      </w:tr>
      <w:tr w:rsidR="007B7784" w:rsidRPr="007B7784">
        <w:trPr>
          <w:jc w:val="center"/>
        </w:trPr>
        <w:tc>
          <w:tcPr>
            <w:tcW w:w="226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مقاله‌هاي سمينار و روزنامه</w:t>
            </w:r>
          </w:p>
        </w:tc>
        <w:tc>
          <w:tcPr>
            <w:tcW w:w="7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26</w:t>
            </w:r>
          </w:p>
        </w:tc>
        <w:tc>
          <w:tcPr>
            <w:tcW w:w="7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3</w:t>
            </w:r>
          </w:p>
        </w:tc>
        <w:tc>
          <w:tcPr>
            <w:tcW w:w="7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000000"/>
                <w:rtl/>
              </w:rPr>
              <w:t>39</w:t>
            </w:r>
          </w:p>
        </w:tc>
        <w:tc>
          <w:tcPr>
            <w:tcW w:w="68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000000"/>
                <w:rtl/>
              </w:rPr>
              <w:t>4/4</w:t>
            </w:r>
          </w:p>
        </w:tc>
        <w:tc>
          <w:tcPr>
            <w:tcW w:w="76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000000"/>
                <w:rtl/>
              </w:rPr>
              <w:t>65</w:t>
            </w:r>
          </w:p>
        </w:tc>
        <w:tc>
          <w:tcPr>
            <w:tcW w:w="65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7/3</w:t>
            </w:r>
          </w:p>
        </w:tc>
      </w:tr>
      <w:tr w:rsidR="007B7784" w:rsidRPr="007B7784">
        <w:trPr>
          <w:jc w:val="center"/>
        </w:trPr>
        <w:tc>
          <w:tcPr>
            <w:tcW w:w="226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طرح هاي تحقيقاتي</w:t>
            </w:r>
          </w:p>
        </w:tc>
        <w:tc>
          <w:tcPr>
            <w:tcW w:w="7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16</w:t>
            </w:r>
          </w:p>
        </w:tc>
        <w:tc>
          <w:tcPr>
            <w:tcW w:w="7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8/1</w:t>
            </w:r>
          </w:p>
        </w:tc>
        <w:tc>
          <w:tcPr>
            <w:tcW w:w="7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000000"/>
                <w:rtl/>
              </w:rPr>
              <w:t>-</w:t>
            </w:r>
          </w:p>
        </w:tc>
        <w:tc>
          <w:tcPr>
            <w:tcW w:w="68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000000"/>
                <w:rtl/>
              </w:rPr>
              <w:t>-</w:t>
            </w:r>
          </w:p>
        </w:tc>
        <w:tc>
          <w:tcPr>
            <w:tcW w:w="76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000000"/>
                <w:rtl/>
              </w:rPr>
              <w:t>16</w:t>
            </w:r>
          </w:p>
        </w:tc>
        <w:tc>
          <w:tcPr>
            <w:tcW w:w="65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1</w:t>
            </w:r>
          </w:p>
        </w:tc>
      </w:tr>
      <w:tr w:rsidR="007B7784" w:rsidRPr="007B7784">
        <w:trPr>
          <w:jc w:val="center"/>
        </w:trPr>
        <w:tc>
          <w:tcPr>
            <w:tcW w:w="226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پايان‌نامه</w:t>
            </w:r>
          </w:p>
        </w:tc>
        <w:tc>
          <w:tcPr>
            <w:tcW w:w="7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144</w:t>
            </w:r>
          </w:p>
        </w:tc>
        <w:tc>
          <w:tcPr>
            <w:tcW w:w="7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6/16</w:t>
            </w:r>
          </w:p>
        </w:tc>
        <w:tc>
          <w:tcPr>
            <w:tcW w:w="7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000000"/>
                <w:rtl/>
              </w:rPr>
              <w:t>10</w:t>
            </w:r>
          </w:p>
        </w:tc>
        <w:tc>
          <w:tcPr>
            <w:tcW w:w="68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000000"/>
                <w:rtl/>
              </w:rPr>
              <w:t>1/1</w:t>
            </w:r>
          </w:p>
        </w:tc>
        <w:tc>
          <w:tcPr>
            <w:tcW w:w="76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000000"/>
                <w:rtl/>
              </w:rPr>
              <w:t>154</w:t>
            </w:r>
          </w:p>
        </w:tc>
        <w:tc>
          <w:tcPr>
            <w:tcW w:w="65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8/8</w:t>
            </w:r>
          </w:p>
        </w:tc>
      </w:tr>
      <w:tr w:rsidR="007B7784" w:rsidRPr="007B7784">
        <w:trPr>
          <w:jc w:val="center"/>
        </w:trPr>
        <w:tc>
          <w:tcPr>
            <w:tcW w:w="226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اينترنت</w:t>
            </w:r>
          </w:p>
        </w:tc>
        <w:tc>
          <w:tcPr>
            <w:tcW w:w="7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w:t>
            </w:r>
          </w:p>
        </w:tc>
        <w:tc>
          <w:tcPr>
            <w:tcW w:w="7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w:t>
            </w:r>
          </w:p>
        </w:tc>
        <w:tc>
          <w:tcPr>
            <w:tcW w:w="7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000000"/>
                <w:rtl/>
              </w:rPr>
              <w:t>125</w:t>
            </w:r>
          </w:p>
        </w:tc>
        <w:tc>
          <w:tcPr>
            <w:tcW w:w="68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000000"/>
                <w:rtl/>
              </w:rPr>
              <w:t>3/14</w:t>
            </w:r>
          </w:p>
        </w:tc>
        <w:tc>
          <w:tcPr>
            <w:tcW w:w="76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000000"/>
                <w:rtl/>
              </w:rPr>
              <w:t>125</w:t>
            </w:r>
          </w:p>
        </w:tc>
        <w:tc>
          <w:tcPr>
            <w:tcW w:w="65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2/7</w:t>
            </w:r>
          </w:p>
        </w:tc>
      </w:tr>
      <w:tr w:rsidR="007B7784" w:rsidRPr="007B7784">
        <w:trPr>
          <w:jc w:val="center"/>
        </w:trPr>
        <w:tc>
          <w:tcPr>
            <w:tcW w:w="226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ساير منابع اطلاعاتي</w:t>
            </w:r>
          </w:p>
        </w:tc>
        <w:tc>
          <w:tcPr>
            <w:tcW w:w="7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13</w:t>
            </w:r>
          </w:p>
        </w:tc>
        <w:tc>
          <w:tcPr>
            <w:tcW w:w="7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5/1</w:t>
            </w:r>
          </w:p>
        </w:tc>
        <w:tc>
          <w:tcPr>
            <w:tcW w:w="7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000000"/>
                <w:rtl/>
              </w:rPr>
              <w:t>-</w:t>
            </w:r>
          </w:p>
        </w:tc>
        <w:tc>
          <w:tcPr>
            <w:tcW w:w="68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000000"/>
                <w:rtl/>
              </w:rPr>
              <w:t>-</w:t>
            </w:r>
          </w:p>
        </w:tc>
        <w:tc>
          <w:tcPr>
            <w:tcW w:w="76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000000"/>
                <w:rtl/>
              </w:rPr>
              <w:t>13</w:t>
            </w:r>
          </w:p>
        </w:tc>
        <w:tc>
          <w:tcPr>
            <w:tcW w:w="65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1</w:t>
            </w:r>
          </w:p>
        </w:tc>
      </w:tr>
      <w:tr w:rsidR="007B7784" w:rsidRPr="007B7784">
        <w:trPr>
          <w:jc w:val="center"/>
        </w:trPr>
        <w:tc>
          <w:tcPr>
            <w:tcW w:w="226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نامشخص</w:t>
            </w:r>
          </w:p>
        </w:tc>
        <w:tc>
          <w:tcPr>
            <w:tcW w:w="7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w:t>
            </w:r>
          </w:p>
        </w:tc>
        <w:tc>
          <w:tcPr>
            <w:tcW w:w="7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w:t>
            </w:r>
          </w:p>
        </w:tc>
        <w:tc>
          <w:tcPr>
            <w:tcW w:w="7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000000"/>
                <w:rtl/>
              </w:rPr>
              <w:t>32</w:t>
            </w:r>
          </w:p>
        </w:tc>
        <w:tc>
          <w:tcPr>
            <w:tcW w:w="68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000000"/>
                <w:rtl/>
              </w:rPr>
              <w:t>7/3</w:t>
            </w:r>
          </w:p>
        </w:tc>
        <w:tc>
          <w:tcPr>
            <w:tcW w:w="76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000000"/>
                <w:rtl/>
              </w:rPr>
              <w:t>32</w:t>
            </w:r>
          </w:p>
        </w:tc>
        <w:tc>
          <w:tcPr>
            <w:tcW w:w="65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8/1</w:t>
            </w:r>
          </w:p>
        </w:tc>
      </w:tr>
      <w:tr w:rsidR="007B7784" w:rsidRPr="007B7784">
        <w:trPr>
          <w:jc w:val="center"/>
        </w:trPr>
        <w:tc>
          <w:tcPr>
            <w:tcW w:w="226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Style w:val="Strong"/>
                <w:rFonts w:ascii="B Nazanin" w:hAnsi="B Nazanin" w:cs="B Nazanin"/>
                <w:color w:val="333333"/>
                <w:rtl/>
              </w:rPr>
              <w:t>جمع</w:t>
            </w:r>
          </w:p>
        </w:tc>
        <w:tc>
          <w:tcPr>
            <w:tcW w:w="7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870</w:t>
            </w:r>
          </w:p>
        </w:tc>
        <w:tc>
          <w:tcPr>
            <w:tcW w:w="70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100</w:t>
            </w:r>
          </w:p>
        </w:tc>
        <w:tc>
          <w:tcPr>
            <w:tcW w:w="7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000000"/>
                <w:rtl/>
              </w:rPr>
              <w:t>879</w:t>
            </w:r>
          </w:p>
        </w:tc>
        <w:tc>
          <w:tcPr>
            <w:tcW w:w="68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000000"/>
                <w:rtl/>
              </w:rPr>
              <w:t>100</w:t>
            </w:r>
          </w:p>
        </w:tc>
        <w:tc>
          <w:tcPr>
            <w:tcW w:w="76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000000"/>
                <w:rtl/>
              </w:rPr>
              <w:t>1748</w:t>
            </w:r>
          </w:p>
        </w:tc>
        <w:tc>
          <w:tcPr>
            <w:tcW w:w="65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jc w:val="center"/>
              <w:rPr>
                <w:rFonts w:ascii="B Nazanin" w:hAnsi="B Nazanin" w:cs="B Nazanin"/>
                <w:color w:val="333333"/>
                <w:szCs w:val="16"/>
              </w:rPr>
            </w:pPr>
            <w:r w:rsidRPr="007B7784">
              <w:rPr>
                <w:rFonts w:ascii="B Nazanin" w:hAnsi="B Nazanin" w:cs="B Nazanin"/>
                <w:color w:val="333333"/>
                <w:rtl/>
              </w:rPr>
              <w:t>100</w:t>
            </w:r>
          </w:p>
        </w:tc>
      </w:tr>
    </w:tbl>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16"/>
          <w:rtl/>
        </w:rPr>
        <w:t> </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t xml:space="preserve">بر اساس داده‌هاي جدول شماره 5، مقاله‌ها در بين ساير محملهاي اطلاعاتي، 42% از استنادها را به خود اختصاص داده و در رتبه اول قرار دارند كه حاكي از مقاله محور بودن نويسندگان مقاله‌هاي كتابداري و اطلاع‌رساني مي باشد.كتابها با 34% و پايان‌نامه‌ها با 8/8% در رتبه هاي بعدي قرار دارند. در اين زمينه يافته‌هاي تحقيق حاضر با يافته‌هاي تيمورخاني و شهرياري تفاوت داشته زيرا يافته‌هاي آنها نشان داده بود مقاله‌ها در مقايسه با كتابها در رتبه دوم قرار دارند (تيمورخاني، 1381، ص2؛ شهرياري و عصاره، 1382، ص5). </w:t>
      </w:r>
    </w:p>
    <w:p w:rsidR="007B7784" w:rsidRPr="007B7784" w:rsidRDefault="007B7784" w:rsidP="007B7784">
      <w:pPr>
        <w:bidi/>
        <w:spacing w:line="216" w:lineRule="auto"/>
        <w:ind w:firstLine="567"/>
        <w:jc w:val="lowKashida"/>
        <w:rPr>
          <w:rFonts w:ascii="B Nazanin" w:hAnsi="B Nazanin" w:cs="B Nazanin"/>
          <w:color w:val="000000"/>
          <w:szCs w:val="16"/>
          <w:rtl/>
        </w:rPr>
      </w:pPr>
      <w:r w:rsidRPr="007B7784">
        <w:rPr>
          <w:rFonts w:ascii="B Nazanin" w:hAnsi="B Nazanin" w:cs="B Nazanin"/>
          <w:color w:val="000000"/>
          <w:szCs w:val="26"/>
          <w:rtl/>
        </w:rPr>
        <w:t xml:space="preserve">برابر داده‌هاي جدول شمارة 5، از مجموع 1748 استناد به كار رفته 869 مورد (7/49%) به زبان فارسي و 879 مورد (3/50%) به زبان لاتين استناد كرده اند (نمودار شماره 5). در مورد بالابودن ميزان استناد به منابع لاتين در مقايسه با منابع فارسي، بين يافته‌هاي اين تحقيق و تحقيق تيمورخاني، همخواني وجود دارد، زيرا در تحقيق وي نيز زبان انگليسي با اختصاص 50% از استنادها در مقايسه با زبان فارسي و ساير زبانها در رتبه نخست قرار داشت (تيمورخاني، 1381،ص41). با توجه به داده‌هاي موجود، ميزان استناد به منابع لاتين بيشتر از منابع فارسي بوده، اما اين اختلاف چندان قابل توجه نبوده است. به نظر مي‌رسد افزايش منابع انتشاراتي به زبان فارسي در سالهاي اخير و وفور منابع فارسي باعث شده كه ميزان استناد به منابع فارسي در مقايسه با منابع لاتين اختلاف اندكي داشته باشد. </w:t>
      </w:r>
    </w:p>
    <w:p w:rsidR="007B7784" w:rsidRPr="007B7784" w:rsidRDefault="007B7784" w:rsidP="007B7784">
      <w:pPr>
        <w:bidi/>
        <w:spacing w:line="240" w:lineRule="auto"/>
        <w:ind w:firstLine="567"/>
        <w:jc w:val="lowKashida"/>
        <w:rPr>
          <w:rFonts w:ascii="B Nazanin" w:hAnsi="B Nazanin" w:cs="B Nazanin"/>
          <w:color w:val="000000"/>
          <w:szCs w:val="16"/>
          <w:rtl/>
        </w:rPr>
      </w:pPr>
      <w:r w:rsidRPr="007B7784">
        <w:rPr>
          <w:rFonts w:ascii="B Nazanin" w:hAnsi="B Nazanin" w:cs="B Nazanin"/>
          <w:color w:val="000000"/>
          <w:szCs w:val="16"/>
          <w:rtl/>
        </w:rPr>
        <w:t> </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16"/>
          <w:rtl/>
        </w:rPr>
        <w:t> </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16"/>
          <w:rtl/>
        </w:rPr>
        <w:t> </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16"/>
          <w:rtl/>
        </w:rPr>
        <w:t> </w:t>
      </w:r>
    </w:p>
    <w:p w:rsidR="007B7784" w:rsidRPr="007B7784" w:rsidRDefault="007B7784" w:rsidP="007B7784">
      <w:pPr>
        <w:bidi/>
        <w:jc w:val="center"/>
        <w:rPr>
          <w:rFonts w:ascii="B Nazanin" w:hAnsi="B Nazanin" w:cs="B Nazanin"/>
          <w:color w:val="000000"/>
          <w:szCs w:val="16"/>
          <w:rtl/>
        </w:rPr>
      </w:pPr>
      <w:r w:rsidRPr="007B7784">
        <w:rPr>
          <w:rStyle w:val="Strong"/>
          <w:rFonts w:ascii="B Nazanin" w:hAnsi="B Nazanin" w:cs="B Nazanin"/>
          <w:color w:val="000000"/>
          <w:szCs w:val="16"/>
          <w:rtl/>
        </w:rPr>
        <w:lastRenderedPageBreak/>
        <w:t>نمودار4.  فراواني زبان منابع مورد استناد</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16"/>
          <w:rtl/>
        </w:rPr>
        <w:t> </w:t>
      </w:r>
    </w:p>
    <w:p w:rsidR="007B7784" w:rsidRPr="007B7784" w:rsidRDefault="007B7784" w:rsidP="007B7784">
      <w:pPr>
        <w:bidi/>
        <w:jc w:val="center"/>
        <w:rPr>
          <w:rFonts w:ascii="B Nazanin" w:hAnsi="B Nazanin" w:cs="B Nazanin"/>
          <w:color w:val="000000"/>
          <w:szCs w:val="16"/>
          <w:rtl/>
        </w:rPr>
      </w:pPr>
      <w:r w:rsidRPr="007B7784">
        <w:rPr>
          <w:rStyle w:val="Strong"/>
          <w:rFonts w:ascii="B Nazanin" w:hAnsi="B Nazanin" w:cs="B Nazanin"/>
          <w:color w:val="000000"/>
          <w:szCs w:val="16"/>
          <w:rtl/>
        </w:rPr>
        <w:t>جدول6. فراواني استنادها بر اساس سال نشر منابع مورد استفاده فارسي</w:t>
      </w:r>
    </w:p>
    <w:tbl>
      <w:tblPr>
        <w:bidiVisual/>
        <w:tblW w:w="0" w:type="auto"/>
        <w:jc w:val="center"/>
        <w:tblCellMar>
          <w:left w:w="0" w:type="dxa"/>
          <w:right w:w="0" w:type="dxa"/>
        </w:tblCellMar>
        <w:tblLook w:val="04A0"/>
      </w:tblPr>
      <w:tblGrid>
        <w:gridCol w:w="1679"/>
        <w:gridCol w:w="737"/>
        <w:gridCol w:w="794"/>
        <w:gridCol w:w="794"/>
        <w:gridCol w:w="794"/>
        <w:gridCol w:w="796"/>
        <w:gridCol w:w="794"/>
        <w:gridCol w:w="737"/>
      </w:tblGrid>
      <w:tr w:rsidR="007B7784" w:rsidRPr="007B7784">
        <w:trPr>
          <w:jc w:val="center"/>
        </w:trPr>
        <w:tc>
          <w:tcPr>
            <w:tcW w:w="1679"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7B7784" w:rsidRPr="007B7784" w:rsidRDefault="007B7784" w:rsidP="007B7784">
            <w:pPr>
              <w:bidi/>
              <w:spacing w:line="192" w:lineRule="auto"/>
              <w:rPr>
                <w:rFonts w:ascii="B Nazanin" w:hAnsi="B Nazanin" w:cs="B Nazanin"/>
                <w:color w:val="333333"/>
                <w:szCs w:val="16"/>
                <w:rtl/>
              </w:rPr>
            </w:pPr>
            <w:r w:rsidRPr="007B7784">
              <w:rPr>
                <w:rStyle w:val="Strong"/>
                <w:rFonts w:ascii="B Nazanin" w:hAnsi="B Nazanin" w:cs="B Nazanin"/>
                <w:color w:val="333333"/>
                <w:szCs w:val="18"/>
                <w:rtl/>
              </w:rPr>
              <w:t>         </w:t>
            </w:r>
            <w:r w:rsidRPr="007B7784">
              <w:rPr>
                <w:rStyle w:val="Strong"/>
                <w:rFonts w:ascii="B Nazanin" w:hAnsi="B Nazanin" w:cs="B Nazanin"/>
                <w:color w:val="333333"/>
                <w:szCs w:val="16"/>
                <w:rtl/>
              </w:rPr>
              <w:t>محمل اطلاعاتي</w:t>
            </w:r>
          </w:p>
          <w:p w:rsidR="007B7784" w:rsidRPr="007B7784" w:rsidRDefault="007B7784" w:rsidP="007B7784">
            <w:pPr>
              <w:bidi/>
              <w:spacing w:line="192" w:lineRule="auto"/>
              <w:rPr>
                <w:rFonts w:ascii="B Nazanin" w:hAnsi="B Nazanin" w:cs="B Nazanin"/>
                <w:color w:val="333333"/>
                <w:szCs w:val="16"/>
              </w:rPr>
            </w:pPr>
            <w:r w:rsidRPr="007B7784">
              <w:rPr>
                <w:rStyle w:val="Strong"/>
                <w:rFonts w:ascii="B Nazanin" w:hAnsi="B Nazanin" w:cs="B Nazanin"/>
                <w:color w:val="333333"/>
                <w:szCs w:val="16"/>
                <w:rtl/>
              </w:rPr>
              <w:t>سال نشر</w:t>
            </w:r>
          </w:p>
        </w:tc>
        <w:tc>
          <w:tcPr>
            <w:tcW w:w="737"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Style w:val="Strong"/>
                <w:rFonts w:ascii="B Nazanin" w:hAnsi="B Nazanin" w:cs="B Nazanin"/>
                <w:color w:val="333333"/>
                <w:szCs w:val="18"/>
                <w:rtl/>
              </w:rPr>
              <w:t>كتاب</w:t>
            </w:r>
          </w:p>
        </w:tc>
        <w:tc>
          <w:tcPr>
            <w:tcW w:w="794"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Style w:val="Strong"/>
                <w:rFonts w:ascii="B Nazanin" w:hAnsi="B Nazanin" w:cs="B Nazanin"/>
                <w:color w:val="333333"/>
                <w:szCs w:val="18"/>
                <w:rtl/>
              </w:rPr>
              <w:t>مقاله</w:t>
            </w:r>
          </w:p>
        </w:tc>
        <w:tc>
          <w:tcPr>
            <w:tcW w:w="794"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Style w:val="Strong"/>
                <w:rFonts w:ascii="B Nazanin" w:hAnsi="B Nazanin" w:cs="B Nazanin"/>
                <w:color w:val="333333"/>
                <w:szCs w:val="14"/>
                <w:rtl/>
              </w:rPr>
              <w:t>مقاله روزنامه و سمينار</w:t>
            </w:r>
          </w:p>
        </w:tc>
        <w:tc>
          <w:tcPr>
            <w:tcW w:w="794"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Style w:val="Strong"/>
                <w:rFonts w:ascii="B Nazanin" w:hAnsi="B Nazanin" w:cs="B Nazanin"/>
                <w:color w:val="333333"/>
                <w:szCs w:val="18"/>
                <w:rtl/>
              </w:rPr>
              <w:t>پايان‌نامه</w:t>
            </w:r>
          </w:p>
        </w:tc>
        <w:tc>
          <w:tcPr>
            <w:tcW w:w="794"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Style w:val="Strong"/>
                <w:rFonts w:ascii="B Nazanin" w:hAnsi="B Nazanin" w:cs="B Nazanin"/>
                <w:color w:val="333333"/>
                <w:szCs w:val="18"/>
                <w:rtl/>
              </w:rPr>
              <w:t>طرح تحقيقاتي</w:t>
            </w:r>
          </w:p>
        </w:tc>
        <w:tc>
          <w:tcPr>
            <w:tcW w:w="794"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Style w:val="Strong"/>
                <w:rFonts w:ascii="B Nazanin" w:hAnsi="B Nazanin" w:cs="B Nazanin"/>
                <w:color w:val="333333"/>
                <w:szCs w:val="18"/>
                <w:rtl/>
              </w:rPr>
              <w:t>ساير منابع</w:t>
            </w:r>
          </w:p>
        </w:tc>
        <w:tc>
          <w:tcPr>
            <w:tcW w:w="737"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Style w:val="Strong"/>
                <w:rFonts w:ascii="B Nazanin" w:hAnsi="B Nazanin" w:cs="B Nazanin"/>
                <w:color w:val="333333"/>
                <w:szCs w:val="18"/>
                <w:rtl/>
              </w:rPr>
              <w:t>جمع</w:t>
            </w:r>
          </w:p>
        </w:tc>
      </w:tr>
      <w:tr w:rsidR="007B7784" w:rsidRPr="007B7784">
        <w:trPr>
          <w:jc w:val="center"/>
        </w:trPr>
        <w:tc>
          <w:tcPr>
            <w:tcW w:w="167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قبل از سال 1330</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1</w:t>
            </w:r>
          </w:p>
        </w:tc>
        <w:tc>
          <w:tcPr>
            <w:tcW w:w="79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w:t>
            </w:r>
          </w:p>
        </w:tc>
        <w:tc>
          <w:tcPr>
            <w:tcW w:w="79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w:t>
            </w:r>
          </w:p>
        </w:tc>
        <w:tc>
          <w:tcPr>
            <w:tcW w:w="79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w:t>
            </w:r>
          </w:p>
        </w:tc>
        <w:tc>
          <w:tcPr>
            <w:tcW w:w="79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w:t>
            </w:r>
          </w:p>
        </w:tc>
        <w:tc>
          <w:tcPr>
            <w:tcW w:w="79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1</w:t>
            </w:r>
          </w:p>
        </w:tc>
      </w:tr>
      <w:tr w:rsidR="007B7784" w:rsidRPr="007B7784">
        <w:trPr>
          <w:jc w:val="center"/>
        </w:trPr>
        <w:tc>
          <w:tcPr>
            <w:tcW w:w="167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1335-1330</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w:t>
            </w:r>
          </w:p>
        </w:tc>
        <w:tc>
          <w:tcPr>
            <w:tcW w:w="79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w:t>
            </w:r>
          </w:p>
        </w:tc>
        <w:tc>
          <w:tcPr>
            <w:tcW w:w="79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w:t>
            </w:r>
          </w:p>
        </w:tc>
        <w:tc>
          <w:tcPr>
            <w:tcW w:w="79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w:t>
            </w:r>
          </w:p>
        </w:tc>
        <w:tc>
          <w:tcPr>
            <w:tcW w:w="79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w:t>
            </w:r>
          </w:p>
        </w:tc>
        <w:tc>
          <w:tcPr>
            <w:tcW w:w="79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w:t>
            </w:r>
          </w:p>
        </w:tc>
      </w:tr>
      <w:tr w:rsidR="007B7784" w:rsidRPr="007B7784">
        <w:trPr>
          <w:jc w:val="center"/>
        </w:trPr>
        <w:tc>
          <w:tcPr>
            <w:tcW w:w="167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1340-1336</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w:t>
            </w:r>
          </w:p>
        </w:tc>
        <w:tc>
          <w:tcPr>
            <w:tcW w:w="79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w:t>
            </w:r>
          </w:p>
        </w:tc>
        <w:tc>
          <w:tcPr>
            <w:tcW w:w="79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w:t>
            </w:r>
          </w:p>
        </w:tc>
        <w:tc>
          <w:tcPr>
            <w:tcW w:w="79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w:t>
            </w:r>
          </w:p>
        </w:tc>
        <w:tc>
          <w:tcPr>
            <w:tcW w:w="79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w:t>
            </w:r>
          </w:p>
        </w:tc>
        <w:tc>
          <w:tcPr>
            <w:tcW w:w="79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w:t>
            </w:r>
          </w:p>
        </w:tc>
      </w:tr>
      <w:tr w:rsidR="007B7784" w:rsidRPr="007B7784">
        <w:trPr>
          <w:jc w:val="center"/>
        </w:trPr>
        <w:tc>
          <w:tcPr>
            <w:tcW w:w="167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1345-1341</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2</w:t>
            </w:r>
          </w:p>
        </w:tc>
        <w:tc>
          <w:tcPr>
            <w:tcW w:w="79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w:t>
            </w:r>
          </w:p>
        </w:tc>
        <w:tc>
          <w:tcPr>
            <w:tcW w:w="79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w:t>
            </w:r>
          </w:p>
        </w:tc>
        <w:tc>
          <w:tcPr>
            <w:tcW w:w="79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1</w:t>
            </w:r>
          </w:p>
        </w:tc>
        <w:tc>
          <w:tcPr>
            <w:tcW w:w="79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w:t>
            </w:r>
          </w:p>
        </w:tc>
        <w:tc>
          <w:tcPr>
            <w:tcW w:w="79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3</w:t>
            </w:r>
          </w:p>
        </w:tc>
      </w:tr>
      <w:tr w:rsidR="007B7784" w:rsidRPr="007B7784">
        <w:trPr>
          <w:jc w:val="center"/>
        </w:trPr>
        <w:tc>
          <w:tcPr>
            <w:tcW w:w="167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1350-1346</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5</w:t>
            </w:r>
          </w:p>
        </w:tc>
        <w:tc>
          <w:tcPr>
            <w:tcW w:w="79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w:t>
            </w:r>
          </w:p>
        </w:tc>
        <w:tc>
          <w:tcPr>
            <w:tcW w:w="79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w:t>
            </w:r>
          </w:p>
        </w:tc>
        <w:tc>
          <w:tcPr>
            <w:tcW w:w="79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w:t>
            </w:r>
          </w:p>
        </w:tc>
        <w:tc>
          <w:tcPr>
            <w:tcW w:w="79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w:t>
            </w:r>
          </w:p>
        </w:tc>
        <w:tc>
          <w:tcPr>
            <w:tcW w:w="79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5</w:t>
            </w:r>
          </w:p>
        </w:tc>
      </w:tr>
      <w:tr w:rsidR="007B7784" w:rsidRPr="007B7784">
        <w:trPr>
          <w:jc w:val="center"/>
        </w:trPr>
        <w:tc>
          <w:tcPr>
            <w:tcW w:w="167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1355-1351</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15</w:t>
            </w:r>
          </w:p>
        </w:tc>
        <w:tc>
          <w:tcPr>
            <w:tcW w:w="79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6</w:t>
            </w:r>
          </w:p>
        </w:tc>
        <w:tc>
          <w:tcPr>
            <w:tcW w:w="79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w:t>
            </w:r>
          </w:p>
        </w:tc>
        <w:tc>
          <w:tcPr>
            <w:tcW w:w="79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7</w:t>
            </w:r>
          </w:p>
        </w:tc>
        <w:tc>
          <w:tcPr>
            <w:tcW w:w="79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1</w:t>
            </w:r>
          </w:p>
        </w:tc>
        <w:tc>
          <w:tcPr>
            <w:tcW w:w="79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29</w:t>
            </w:r>
          </w:p>
        </w:tc>
      </w:tr>
      <w:tr w:rsidR="007B7784" w:rsidRPr="007B7784">
        <w:trPr>
          <w:jc w:val="center"/>
        </w:trPr>
        <w:tc>
          <w:tcPr>
            <w:tcW w:w="167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1360-1356</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18</w:t>
            </w:r>
          </w:p>
        </w:tc>
        <w:tc>
          <w:tcPr>
            <w:tcW w:w="79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14</w:t>
            </w:r>
          </w:p>
        </w:tc>
        <w:tc>
          <w:tcPr>
            <w:tcW w:w="79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w:t>
            </w:r>
          </w:p>
        </w:tc>
        <w:tc>
          <w:tcPr>
            <w:tcW w:w="79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9</w:t>
            </w:r>
          </w:p>
        </w:tc>
        <w:tc>
          <w:tcPr>
            <w:tcW w:w="79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w:t>
            </w:r>
          </w:p>
        </w:tc>
        <w:tc>
          <w:tcPr>
            <w:tcW w:w="79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41</w:t>
            </w:r>
          </w:p>
        </w:tc>
      </w:tr>
      <w:tr w:rsidR="007B7784" w:rsidRPr="007B7784">
        <w:trPr>
          <w:jc w:val="center"/>
        </w:trPr>
        <w:tc>
          <w:tcPr>
            <w:tcW w:w="167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1365-1361</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27</w:t>
            </w:r>
          </w:p>
        </w:tc>
        <w:tc>
          <w:tcPr>
            <w:tcW w:w="79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2</w:t>
            </w:r>
          </w:p>
        </w:tc>
        <w:tc>
          <w:tcPr>
            <w:tcW w:w="79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w:t>
            </w:r>
          </w:p>
        </w:tc>
        <w:tc>
          <w:tcPr>
            <w:tcW w:w="79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1</w:t>
            </w:r>
          </w:p>
        </w:tc>
        <w:tc>
          <w:tcPr>
            <w:tcW w:w="79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1</w:t>
            </w:r>
          </w:p>
        </w:tc>
        <w:tc>
          <w:tcPr>
            <w:tcW w:w="79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1</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32</w:t>
            </w:r>
          </w:p>
        </w:tc>
      </w:tr>
      <w:tr w:rsidR="007B7784" w:rsidRPr="007B7784">
        <w:trPr>
          <w:jc w:val="center"/>
        </w:trPr>
        <w:tc>
          <w:tcPr>
            <w:tcW w:w="167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1370-1366</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57</w:t>
            </w:r>
          </w:p>
        </w:tc>
        <w:tc>
          <w:tcPr>
            <w:tcW w:w="79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13</w:t>
            </w:r>
          </w:p>
        </w:tc>
        <w:tc>
          <w:tcPr>
            <w:tcW w:w="79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1</w:t>
            </w:r>
          </w:p>
        </w:tc>
        <w:tc>
          <w:tcPr>
            <w:tcW w:w="79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11</w:t>
            </w:r>
          </w:p>
        </w:tc>
        <w:tc>
          <w:tcPr>
            <w:tcW w:w="79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w:t>
            </w:r>
          </w:p>
        </w:tc>
        <w:tc>
          <w:tcPr>
            <w:tcW w:w="79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1</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83</w:t>
            </w:r>
          </w:p>
        </w:tc>
      </w:tr>
      <w:tr w:rsidR="007B7784" w:rsidRPr="007B7784">
        <w:trPr>
          <w:jc w:val="center"/>
        </w:trPr>
        <w:tc>
          <w:tcPr>
            <w:tcW w:w="167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1375-1371</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101</w:t>
            </w:r>
          </w:p>
        </w:tc>
        <w:tc>
          <w:tcPr>
            <w:tcW w:w="79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77</w:t>
            </w:r>
          </w:p>
        </w:tc>
        <w:tc>
          <w:tcPr>
            <w:tcW w:w="79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5</w:t>
            </w:r>
          </w:p>
        </w:tc>
        <w:tc>
          <w:tcPr>
            <w:tcW w:w="79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50</w:t>
            </w:r>
          </w:p>
        </w:tc>
        <w:tc>
          <w:tcPr>
            <w:tcW w:w="79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4</w:t>
            </w:r>
          </w:p>
        </w:tc>
        <w:tc>
          <w:tcPr>
            <w:tcW w:w="79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1</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238</w:t>
            </w:r>
          </w:p>
        </w:tc>
      </w:tr>
      <w:tr w:rsidR="007B7784" w:rsidRPr="007B7784">
        <w:trPr>
          <w:jc w:val="center"/>
        </w:trPr>
        <w:tc>
          <w:tcPr>
            <w:tcW w:w="167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1380-1376</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145</w:t>
            </w:r>
          </w:p>
        </w:tc>
        <w:tc>
          <w:tcPr>
            <w:tcW w:w="79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123</w:t>
            </w:r>
          </w:p>
        </w:tc>
        <w:tc>
          <w:tcPr>
            <w:tcW w:w="79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16</w:t>
            </w:r>
          </w:p>
        </w:tc>
        <w:tc>
          <w:tcPr>
            <w:tcW w:w="79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63</w:t>
            </w:r>
          </w:p>
        </w:tc>
        <w:tc>
          <w:tcPr>
            <w:tcW w:w="79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9</w:t>
            </w:r>
          </w:p>
        </w:tc>
        <w:tc>
          <w:tcPr>
            <w:tcW w:w="79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8</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364</w:t>
            </w:r>
          </w:p>
        </w:tc>
      </w:tr>
      <w:tr w:rsidR="007B7784" w:rsidRPr="007B7784">
        <w:trPr>
          <w:jc w:val="center"/>
        </w:trPr>
        <w:tc>
          <w:tcPr>
            <w:tcW w:w="167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1385-1381</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19</w:t>
            </w:r>
          </w:p>
        </w:tc>
        <w:tc>
          <w:tcPr>
            <w:tcW w:w="79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23</w:t>
            </w:r>
          </w:p>
        </w:tc>
        <w:tc>
          <w:tcPr>
            <w:tcW w:w="79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3</w:t>
            </w:r>
          </w:p>
        </w:tc>
        <w:tc>
          <w:tcPr>
            <w:tcW w:w="79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2</w:t>
            </w:r>
          </w:p>
        </w:tc>
        <w:tc>
          <w:tcPr>
            <w:tcW w:w="79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1</w:t>
            </w:r>
          </w:p>
        </w:tc>
        <w:tc>
          <w:tcPr>
            <w:tcW w:w="79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2</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50</w:t>
            </w:r>
          </w:p>
        </w:tc>
      </w:tr>
      <w:tr w:rsidR="007B7784" w:rsidRPr="007B7784">
        <w:trPr>
          <w:jc w:val="center"/>
        </w:trPr>
        <w:tc>
          <w:tcPr>
            <w:tcW w:w="167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بي تا</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13</w:t>
            </w:r>
          </w:p>
        </w:tc>
        <w:tc>
          <w:tcPr>
            <w:tcW w:w="79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9</w:t>
            </w:r>
          </w:p>
        </w:tc>
        <w:tc>
          <w:tcPr>
            <w:tcW w:w="79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1</w:t>
            </w:r>
          </w:p>
        </w:tc>
        <w:tc>
          <w:tcPr>
            <w:tcW w:w="79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w:t>
            </w:r>
          </w:p>
        </w:tc>
        <w:tc>
          <w:tcPr>
            <w:tcW w:w="79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w:t>
            </w:r>
          </w:p>
        </w:tc>
        <w:tc>
          <w:tcPr>
            <w:tcW w:w="79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23</w:t>
            </w:r>
          </w:p>
        </w:tc>
      </w:tr>
      <w:tr w:rsidR="007B7784" w:rsidRPr="007B7784">
        <w:trPr>
          <w:jc w:val="center"/>
        </w:trPr>
        <w:tc>
          <w:tcPr>
            <w:tcW w:w="167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Style w:val="Strong"/>
                <w:rFonts w:ascii="B Nazanin" w:hAnsi="B Nazanin" w:cs="B Nazanin"/>
                <w:color w:val="333333"/>
                <w:rtl/>
              </w:rPr>
              <w:t>جمع</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403</w:t>
            </w:r>
          </w:p>
        </w:tc>
        <w:tc>
          <w:tcPr>
            <w:tcW w:w="79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267</w:t>
            </w:r>
          </w:p>
        </w:tc>
        <w:tc>
          <w:tcPr>
            <w:tcW w:w="79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26</w:t>
            </w:r>
          </w:p>
        </w:tc>
        <w:tc>
          <w:tcPr>
            <w:tcW w:w="79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144</w:t>
            </w:r>
          </w:p>
        </w:tc>
        <w:tc>
          <w:tcPr>
            <w:tcW w:w="79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16</w:t>
            </w:r>
          </w:p>
        </w:tc>
        <w:tc>
          <w:tcPr>
            <w:tcW w:w="79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13</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869</w:t>
            </w:r>
          </w:p>
        </w:tc>
      </w:tr>
    </w:tbl>
    <w:p w:rsidR="007B7784" w:rsidRPr="007B7784" w:rsidRDefault="007B7784" w:rsidP="007B7784">
      <w:pPr>
        <w:bidi/>
        <w:jc w:val="center"/>
        <w:rPr>
          <w:rFonts w:ascii="B Nazanin" w:hAnsi="B Nazanin" w:cs="B Nazanin"/>
          <w:color w:val="000000"/>
          <w:szCs w:val="16"/>
          <w:rtl/>
        </w:rPr>
      </w:pPr>
      <w:r w:rsidRPr="007B7784">
        <w:rPr>
          <w:rStyle w:val="Strong"/>
          <w:rFonts w:ascii="B Nazanin" w:hAnsi="B Nazanin" w:cs="B Nazanin"/>
          <w:color w:val="000000"/>
          <w:szCs w:val="16"/>
          <w:rtl/>
        </w:rPr>
        <w:t>جدول7. فراواني منابع لاتين بر اساس سال نشر</w:t>
      </w:r>
    </w:p>
    <w:tbl>
      <w:tblPr>
        <w:bidiVisual/>
        <w:tblW w:w="0" w:type="auto"/>
        <w:jc w:val="center"/>
        <w:tblCellMar>
          <w:left w:w="0" w:type="dxa"/>
          <w:right w:w="0" w:type="dxa"/>
        </w:tblCellMar>
        <w:tblLook w:val="04A0"/>
      </w:tblPr>
      <w:tblGrid>
        <w:gridCol w:w="1758"/>
        <w:gridCol w:w="737"/>
        <w:gridCol w:w="737"/>
        <w:gridCol w:w="1134"/>
        <w:gridCol w:w="814"/>
        <w:gridCol w:w="746"/>
        <w:gridCol w:w="737"/>
      </w:tblGrid>
      <w:tr w:rsidR="007B7784" w:rsidRPr="007B7784">
        <w:trPr>
          <w:jc w:val="center"/>
        </w:trPr>
        <w:tc>
          <w:tcPr>
            <w:tcW w:w="1758"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7B7784" w:rsidRPr="007B7784" w:rsidRDefault="007B7784" w:rsidP="007B7784">
            <w:pPr>
              <w:bidi/>
              <w:spacing w:line="192" w:lineRule="auto"/>
              <w:rPr>
                <w:rFonts w:ascii="B Nazanin" w:hAnsi="B Nazanin" w:cs="B Nazanin"/>
                <w:color w:val="333333"/>
                <w:szCs w:val="16"/>
                <w:rtl/>
              </w:rPr>
            </w:pPr>
            <w:r w:rsidRPr="007B7784">
              <w:rPr>
                <w:rStyle w:val="Strong"/>
                <w:rFonts w:ascii="B Nazanin" w:hAnsi="B Nazanin" w:cs="B Nazanin"/>
                <w:color w:val="333333"/>
                <w:szCs w:val="18"/>
                <w:rtl/>
              </w:rPr>
              <w:t> محمل اطلاعاتي</w:t>
            </w:r>
          </w:p>
          <w:p w:rsidR="007B7784" w:rsidRPr="007B7784" w:rsidRDefault="007B7784" w:rsidP="007B7784">
            <w:pPr>
              <w:bidi/>
              <w:spacing w:line="192" w:lineRule="auto"/>
              <w:rPr>
                <w:rFonts w:ascii="B Nazanin" w:hAnsi="B Nazanin" w:cs="B Nazanin"/>
                <w:color w:val="333333"/>
                <w:szCs w:val="16"/>
              </w:rPr>
            </w:pPr>
            <w:r w:rsidRPr="007B7784">
              <w:rPr>
                <w:rStyle w:val="Strong"/>
                <w:rFonts w:ascii="B Nazanin" w:hAnsi="B Nazanin" w:cs="B Nazanin"/>
                <w:color w:val="333333"/>
                <w:szCs w:val="18"/>
                <w:rtl/>
              </w:rPr>
              <w:t>سال نشر</w:t>
            </w:r>
          </w:p>
        </w:tc>
        <w:tc>
          <w:tcPr>
            <w:tcW w:w="737"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Style w:val="Strong"/>
                <w:rFonts w:ascii="B Nazanin" w:hAnsi="B Nazanin" w:cs="B Nazanin"/>
                <w:color w:val="333333"/>
                <w:szCs w:val="16"/>
                <w:rtl/>
              </w:rPr>
              <w:t>كتاب</w:t>
            </w:r>
          </w:p>
        </w:tc>
        <w:tc>
          <w:tcPr>
            <w:tcW w:w="737"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Style w:val="Strong"/>
                <w:rFonts w:ascii="B Nazanin" w:hAnsi="B Nazanin" w:cs="B Nazanin"/>
                <w:color w:val="333333"/>
                <w:szCs w:val="16"/>
                <w:rtl/>
              </w:rPr>
              <w:t>مقاله</w:t>
            </w:r>
          </w:p>
        </w:tc>
        <w:tc>
          <w:tcPr>
            <w:tcW w:w="1134"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Style w:val="Strong"/>
                <w:rFonts w:ascii="B Nazanin" w:hAnsi="B Nazanin" w:cs="B Nazanin"/>
                <w:color w:val="333333"/>
                <w:szCs w:val="16"/>
                <w:rtl/>
              </w:rPr>
              <w:t>مقاله روزنامه و سمينار</w:t>
            </w:r>
          </w:p>
        </w:tc>
        <w:tc>
          <w:tcPr>
            <w:tcW w:w="814"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Style w:val="Strong"/>
                <w:rFonts w:ascii="B Nazanin" w:hAnsi="B Nazanin" w:cs="B Nazanin"/>
                <w:color w:val="333333"/>
                <w:szCs w:val="16"/>
                <w:rtl/>
              </w:rPr>
              <w:t>پايان‌نامه</w:t>
            </w:r>
          </w:p>
        </w:tc>
        <w:tc>
          <w:tcPr>
            <w:tcW w:w="746"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Style w:val="Strong"/>
                <w:rFonts w:ascii="B Nazanin" w:hAnsi="B Nazanin" w:cs="B Nazanin"/>
                <w:color w:val="333333"/>
                <w:szCs w:val="16"/>
                <w:rtl/>
              </w:rPr>
              <w:t>اينترنت</w:t>
            </w:r>
          </w:p>
        </w:tc>
        <w:tc>
          <w:tcPr>
            <w:tcW w:w="737"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Style w:val="Strong"/>
                <w:rFonts w:ascii="B Nazanin" w:hAnsi="B Nazanin" w:cs="B Nazanin"/>
                <w:color w:val="333333"/>
                <w:szCs w:val="16"/>
                <w:rtl/>
              </w:rPr>
              <w:t>جمع</w:t>
            </w:r>
          </w:p>
        </w:tc>
      </w:tr>
      <w:tr w:rsidR="007B7784" w:rsidRPr="007B7784">
        <w:trPr>
          <w:jc w:val="center"/>
        </w:trPr>
        <w:tc>
          <w:tcPr>
            <w:tcW w:w="175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1940-1935</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1</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w:t>
            </w:r>
          </w:p>
        </w:tc>
        <w:tc>
          <w:tcPr>
            <w:tcW w:w="81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w:t>
            </w:r>
          </w:p>
        </w:tc>
        <w:tc>
          <w:tcPr>
            <w:tcW w:w="74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1</w:t>
            </w:r>
          </w:p>
        </w:tc>
      </w:tr>
      <w:tr w:rsidR="007B7784" w:rsidRPr="007B7784">
        <w:trPr>
          <w:jc w:val="center"/>
        </w:trPr>
        <w:tc>
          <w:tcPr>
            <w:tcW w:w="175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1945-1941</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1</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1</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w:t>
            </w:r>
          </w:p>
        </w:tc>
        <w:tc>
          <w:tcPr>
            <w:tcW w:w="81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w:t>
            </w:r>
          </w:p>
        </w:tc>
        <w:tc>
          <w:tcPr>
            <w:tcW w:w="74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2</w:t>
            </w:r>
          </w:p>
        </w:tc>
      </w:tr>
      <w:tr w:rsidR="007B7784" w:rsidRPr="007B7784">
        <w:trPr>
          <w:jc w:val="center"/>
        </w:trPr>
        <w:tc>
          <w:tcPr>
            <w:tcW w:w="175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1950-1946</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3</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1</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w:t>
            </w:r>
          </w:p>
        </w:tc>
        <w:tc>
          <w:tcPr>
            <w:tcW w:w="81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w:t>
            </w:r>
          </w:p>
        </w:tc>
        <w:tc>
          <w:tcPr>
            <w:tcW w:w="74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4</w:t>
            </w:r>
          </w:p>
        </w:tc>
      </w:tr>
      <w:tr w:rsidR="007B7784" w:rsidRPr="007B7784">
        <w:trPr>
          <w:jc w:val="center"/>
        </w:trPr>
        <w:tc>
          <w:tcPr>
            <w:tcW w:w="175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1955-1951</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1</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1</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w:t>
            </w:r>
          </w:p>
        </w:tc>
        <w:tc>
          <w:tcPr>
            <w:tcW w:w="81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w:t>
            </w:r>
          </w:p>
        </w:tc>
        <w:tc>
          <w:tcPr>
            <w:tcW w:w="74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2</w:t>
            </w:r>
          </w:p>
        </w:tc>
      </w:tr>
      <w:tr w:rsidR="007B7784" w:rsidRPr="007B7784">
        <w:trPr>
          <w:jc w:val="center"/>
        </w:trPr>
        <w:tc>
          <w:tcPr>
            <w:tcW w:w="175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1960-1956</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1</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w:t>
            </w:r>
          </w:p>
        </w:tc>
        <w:tc>
          <w:tcPr>
            <w:tcW w:w="81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w:t>
            </w:r>
          </w:p>
        </w:tc>
        <w:tc>
          <w:tcPr>
            <w:tcW w:w="74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1</w:t>
            </w:r>
          </w:p>
        </w:tc>
      </w:tr>
      <w:tr w:rsidR="007B7784" w:rsidRPr="007B7784">
        <w:trPr>
          <w:jc w:val="center"/>
        </w:trPr>
        <w:tc>
          <w:tcPr>
            <w:tcW w:w="175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lastRenderedPageBreak/>
              <w:t>1965-1961</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9</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6</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w:t>
            </w:r>
          </w:p>
        </w:tc>
        <w:tc>
          <w:tcPr>
            <w:tcW w:w="81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1</w:t>
            </w:r>
          </w:p>
        </w:tc>
        <w:tc>
          <w:tcPr>
            <w:tcW w:w="74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16</w:t>
            </w:r>
          </w:p>
        </w:tc>
      </w:tr>
      <w:tr w:rsidR="007B7784" w:rsidRPr="007B7784">
        <w:trPr>
          <w:jc w:val="center"/>
        </w:trPr>
        <w:tc>
          <w:tcPr>
            <w:tcW w:w="175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1970-1966</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10</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13</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w:t>
            </w:r>
          </w:p>
        </w:tc>
        <w:tc>
          <w:tcPr>
            <w:tcW w:w="81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w:t>
            </w:r>
          </w:p>
        </w:tc>
        <w:tc>
          <w:tcPr>
            <w:tcW w:w="74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23</w:t>
            </w:r>
          </w:p>
        </w:tc>
      </w:tr>
      <w:tr w:rsidR="007B7784" w:rsidRPr="007B7784">
        <w:trPr>
          <w:jc w:val="center"/>
        </w:trPr>
        <w:tc>
          <w:tcPr>
            <w:tcW w:w="175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1975-1971</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16</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12</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1</w:t>
            </w:r>
          </w:p>
        </w:tc>
        <w:tc>
          <w:tcPr>
            <w:tcW w:w="81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w:t>
            </w:r>
          </w:p>
        </w:tc>
        <w:tc>
          <w:tcPr>
            <w:tcW w:w="74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29</w:t>
            </w:r>
          </w:p>
        </w:tc>
      </w:tr>
      <w:tr w:rsidR="007B7784" w:rsidRPr="007B7784">
        <w:trPr>
          <w:jc w:val="center"/>
        </w:trPr>
        <w:tc>
          <w:tcPr>
            <w:tcW w:w="175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1980-1976</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16</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24</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1</w:t>
            </w:r>
          </w:p>
        </w:tc>
        <w:tc>
          <w:tcPr>
            <w:tcW w:w="81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1</w:t>
            </w:r>
          </w:p>
        </w:tc>
        <w:tc>
          <w:tcPr>
            <w:tcW w:w="74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42</w:t>
            </w:r>
          </w:p>
        </w:tc>
      </w:tr>
      <w:tr w:rsidR="007B7784" w:rsidRPr="007B7784">
        <w:trPr>
          <w:jc w:val="center"/>
        </w:trPr>
        <w:tc>
          <w:tcPr>
            <w:tcW w:w="175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1985-1981</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23</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32</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3</w:t>
            </w:r>
          </w:p>
        </w:tc>
        <w:tc>
          <w:tcPr>
            <w:tcW w:w="81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2</w:t>
            </w:r>
          </w:p>
        </w:tc>
        <w:tc>
          <w:tcPr>
            <w:tcW w:w="74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60</w:t>
            </w:r>
          </w:p>
        </w:tc>
      </w:tr>
      <w:tr w:rsidR="007B7784" w:rsidRPr="007B7784">
        <w:trPr>
          <w:jc w:val="center"/>
        </w:trPr>
        <w:tc>
          <w:tcPr>
            <w:tcW w:w="175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1990-1986</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25</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50</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w:t>
            </w:r>
          </w:p>
        </w:tc>
        <w:tc>
          <w:tcPr>
            <w:tcW w:w="81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szCs w:val="16"/>
                <w:rtl/>
              </w:rPr>
              <w:t> </w:t>
            </w:r>
          </w:p>
        </w:tc>
        <w:tc>
          <w:tcPr>
            <w:tcW w:w="74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2</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76</w:t>
            </w:r>
          </w:p>
        </w:tc>
      </w:tr>
      <w:tr w:rsidR="007B7784" w:rsidRPr="007B7784">
        <w:trPr>
          <w:jc w:val="center"/>
        </w:trPr>
        <w:tc>
          <w:tcPr>
            <w:tcW w:w="175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1995-1991</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48</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93</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11</w:t>
            </w:r>
          </w:p>
        </w:tc>
        <w:tc>
          <w:tcPr>
            <w:tcW w:w="81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2</w:t>
            </w:r>
          </w:p>
        </w:tc>
        <w:tc>
          <w:tcPr>
            <w:tcW w:w="74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4</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158</w:t>
            </w:r>
          </w:p>
        </w:tc>
      </w:tr>
      <w:tr w:rsidR="007B7784" w:rsidRPr="007B7784">
        <w:trPr>
          <w:jc w:val="center"/>
        </w:trPr>
        <w:tc>
          <w:tcPr>
            <w:tcW w:w="175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2000-1996</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44</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168</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20</w:t>
            </w:r>
          </w:p>
        </w:tc>
        <w:tc>
          <w:tcPr>
            <w:tcW w:w="81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4</w:t>
            </w:r>
          </w:p>
        </w:tc>
        <w:tc>
          <w:tcPr>
            <w:tcW w:w="74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39</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275</w:t>
            </w:r>
          </w:p>
        </w:tc>
      </w:tr>
      <w:tr w:rsidR="007B7784" w:rsidRPr="007B7784">
        <w:trPr>
          <w:jc w:val="center"/>
        </w:trPr>
        <w:tc>
          <w:tcPr>
            <w:tcW w:w="175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2005-2001</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11</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50</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3</w:t>
            </w:r>
          </w:p>
        </w:tc>
        <w:tc>
          <w:tcPr>
            <w:tcW w:w="81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w:t>
            </w:r>
          </w:p>
        </w:tc>
        <w:tc>
          <w:tcPr>
            <w:tcW w:w="74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54</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117</w:t>
            </w:r>
          </w:p>
        </w:tc>
      </w:tr>
      <w:tr w:rsidR="007B7784" w:rsidRPr="007B7784">
        <w:trPr>
          <w:jc w:val="center"/>
        </w:trPr>
        <w:tc>
          <w:tcPr>
            <w:tcW w:w="175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بي تا</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5</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8</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w:t>
            </w:r>
          </w:p>
        </w:tc>
        <w:tc>
          <w:tcPr>
            <w:tcW w:w="81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w:t>
            </w:r>
          </w:p>
        </w:tc>
        <w:tc>
          <w:tcPr>
            <w:tcW w:w="74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26</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39</w:t>
            </w:r>
          </w:p>
        </w:tc>
      </w:tr>
      <w:tr w:rsidR="007B7784" w:rsidRPr="007B7784">
        <w:trPr>
          <w:jc w:val="center"/>
        </w:trPr>
        <w:tc>
          <w:tcPr>
            <w:tcW w:w="175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Style w:val="Strong"/>
                <w:rFonts w:ascii="B Nazanin" w:hAnsi="B Nazanin" w:cs="B Nazanin"/>
                <w:color w:val="333333"/>
                <w:rtl/>
              </w:rPr>
              <w:t>جمع</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214</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459</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39</w:t>
            </w:r>
          </w:p>
        </w:tc>
        <w:tc>
          <w:tcPr>
            <w:tcW w:w="81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10</w:t>
            </w:r>
          </w:p>
        </w:tc>
        <w:tc>
          <w:tcPr>
            <w:tcW w:w="74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125</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B7784" w:rsidRPr="007B7784" w:rsidRDefault="007B7784" w:rsidP="007B7784">
            <w:pPr>
              <w:bidi/>
              <w:spacing w:line="192" w:lineRule="auto"/>
              <w:jc w:val="center"/>
              <w:rPr>
                <w:rFonts w:ascii="B Nazanin" w:hAnsi="B Nazanin" w:cs="B Nazanin"/>
                <w:color w:val="333333"/>
                <w:szCs w:val="16"/>
              </w:rPr>
            </w:pPr>
            <w:r w:rsidRPr="007B7784">
              <w:rPr>
                <w:rFonts w:ascii="B Nazanin" w:hAnsi="B Nazanin" w:cs="B Nazanin"/>
                <w:color w:val="333333"/>
                <w:rtl/>
              </w:rPr>
              <w:t>845</w:t>
            </w:r>
          </w:p>
        </w:tc>
      </w:tr>
    </w:tbl>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16"/>
          <w:rtl/>
        </w:rPr>
        <w:t> </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t xml:space="preserve">دربارة سؤال 6 تحقيق در مورد «تعيين نيم عمر منابع مورد استناد» اطلاعات جدول شماره 6 (مربوط به منابع فارسي) و جدول شماره 7 (مربوط به منابع لاتين) تهيه شده است. براي تعيين نيم عمر منابع مورد استناد، از فرمول «سن» </w:t>
      </w:r>
      <w:bookmarkStart w:id="22" w:name="_ftnref23"/>
      <w:r w:rsidRPr="007B7784">
        <w:rPr>
          <w:rFonts w:ascii="B Nazanin" w:hAnsi="B Nazanin" w:cs="B Nazanin"/>
          <w:color w:val="000000"/>
          <w:szCs w:val="26"/>
          <w:rtl/>
        </w:rPr>
        <w:fldChar w:fldCharType="begin"/>
      </w:r>
      <w:r w:rsidRPr="007B7784">
        <w:rPr>
          <w:rFonts w:ascii="B Nazanin" w:hAnsi="B Nazanin" w:cs="B Nazanin"/>
          <w:color w:val="000000"/>
          <w:szCs w:val="26"/>
          <w:rtl/>
        </w:rPr>
        <w:instrText xml:space="preserve"> </w:instrText>
      </w:r>
      <w:r w:rsidRPr="007B7784">
        <w:rPr>
          <w:rFonts w:ascii="B Nazanin" w:hAnsi="B Nazanin" w:cs="B Nazanin"/>
          <w:color w:val="000000"/>
          <w:szCs w:val="26"/>
        </w:rPr>
        <w:instrText>HYPERLINK "http://</w:instrText>
      </w:r>
      <w:r w:rsidRPr="007B7784">
        <w:rPr>
          <w:rFonts w:ascii="B Nazanin" w:hAnsi="B Nazanin" w:cs="B Nazanin"/>
          <w:color w:val="000000"/>
          <w:szCs w:val="26"/>
          <w:rtl/>
        </w:rPr>
        <w:instrText>192.168.0.110</w:instrText>
      </w:r>
      <w:r w:rsidRPr="007B7784">
        <w:rPr>
          <w:rFonts w:ascii="B Nazanin" w:hAnsi="B Nazanin" w:cs="B Nazanin"/>
          <w:color w:val="000000"/>
          <w:szCs w:val="26"/>
        </w:rPr>
        <w:instrText>/editor/main.htm" \l "_ftn</w:instrText>
      </w:r>
      <w:r w:rsidRPr="007B7784">
        <w:rPr>
          <w:rFonts w:ascii="B Nazanin" w:hAnsi="B Nazanin" w:cs="B Nazanin"/>
          <w:color w:val="000000"/>
          <w:szCs w:val="26"/>
          <w:rtl/>
        </w:rPr>
        <w:instrText>23</w:instrText>
      </w:r>
      <w:r w:rsidRPr="007B7784">
        <w:rPr>
          <w:rFonts w:ascii="B Nazanin" w:hAnsi="B Nazanin" w:cs="B Nazanin"/>
          <w:color w:val="000000"/>
          <w:szCs w:val="26"/>
        </w:rPr>
        <w:instrText>" \o</w:instrText>
      </w:r>
      <w:r w:rsidRPr="007B7784">
        <w:rPr>
          <w:rFonts w:ascii="B Nazanin" w:hAnsi="B Nazanin" w:cs="B Nazanin"/>
          <w:color w:val="000000"/>
          <w:szCs w:val="26"/>
          <w:rtl/>
        </w:rPr>
        <w:instrText xml:space="preserve"> "" </w:instrText>
      </w:r>
      <w:r w:rsidRPr="007B7784">
        <w:rPr>
          <w:rFonts w:ascii="B Nazanin" w:hAnsi="B Nazanin" w:cs="B Nazanin"/>
          <w:color w:val="000000"/>
          <w:szCs w:val="26"/>
          <w:rtl/>
        </w:rPr>
        <w:fldChar w:fldCharType="separate"/>
      </w:r>
      <w:r w:rsidRPr="007B7784">
        <w:rPr>
          <w:rStyle w:val="Hyperlink"/>
          <w:rFonts w:ascii="B Nazanin" w:hAnsi="B Nazanin" w:cs="B Nazanin"/>
          <w:szCs w:val="24"/>
        </w:rPr>
        <w:t>[23]</w:t>
      </w:r>
      <w:r w:rsidRPr="007B7784">
        <w:rPr>
          <w:rFonts w:ascii="B Nazanin" w:hAnsi="B Nazanin" w:cs="B Nazanin"/>
          <w:color w:val="000000"/>
          <w:szCs w:val="26"/>
          <w:rtl/>
        </w:rPr>
        <w:fldChar w:fldCharType="end"/>
      </w:r>
      <w:bookmarkEnd w:id="22"/>
      <w:r w:rsidRPr="007B7784">
        <w:rPr>
          <w:rFonts w:ascii="B Nazanin" w:hAnsi="B Nazanin" w:cs="B Nazanin"/>
          <w:color w:val="000000"/>
          <w:szCs w:val="26"/>
          <w:rtl/>
        </w:rPr>
        <w:t>(سن، 1379، ص 130) استفاده شده است. وي براي تعيين نيم عمر از فرمول (</w:t>
      </w:r>
      <w:r w:rsidRPr="007B7784">
        <w:rPr>
          <w:rFonts w:ascii="B Nazanin" w:hAnsi="B Nazanin" w:cs="B Nazanin"/>
          <w:color w:val="000000"/>
        </w:rPr>
        <w:t>T=Y+y</w:t>
      </w:r>
      <w:r w:rsidRPr="007B7784">
        <w:rPr>
          <w:rFonts w:ascii="B Nazanin" w:hAnsi="B Nazanin" w:cs="B Nazanin"/>
          <w:color w:val="000000"/>
          <w:szCs w:val="26"/>
          <w:rtl/>
        </w:rPr>
        <w:t xml:space="preserve">) استفاده كرده است. در بيشتر مواقع، مقدار زماني نيم عمر، عدد صحيح از مجموع سالها و كسري از يك سال است؛ لذا در اين فرمول، حرف </w:t>
      </w:r>
      <w:r w:rsidRPr="007B7784">
        <w:rPr>
          <w:rFonts w:ascii="B Nazanin" w:hAnsi="B Nazanin" w:cs="B Nazanin"/>
          <w:color w:val="000000"/>
        </w:rPr>
        <w:t>T</w:t>
      </w:r>
      <w:r w:rsidRPr="007B7784">
        <w:rPr>
          <w:rFonts w:ascii="B Nazanin" w:hAnsi="B Nazanin" w:cs="B Nazanin"/>
          <w:color w:val="000000"/>
          <w:szCs w:val="26"/>
          <w:rtl/>
        </w:rPr>
        <w:t xml:space="preserve"> به معناي نيم عمر، </w:t>
      </w:r>
      <w:r w:rsidRPr="007B7784">
        <w:rPr>
          <w:rFonts w:ascii="B Nazanin" w:hAnsi="B Nazanin" w:cs="B Nazanin"/>
          <w:color w:val="000000"/>
        </w:rPr>
        <w:t>Y</w:t>
      </w:r>
      <w:r w:rsidRPr="007B7784">
        <w:rPr>
          <w:rFonts w:ascii="B Nazanin" w:hAnsi="B Nazanin" w:cs="B Nazanin"/>
          <w:color w:val="000000"/>
          <w:szCs w:val="26"/>
          <w:rtl/>
        </w:rPr>
        <w:t xml:space="preserve"> مجموعه‌اي از سالها و</w:t>
      </w:r>
      <w:r w:rsidRPr="007B7784">
        <w:rPr>
          <w:rFonts w:ascii="B Nazanin" w:hAnsi="B Nazanin" w:cs="B Nazanin"/>
          <w:color w:val="000000"/>
        </w:rPr>
        <w:t>y</w:t>
      </w:r>
      <w:r w:rsidRPr="007B7784">
        <w:rPr>
          <w:rFonts w:ascii="B Nazanin" w:hAnsi="B Nazanin" w:cs="B Nazanin"/>
          <w:color w:val="000000"/>
          <w:szCs w:val="26"/>
          <w:rtl/>
        </w:rPr>
        <w:t xml:space="preserve"> كسري از سال است. براي تعيين مقدار صحيح نيم عمر از فرمول زير استفاده شده است: </w:t>
      </w:r>
    </w:p>
    <w:p w:rsidR="007B7784" w:rsidRPr="007B7784" w:rsidRDefault="007B7784" w:rsidP="007B7784">
      <w:pPr>
        <w:bidi/>
        <w:ind w:firstLine="567"/>
        <w:jc w:val="center"/>
        <w:rPr>
          <w:rFonts w:ascii="B Nazanin" w:hAnsi="B Nazanin" w:cs="B Nazanin"/>
          <w:color w:val="000000"/>
          <w:szCs w:val="16"/>
          <w:rtl/>
        </w:rPr>
      </w:pPr>
      <w:proofErr w:type="gramStart"/>
      <w:r w:rsidRPr="007B7784">
        <w:rPr>
          <w:rFonts w:ascii="B Nazanin" w:hAnsi="B Nazanin" w:cs="B Nazanin"/>
          <w:color w:val="000000"/>
        </w:rPr>
        <w:t>]</w:t>
      </w:r>
      <w:r w:rsidRPr="007B7784">
        <w:rPr>
          <w:rFonts w:ascii="B Nazanin" w:hAnsi="B Nazanin" w:cs="B Nazanin"/>
          <w:color w:val="000000"/>
          <w:szCs w:val="26"/>
          <w:rtl/>
        </w:rPr>
        <w:t>1</w:t>
      </w:r>
      <w:proofErr w:type="gramEnd"/>
      <w:r w:rsidRPr="007B7784">
        <w:rPr>
          <w:rFonts w:ascii="B Nazanin" w:hAnsi="B Nazanin" w:cs="B Nazanin"/>
          <w:color w:val="000000"/>
          <w:szCs w:val="26"/>
          <w:rtl/>
        </w:rPr>
        <w:t>+ (سال فرعي بحراني)- ( سال مبنا</w:t>
      </w:r>
      <w:r w:rsidRPr="007B7784">
        <w:rPr>
          <w:rFonts w:ascii="B Nazanin" w:hAnsi="B Nazanin" w:cs="B Nazanin"/>
          <w:color w:val="000000"/>
        </w:rPr>
        <w:t>Y= [(</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t>مقدار اعشاري نيم عمر نيز از فرمول زير به دست مي‌آيد:</w:t>
      </w:r>
    </w:p>
    <w:p w:rsidR="007B7784" w:rsidRPr="007B7784" w:rsidRDefault="007B7784" w:rsidP="007B7784">
      <w:pPr>
        <w:bidi/>
        <w:ind w:firstLine="567"/>
        <w:jc w:val="center"/>
        <w:rPr>
          <w:rFonts w:ascii="B Nazanin" w:hAnsi="B Nazanin" w:cs="B Nazanin"/>
          <w:color w:val="000000"/>
          <w:szCs w:val="16"/>
          <w:rtl/>
        </w:rPr>
      </w:pPr>
      <w:r w:rsidRPr="007B7784">
        <w:rPr>
          <w:rFonts w:ascii="B Nazanin" w:hAnsi="B Nazanin" w:cs="B Nazanin"/>
          <w:color w:val="000000"/>
        </w:rPr>
        <w:t>y= a-b/c-b</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t xml:space="preserve">كه در اين فرمول، </w:t>
      </w:r>
      <w:r w:rsidRPr="007B7784">
        <w:rPr>
          <w:rFonts w:ascii="B Nazanin" w:hAnsi="B Nazanin" w:cs="B Nazanin"/>
          <w:color w:val="000000"/>
        </w:rPr>
        <w:t>a</w:t>
      </w:r>
      <w:r w:rsidRPr="007B7784">
        <w:rPr>
          <w:rFonts w:ascii="B Nazanin" w:hAnsi="B Nazanin" w:cs="B Nazanin"/>
          <w:color w:val="000000"/>
          <w:szCs w:val="26"/>
          <w:rtl/>
        </w:rPr>
        <w:t xml:space="preserve"> نيمي از استنادها، </w:t>
      </w:r>
      <w:r w:rsidRPr="007B7784">
        <w:rPr>
          <w:rFonts w:ascii="B Nazanin" w:hAnsi="B Nazanin" w:cs="B Nazanin"/>
          <w:color w:val="000000"/>
        </w:rPr>
        <w:t xml:space="preserve">b </w:t>
      </w:r>
      <w:r w:rsidRPr="007B7784">
        <w:rPr>
          <w:rFonts w:ascii="B Nazanin" w:hAnsi="B Nazanin" w:cs="B Nazanin"/>
          <w:color w:val="000000"/>
          <w:szCs w:val="26"/>
          <w:rtl/>
        </w:rPr>
        <w:t xml:space="preserve"> فراواني تجمعي استنادهاي سال فرعي بحراني و </w:t>
      </w:r>
      <w:r w:rsidRPr="007B7784">
        <w:rPr>
          <w:rFonts w:ascii="B Nazanin" w:hAnsi="B Nazanin" w:cs="B Nazanin"/>
          <w:color w:val="000000"/>
        </w:rPr>
        <w:t>c</w:t>
      </w:r>
      <w:r w:rsidRPr="007B7784">
        <w:rPr>
          <w:rFonts w:ascii="B Nazanin" w:hAnsi="B Nazanin" w:cs="B Nazanin"/>
          <w:color w:val="000000"/>
          <w:szCs w:val="26"/>
          <w:rtl/>
        </w:rPr>
        <w:t xml:space="preserve"> فراواني تجمعي استنادهاي سال بحراني است. با قرار دادن مقادير دو فرمول ذكر شده در بالا، مقدار نيم عمر از فرمول زير به دست مي‌آيد: </w:t>
      </w:r>
    </w:p>
    <w:p w:rsidR="007B7784" w:rsidRPr="007B7784" w:rsidRDefault="007B7784" w:rsidP="007B7784">
      <w:pPr>
        <w:bidi/>
        <w:ind w:firstLine="567"/>
        <w:jc w:val="center"/>
        <w:rPr>
          <w:rFonts w:ascii="B Nazanin" w:hAnsi="B Nazanin" w:cs="B Nazanin"/>
          <w:color w:val="000000"/>
          <w:szCs w:val="16"/>
          <w:rtl/>
        </w:rPr>
      </w:pPr>
      <w:r w:rsidRPr="007B7784">
        <w:rPr>
          <w:rFonts w:ascii="B Nazanin" w:hAnsi="B Nazanin" w:cs="B Nazanin"/>
          <w:color w:val="000000"/>
        </w:rPr>
        <w:t>c-b]</w:t>
      </w:r>
      <w:r w:rsidRPr="007B7784">
        <w:rPr>
          <w:rFonts w:ascii="B Nazanin" w:hAnsi="B Nazanin" w:cs="B Nazanin"/>
          <w:color w:val="000000"/>
          <w:szCs w:val="26"/>
          <w:rtl/>
        </w:rPr>
        <w:t xml:space="preserve"> / </w:t>
      </w:r>
      <w:r w:rsidRPr="007B7784">
        <w:rPr>
          <w:rFonts w:ascii="B Nazanin" w:hAnsi="B Nazanin" w:cs="B Nazanin"/>
          <w:color w:val="000000"/>
        </w:rPr>
        <w:t>a-</w:t>
      </w:r>
      <w:proofErr w:type="gramStart"/>
      <w:r w:rsidRPr="007B7784">
        <w:rPr>
          <w:rFonts w:ascii="B Nazanin" w:hAnsi="B Nazanin" w:cs="B Nazanin"/>
          <w:color w:val="000000"/>
        </w:rPr>
        <w:t>b ]</w:t>
      </w:r>
      <w:proofErr w:type="gramEnd"/>
      <w:r w:rsidRPr="007B7784">
        <w:rPr>
          <w:rFonts w:ascii="B Nazanin" w:hAnsi="B Nazanin" w:cs="B Nazanin"/>
          <w:color w:val="000000"/>
        </w:rPr>
        <w:t xml:space="preserve"> + [ </w:t>
      </w:r>
      <w:r w:rsidRPr="007B7784">
        <w:rPr>
          <w:rFonts w:ascii="B Nazanin" w:hAnsi="B Nazanin" w:cs="B Nazanin"/>
          <w:color w:val="000000"/>
          <w:szCs w:val="26"/>
          <w:rtl/>
        </w:rPr>
        <w:t>1</w:t>
      </w:r>
      <w:r w:rsidRPr="007B7784">
        <w:rPr>
          <w:rFonts w:ascii="B Nazanin" w:hAnsi="B Nazanin" w:cs="B Nazanin"/>
          <w:color w:val="000000"/>
        </w:rPr>
        <w:t xml:space="preserve">) + </w:t>
      </w:r>
      <w:r w:rsidRPr="007B7784">
        <w:rPr>
          <w:rFonts w:ascii="B Nazanin" w:hAnsi="B Nazanin" w:cs="B Nazanin"/>
          <w:color w:val="000000"/>
          <w:szCs w:val="26"/>
          <w:rtl/>
        </w:rPr>
        <w:t>سال فرعي بحراني) – (سال مبنا)</w:t>
      </w:r>
      <w:r w:rsidRPr="007B7784">
        <w:rPr>
          <w:rFonts w:ascii="B Nazanin" w:hAnsi="B Nazanin" w:cs="B Nazanin"/>
          <w:color w:val="000000"/>
        </w:rPr>
        <w:t xml:space="preserve"> [</w:t>
      </w:r>
      <w:r w:rsidRPr="007B7784">
        <w:rPr>
          <w:rFonts w:ascii="B Nazanin" w:hAnsi="B Nazanin" w:cs="B Nazanin"/>
          <w:color w:val="000000"/>
          <w:szCs w:val="26"/>
          <w:rtl/>
        </w:rPr>
        <w:t xml:space="preserve">= </w:t>
      </w:r>
      <w:r w:rsidRPr="007B7784">
        <w:rPr>
          <w:rFonts w:ascii="B Nazanin" w:hAnsi="B Nazanin" w:cs="B Nazanin"/>
          <w:color w:val="000000"/>
        </w:rPr>
        <w:t>T</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lastRenderedPageBreak/>
        <w:t xml:space="preserve">با توجه به فرمول بالا، سال مبنا آخرين سال مورد استناد در منابع و سال بحراني، سالي است كه از سال مبنا تا آن، نيمي از متون مؤثر استفاده شده باشد (كريمي، 1382، ص67). پس از تجزيه و تحليل داده‌هاي جدولهاي شماره 6 و 7، مشخص شد كه كتابهاي لاتين با 14 سال و 2 ماه، داراي بيشترين و منابع اينترنتي با 4 سال و 5 ماه كمترين عمر استناد را دارند. كتابهاي فارسي با 9 سال و 5 ماه، مقاله‌هاي لاتين با 8 سال و 6 ماه، پايان‌نامه‌هاي فارسي با 7 سال و 7 ماه و مقاله‌هاي فارسي با 7 سال و 4 ماه در رتبه هاي بعدي قرار داشتند. آنچه در اين مورد گفتني است، بالا بودن نيم عمر منابع لاتين در مقايسه با منابع فارسي است. علت آن را بايد در عدم تسلط محققان به زبان انگليسي و عدم دسترسي آسان به منابع جديد لاتين دانست. در مورد پايين بودن نيم عمر منابع اينترنتي در مقايسه با ساير منابع، بين يافته‌هاي اين تحقيق و تحقيق تيمورخاني همخواني وجود دارد (تيمورخاني، 1381، ص44). </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t>در پاسخ به سؤال 7 تحقيق مبني بر اينكه «پر استفاده ترين منابع كدام هستند» و سؤال 8 در اين مورد كه «پركارترين نويسندگان چه كساني هستند؟» بايد گفت كه در بين كتابهاي فارسي به 5 كتاب زير در ميان كتابهاي فارسي بيش از همه استفاده مي‌شود:</w:t>
      </w:r>
    </w:p>
    <w:tbl>
      <w:tblPr>
        <w:bidiVisual/>
        <w:tblW w:w="0" w:type="auto"/>
        <w:tblCellMar>
          <w:left w:w="0" w:type="dxa"/>
          <w:right w:w="0" w:type="dxa"/>
        </w:tblCellMar>
        <w:tblLook w:val="04A0"/>
      </w:tblPr>
      <w:tblGrid>
        <w:gridCol w:w="6486"/>
        <w:gridCol w:w="534"/>
      </w:tblGrid>
      <w:tr w:rsidR="007B7784" w:rsidRPr="007B7784">
        <w:tc>
          <w:tcPr>
            <w:tcW w:w="6486" w:type="dxa"/>
            <w:tcBorders>
              <w:top w:val="nil"/>
              <w:left w:val="nil"/>
              <w:bottom w:val="nil"/>
              <w:right w:val="nil"/>
            </w:tcBorders>
            <w:shd w:val="clear" w:color="auto" w:fill="auto"/>
            <w:tcMar>
              <w:top w:w="0" w:type="dxa"/>
              <w:left w:w="108" w:type="dxa"/>
              <w:bottom w:w="0" w:type="dxa"/>
              <w:right w:w="108" w:type="dxa"/>
            </w:tcMar>
            <w:hideMark/>
          </w:tcPr>
          <w:p w:rsidR="007B7784" w:rsidRPr="007B7784" w:rsidRDefault="007B7784" w:rsidP="007B7784">
            <w:pPr>
              <w:bidi/>
              <w:jc w:val="lowKashida"/>
              <w:rPr>
                <w:rFonts w:ascii="B Nazanin" w:hAnsi="B Nazanin" w:cs="B Nazanin"/>
                <w:color w:val="333333"/>
                <w:szCs w:val="16"/>
              </w:rPr>
            </w:pPr>
            <w:r w:rsidRPr="007B7784">
              <w:rPr>
                <w:rStyle w:val="Strong"/>
                <w:rFonts w:ascii="B Nazanin" w:hAnsi="B Nazanin" w:cs="B Nazanin"/>
                <w:color w:val="333333"/>
                <w:szCs w:val="17"/>
                <w:rtl/>
              </w:rPr>
              <w:t xml:space="preserve">1. سلطاني، پوري و راستين فروردين: دانشنامه كتابداري و اطلاع‌رساني (با احتساب دو ويرايش مختلف)         </w:t>
            </w:r>
          </w:p>
        </w:tc>
        <w:tc>
          <w:tcPr>
            <w:tcW w:w="534" w:type="dxa"/>
            <w:tcBorders>
              <w:top w:val="nil"/>
              <w:left w:val="nil"/>
              <w:bottom w:val="nil"/>
              <w:right w:val="nil"/>
            </w:tcBorders>
            <w:shd w:val="clear" w:color="auto" w:fill="auto"/>
            <w:tcMar>
              <w:top w:w="0" w:type="dxa"/>
              <w:left w:w="108" w:type="dxa"/>
              <w:bottom w:w="0" w:type="dxa"/>
              <w:right w:w="108" w:type="dxa"/>
            </w:tcMar>
            <w:hideMark/>
          </w:tcPr>
          <w:p w:rsidR="007B7784" w:rsidRPr="007B7784" w:rsidRDefault="007B7784" w:rsidP="007B7784">
            <w:pPr>
              <w:bidi/>
              <w:rPr>
                <w:rFonts w:ascii="B Nazanin" w:hAnsi="B Nazanin" w:cs="B Nazanin"/>
                <w:color w:val="333333"/>
                <w:szCs w:val="16"/>
              </w:rPr>
            </w:pPr>
            <w:r w:rsidRPr="007B7784">
              <w:rPr>
                <w:rStyle w:val="Strong"/>
                <w:rFonts w:ascii="B Nazanin" w:hAnsi="B Nazanin" w:cs="B Nazanin"/>
                <w:color w:val="333333"/>
                <w:szCs w:val="17"/>
                <w:rtl/>
              </w:rPr>
              <w:t>8 بار</w:t>
            </w:r>
          </w:p>
        </w:tc>
      </w:tr>
      <w:tr w:rsidR="007B7784" w:rsidRPr="007B7784">
        <w:tc>
          <w:tcPr>
            <w:tcW w:w="6486" w:type="dxa"/>
            <w:tcBorders>
              <w:top w:val="nil"/>
              <w:left w:val="nil"/>
              <w:bottom w:val="nil"/>
              <w:right w:val="nil"/>
            </w:tcBorders>
            <w:shd w:val="clear" w:color="auto" w:fill="auto"/>
            <w:tcMar>
              <w:top w:w="0" w:type="dxa"/>
              <w:left w:w="108" w:type="dxa"/>
              <w:bottom w:w="0" w:type="dxa"/>
              <w:right w:w="108" w:type="dxa"/>
            </w:tcMar>
            <w:hideMark/>
          </w:tcPr>
          <w:p w:rsidR="007B7784" w:rsidRPr="007B7784" w:rsidRDefault="007B7784" w:rsidP="007B7784">
            <w:pPr>
              <w:bidi/>
              <w:jc w:val="lowKashida"/>
              <w:rPr>
                <w:rFonts w:ascii="B Nazanin" w:hAnsi="B Nazanin" w:cs="B Nazanin"/>
                <w:color w:val="333333"/>
                <w:szCs w:val="16"/>
              </w:rPr>
            </w:pPr>
            <w:r w:rsidRPr="007B7784">
              <w:rPr>
                <w:rStyle w:val="Strong"/>
                <w:rFonts w:ascii="B Nazanin" w:hAnsi="B Nazanin" w:cs="B Nazanin"/>
                <w:color w:val="333333"/>
                <w:szCs w:val="17"/>
                <w:rtl/>
              </w:rPr>
              <w:t xml:space="preserve">2. موكهرجي، ا.ك.ه: تاريخ و فلسفه كتابداري. ترجمه اسدالله آزاد                                                                 </w:t>
            </w:r>
          </w:p>
        </w:tc>
        <w:tc>
          <w:tcPr>
            <w:tcW w:w="534" w:type="dxa"/>
            <w:tcBorders>
              <w:top w:val="nil"/>
              <w:left w:val="nil"/>
              <w:bottom w:val="nil"/>
              <w:right w:val="nil"/>
            </w:tcBorders>
            <w:shd w:val="clear" w:color="auto" w:fill="auto"/>
            <w:tcMar>
              <w:top w:w="0" w:type="dxa"/>
              <w:left w:w="108" w:type="dxa"/>
              <w:bottom w:w="0" w:type="dxa"/>
              <w:right w:w="108" w:type="dxa"/>
            </w:tcMar>
            <w:hideMark/>
          </w:tcPr>
          <w:p w:rsidR="007B7784" w:rsidRPr="007B7784" w:rsidRDefault="007B7784" w:rsidP="007B7784">
            <w:pPr>
              <w:bidi/>
              <w:rPr>
                <w:rFonts w:ascii="B Nazanin" w:hAnsi="B Nazanin" w:cs="B Nazanin"/>
                <w:color w:val="333333"/>
                <w:szCs w:val="16"/>
              </w:rPr>
            </w:pPr>
            <w:r w:rsidRPr="007B7784">
              <w:rPr>
                <w:rStyle w:val="Strong"/>
                <w:rFonts w:ascii="B Nazanin" w:hAnsi="B Nazanin" w:cs="B Nazanin"/>
                <w:color w:val="333333"/>
                <w:szCs w:val="17"/>
                <w:rtl/>
              </w:rPr>
              <w:t>7 بار</w:t>
            </w:r>
          </w:p>
        </w:tc>
      </w:tr>
      <w:tr w:rsidR="007B7784" w:rsidRPr="007B7784">
        <w:tc>
          <w:tcPr>
            <w:tcW w:w="6486" w:type="dxa"/>
            <w:tcBorders>
              <w:top w:val="nil"/>
              <w:left w:val="nil"/>
              <w:bottom w:val="nil"/>
              <w:right w:val="nil"/>
            </w:tcBorders>
            <w:shd w:val="clear" w:color="auto" w:fill="auto"/>
            <w:tcMar>
              <w:top w:w="0" w:type="dxa"/>
              <w:left w:w="108" w:type="dxa"/>
              <w:bottom w:w="0" w:type="dxa"/>
              <w:right w:w="108" w:type="dxa"/>
            </w:tcMar>
            <w:hideMark/>
          </w:tcPr>
          <w:p w:rsidR="007B7784" w:rsidRPr="007B7784" w:rsidRDefault="007B7784" w:rsidP="007B7784">
            <w:pPr>
              <w:bidi/>
              <w:jc w:val="lowKashida"/>
              <w:rPr>
                <w:rFonts w:ascii="B Nazanin" w:hAnsi="B Nazanin" w:cs="B Nazanin"/>
                <w:color w:val="333333"/>
                <w:szCs w:val="16"/>
              </w:rPr>
            </w:pPr>
            <w:r w:rsidRPr="007B7784">
              <w:rPr>
                <w:rStyle w:val="Strong"/>
                <w:rFonts w:ascii="B Nazanin" w:hAnsi="B Nazanin" w:cs="B Nazanin"/>
                <w:color w:val="333333"/>
                <w:szCs w:val="17"/>
                <w:rtl/>
              </w:rPr>
              <w:t xml:space="preserve">3. كومار، كريشان: روشهاي پژوهش در كتابداري و اطلاع‌رساني، ترجمه فاطمه رهادوست و فريبرز خسروي    </w:t>
            </w:r>
          </w:p>
        </w:tc>
        <w:tc>
          <w:tcPr>
            <w:tcW w:w="534" w:type="dxa"/>
            <w:tcBorders>
              <w:top w:val="nil"/>
              <w:left w:val="nil"/>
              <w:bottom w:val="nil"/>
              <w:right w:val="nil"/>
            </w:tcBorders>
            <w:shd w:val="clear" w:color="auto" w:fill="auto"/>
            <w:tcMar>
              <w:top w:w="0" w:type="dxa"/>
              <w:left w:w="108" w:type="dxa"/>
              <w:bottom w:w="0" w:type="dxa"/>
              <w:right w:w="108" w:type="dxa"/>
            </w:tcMar>
            <w:hideMark/>
          </w:tcPr>
          <w:p w:rsidR="007B7784" w:rsidRPr="007B7784" w:rsidRDefault="007B7784" w:rsidP="007B7784">
            <w:pPr>
              <w:bidi/>
              <w:rPr>
                <w:rFonts w:ascii="B Nazanin" w:hAnsi="B Nazanin" w:cs="B Nazanin"/>
                <w:color w:val="333333"/>
                <w:szCs w:val="16"/>
              </w:rPr>
            </w:pPr>
            <w:r w:rsidRPr="007B7784">
              <w:rPr>
                <w:rStyle w:val="Strong"/>
                <w:rFonts w:ascii="B Nazanin" w:hAnsi="B Nazanin" w:cs="B Nazanin"/>
                <w:color w:val="333333"/>
                <w:szCs w:val="17"/>
                <w:rtl/>
              </w:rPr>
              <w:t>7 بار</w:t>
            </w:r>
          </w:p>
        </w:tc>
      </w:tr>
      <w:tr w:rsidR="007B7784" w:rsidRPr="007B7784">
        <w:tc>
          <w:tcPr>
            <w:tcW w:w="6486" w:type="dxa"/>
            <w:tcBorders>
              <w:top w:val="nil"/>
              <w:left w:val="nil"/>
              <w:bottom w:val="nil"/>
              <w:right w:val="nil"/>
            </w:tcBorders>
            <w:shd w:val="clear" w:color="auto" w:fill="auto"/>
            <w:tcMar>
              <w:top w:w="0" w:type="dxa"/>
              <w:left w:w="108" w:type="dxa"/>
              <w:bottom w:w="0" w:type="dxa"/>
              <w:right w:w="108" w:type="dxa"/>
            </w:tcMar>
            <w:hideMark/>
          </w:tcPr>
          <w:p w:rsidR="007B7784" w:rsidRPr="007B7784" w:rsidRDefault="007B7784" w:rsidP="007B7784">
            <w:pPr>
              <w:bidi/>
              <w:jc w:val="lowKashida"/>
              <w:rPr>
                <w:rFonts w:ascii="B Nazanin" w:hAnsi="B Nazanin" w:cs="B Nazanin"/>
                <w:color w:val="333333"/>
                <w:szCs w:val="16"/>
              </w:rPr>
            </w:pPr>
            <w:r w:rsidRPr="007B7784">
              <w:rPr>
                <w:rStyle w:val="Strong"/>
                <w:rFonts w:ascii="B Nazanin" w:hAnsi="B Nazanin" w:cs="B Nazanin"/>
                <w:color w:val="333333"/>
                <w:szCs w:val="17"/>
                <w:rtl/>
              </w:rPr>
              <w:t xml:space="preserve">4. گزيدة مقالات ايفلا 96 (چين 25-31 اوت 1996)، زير نظر عباس حري                                                    </w:t>
            </w:r>
          </w:p>
        </w:tc>
        <w:tc>
          <w:tcPr>
            <w:tcW w:w="534" w:type="dxa"/>
            <w:tcBorders>
              <w:top w:val="nil"/>
              <w:left w:val="nil"/>
              <w:bottom w:val="nil"/>
              <w:right w:val="nil"/>
            </w:tcBorders>
            <w:shd w:val="clear" w:color="auto" w:fill="auto"/>
            <w:tcMar>
              <w:top w:w="0" w:type="dxa"/>
              <w:left w:w="108" w:type="dxa"/>
              <w:bottom w:w="0" w:type="dxa"/>
              <w:right w:w="108" w:type="dxa"/>
            </w:tcMar>
            <w:hideMark/>
          </w:tcPr>
          <w:p w:rsidR="007B7784" w:rsidRPr="007B7784" w:rsidRDefault="007B7784" w:rsidP="007B7784">
            <w:pPr>
              <w:bidi/>
              <w:rPr>
                <w:rFonts w:ascii="B Nazanin" w:hAnsi="B Nazanin" w:cs="B Nazanin"/>
                <w:color w:val="333333"/>
                <w:szCs w:val="16"/>
              </w:rPr>
            </w:pPr>
            <w:r w:rsidRPr="007B7784">
              <w:rPr>
                <w:rStyle w:val="Strong"/>
                <w:rFonts w:ascii="B Nazanin" w:hAnsi="B Nazanin" w:cs="B Nazanin"/>
                <w:color w:val="333333"/>
                <w:szCs w:val="17"/>
                <w:rtl/>
              </w:rPr>
              <w:t>6 بار</w:t>
            </w:r>
          </w:p>
        </w:tc>
      </w:tr>
      <w:tr w:rsidR="007B7784" w:rsidRPr="007B7784">
        <w:tc>
          <w:tcPr>
            <w:tcW w:w="6486" w:type="dxa"/>
            <w:tcBorders>
              <w:top w:val="nil"/>
              <w:left w:val="nil"/>
              <w:bottom w:val="nil"/>
              <w:right w:val="nil"/>
            </w:tcBorders>
            <w:shd w:val="clear" w:color="auto" w:fill="auto"/>
            <w:tcMar>
              <w:top w:w="0" w:type="dxa"/>
              <w:left w:w="108" w:type="dxa"/>
              <w:bottom w:w="0" w:type="dxa"/>
              <w:right w:w="108" w:type="dxa"/>
            </w:tcMar>
            <w:hideMark/>
          </w:tcPr>
          <w:p w:rsidR="007B7784" w:rsidRPr="007B7784" w:rsidRDefault="007B7784" w:rsidP="007B7784">
            <w:pPr>
              <w:bidi/>
              <w:jc w:val="lowKashida"/>
              <w:rPr>
                <w:rFonts w:ascii="B Nazanin" w:hAnsi="B Nazanin" w:cs="B Nazanin"/>
                <w:color w:val="333333"/>
                <w:szCs w:val="16"/>
              </w:rPr>
            </w:pPr>
            <w:r w:rsidRPr="007B7784">
              <w:rPr>
                <w:rStyle w:val="Strong"/>
                <w:rFonts w:ascii="B Nazanin" w:hAnsi="B Nazanin" w:cs="B Nazanin"/>
                <w:color w:val="333333"/>
                <w:szCs w:val="17"/>
                <w:rtl/>
              </w:rPr>
              <w:t xml:space="preserve">5. پائو، ميراندا لي: مفاهيم بازيابي اطلاعات، ترجمة اسدالله آزاد و رحمت الله فتاحي                                        </w:t>
            </w:r>
          </w:p>
        </w:tc>
        <w:tc>
          <w:tcPr>
            <w:tcW w:w="534" w:type="dxa"/>
            <w:tcBorders>
              <w:top w:val="nil"/>
              <w:left w:val="nil"/>
              <w:bottom w:val="nil"/>
              <w:right w:val="nil"/>
            </w:tcBorders>
            <w:shd w:val="clear" w:color="auto" w:fill="auto"/>
            <w:tcMar>
              <w:top w:w="0" w:type="dxa"/>
              <w:left w:w="108" w:type="dxa"/>
              <w:bottom w:w="0" w:type="dxa"/>
              <w:right w:w="108" w:type="dxa"/>
            </w:tcMar>
            <w:hideMark/>
          </w:tcPr>
          <w:p w:rsidR="007B7784" w:rsidRPr="007B7784" w:rsidRDefault="007B7784" w:rsidP="007B7784">
            <w:pPr>
              <w:bidi/>
              <w:rPr>
                <w:rFonts w:ascii="B Nazanin" w:hAnsi="B Nazanin" w:cs="B Nazanin"/>
                <w:color w:val="333333"/>
                <w:szCs w:val="16"/>
              </w:rPr>
            </w:pPr>
            <w:r w:rsidRPr="007B7784">
              <w:rPr>
                <w:rStyle w:val="Strong"/>
                <w:rFonts w:ascii="B Nazanin" w:hAnsi="B Nazanin" w:cs="B Nazanin"/>
                <w:color w:val="333333"/>
                <w:szCs w:val="17"/>
                <w:rtl/>
              </w:rPr>
              <w:t>6 بار</w:t>
            </w:r>
          </w:p>
        </w:tc>
      </w:tr>
    </w:tbl>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t>كتابهاي «روشهاي تحقيق در كتابداري» و «مجموعه‌سازي و فراهم‌آوري در كتابخانه‌ها» نوشته محمدحسين دياني و «مباني فلسفه كتابداري آموزشي» تأليف «جان. م. كرايست» با ترجمه اسدالله آزاد با فراواني 5 بار در رتبه‌هاي بعدي قرار داشتند. با در نظر گرفتن فراواني كليه آثار يك پديدآور، عباس حري با 21 مورد استناد و محمدحسين دياني با 19 مورد، پراستنادترين پديدآورندگان به شمار مي‌روند. در زمينه قرار گرفتن «دانشنامه كتابداري» در صدر كتابهاي پربسامد بين يافته‌هاي اين تحقيق و تيمورخاني همخواني وجود دارد(تيمورخاني، 1381، ص44). دكتر عباس حري در يافته‌هاي شهرياري نيز جزء پر بسامدترين نويسندگان به شمار مي‌رفت (شهرياري؛عصاره، 1382، 2). </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t>در بين كتابهاي لاتين به كتاب</w:t>
      </w:r>
      <w:r w:rsidRPr="007B7784">
        <w:rPr>
          <w:rFonts w:ascii="B Nazanin" w:hAnsi="B Nazanin" w:cs="B Nazanin"/>
          <w:color w:val="000000"/>
        </w:rPr>
        <w:t xml:space="preserve"> Information technology and the remaking of the university library </w:t>
      </w:r>
      <w:r w:rsidRPr="007B7784">
        <w:rPr>
          <w:rFonts w:ascii="B Nazanin" w:hAnsi="B Nazanin" w:cs="B Nazanin"/>
          <w:color w:val="000000"/>
          <w:szCs w:val="26"/>
          <w:rtl/>
        </w:rPr>
        <w:t xml:space="preserve"> با 3 مورد استناد، بيش از همه استناد شده است. </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t xml:space="preserve">در مقاله‌هاي فارسي، مقاله‌هاي زير به ترتيب 5 مقاله پر استناد شناخته شدند. </w:t>
      </w:r>
    </w:p>
    <w:tbl>
      <w:tblPr>
        <w:bidiVisual/>
        <w:tblW w:w="0" w:type="auto"/>
        <w:tblCellMar>
          <w:left w:w="0" w:type="dxa"/>
          <w:right w:w="0" w:type="dxa"/>
        </w:tblCellMar>
        <w:tblLook w:val="04A0"/>
      </w:tblPr>
      <w:tblGrid>
        <w:gridCol w:w="5777"/>
        <w:gridCol w:w="1243"/>
      </w:tblGrid>
      <w:tr w:rsidR="007B7784" w:rsidRPr="007B7784">
        <w:tc>
          <w:tcPr>
            <w:tcW w:w="5777" w:type="dxa"/>
            <w:tcBorders>
              <w:top w:val="nil"/>
              <w:left w:val="nil"/>
              <w:bottom w:val="nil"/>
              <w:right w:val="nil"/>
            </w:tcBorders>
            <w:shd w:val="clear" w:color="auto" w:fill="auto"/>
            <w:tcMar>
              <w:top w:w="0" w:type="dxa"/>
              <w:left w:w="108" w:type="dxa"/>
              <w:bottom w:w="0" w:type="dxa"/>
              <w:right w:w="108" w:type="dxa"/>
            </w:tcMar>
            <w:hideMark/>
          </w:tcPr>
          <w:p w:rsidR="007B7784" w:rsidRPr="007B7784" w:rsidRDefault="007B7784" w:rsidP="007B7784">
            <w:pPr>
              <w:bidi/>
              <w:jc w:val="lowKashida"/>
              <w:rPr>
                <w:rFonts w:ascii="B Nazanin" w:hAnsi="B Nazanin" w:cs="B Nazanin"/>
                <w:color w:val="333333"/>
                <w:szCs w:val="16"/>
              </w:rPr>
            </w:pPr>
            <w:r w:rsidRPr="007B7784">
              <w:rPr>
                <w:rStyle w:val="Strong"/>
                <w:rFonts w:ascii="B Nazanin" w:hAnsi="B Nazanin" w:cs="B Nazanin"/>
                <w:color w:val="333333"/>
                <w:szCs w:val="17"/>
                <w:rtl/>
              </w:rPr>
              <w:lastRenderedPageBreak/>
              <w:t xml:space="preserve">1. دياني، محمد حسين: حجم نمونه در پژوهش‌هاي پيمايشي                                             </w:t>
            </w:r>
          </w:p>
        </w:tc>
        <w:tc>
          <w:tcPr>
            <w:tcW w:w="1243" w:type="dxa"/>
            <w:tcBorders>
              <w:top w:val="nil"/>
              <w:left w:val="nil"/>
              <w:bottom w:val="nil"/>
              <w:right w:val="nil"/>
            </w:tcBorders>
            <w:shd w:val="clear" w:color="auto" w:fill="auto"/>
            <w:tcMar>
              <w:top w:w="0" w:type="dxa"/>
              <w:left w:w="108" w:type="dxa"/>
              <w:bottom w:w="0" w:type="dxa"/>
              <w:right w:w="108" w:type="dxa"/>
            </w:tcMar>
            <w:hideMark/>
          </w:tcPr>
          <w:p w:rsidR="007B7784" w:rsidRPr="007B7784" w:rsidRDefault="007B7784" w:rsidP="007B7784">
            <w:pPr>
              <w:bidi/>
              <w:rPr>
                <w:rFonts w:ascii="B Nazanin" w:hAnsi="B Nazanin" w:cs="B Nazanin"/>
                <w:color w:val="333333"/>
                <w:szCs w:val="16"/>
              </w:rPr>
            </w:pPr>
            <w:r w:rsidRPr="007B7784">
              <w:rPr>
                <w:rStyle w:val="Strong"/>
                <w:rFonts w:ascii="B Nazanin" w:hAnsi="B Nazanin" w:cs="B Nazanin"/>
                <w:color w:val="333333"/>
                <w:szCs w:val="17"/>
                <w:rtl/>
              </w:rPr>
              <w:t xml:space="preserve">9 مورد استناد </w:t>
            </w:r>
          </w:p>
        </w:tc>
      </w:tr>
      <w:tr w:rsidR="007B7784" w:rsidRPr="007B7784">
        <w:tc>
          <w:tcPr>
            <w:tcW w:w="5777" w:type="dxa"/>
            <w:tcBorders>
              <w:top w:val="nil"/>
              <w:left w:val="nil"/>
              <w:bottom w:val="nil"/>
              <w:right w:val="nil"/>
            </w:tcBorders>
            <w:shd w:val="clear" w:color="auto" w:fill="auto"/>
            <w:tcMar>
              <w:top w:w="0" w:type="dxa"/>
              <w:left w:w="108" w:type="dxa"/>
              <w:bottom w:w="0" w:type="dxa"/>
              <w:right w:w="108" w:type="dxa"/>
            </w:tcMar>
            <w:hideMark/>
          </w:tcPr>
          <w:p w:rsidR="007B7784" w:rsidRPr="007B7784" w:rsidRDefault="007B7784" w:rsidP="007B7784">
            <w:pPr>
              <w:bidi/>
              <w:jc w:val="lowKashida"/>
              <w:rPr>
                <w:rFonts w:ascii="B Nazanin" w:hAnsi="B Nazanin" w:cs="B Nazanin"/>
                <w:color w:val="333333"/>
                <w:szCs w:val="16"/>
              </w:rPr>
            </w:pPr>
            <w:r w:rsidRPr="007B7784">
              <w:rPr>
                <w:rStyle w:val="Strong"/>
                <w:rFonts w:ascii="B Nazanin" w:hAnsi="B Nazanin" w:cs="B Nazanin"/>
                <w:color w:val="333333"/>
                <w:szCs w:val="17"/>
                <w:rtl/>
              </w:rPr>
              <w:t xml:space="preserve">2. دياني، محمدحسين، برنامه آموزش دوره كارشناسي كتابداري و اطلاع‌رساني.                   </w:t>
            </w:r>
          </w:p>
        </w:tc>
        <w:tc>
          <w:tcPr>
            <w:tcW w:w="1243" w:type="dxa"/>
            <w:tcBorders>
              <w:top w:val="nil"/>
              <w:left w:val="nil"/>
              <w:bottom w:val="nil"/>
              <w:right w:val="nil"/>
            </w:tcBorders>
            <w:shd w:val="clear" w:color="auto" w:fill="auto"/>
            <w:tcMar>
              <w:top w:w="0" w:type="dxa"/>
              <w:left w:w="108" w:type="dxa"/>
              <w:bottom w:w="0" w:type="dxa"/>
              <w:right w:w="108" w:type="dxa"/>
            </w:tcMar>
            <w:hideMark/>
          </w:tcPr>
          <w:p w:rsidR="007B7784" w:rsidRPr="007B7784" w:rsidRDefault="007B7784" w:rsidP="007B7784">
            <w:pPr>
              <w:bidi/>
              <w:rPr>
                <w:rFonts w:ascii="B Nazanin" w:hAnsi="B Nazanin" w:cs="B Nazanin"/>
                <w:color w:val="333333"/>
                <w:szCs w:val="16"/>
              </w:rPr>
            </w:pPr>
            <w:r w:rsidRPr="007B7784">
              <w:rPr>
                <w:rStyle w:val="Strong"/>
                <w:rFonts w:ascii="B Nazanin" w:hAnsi="B Nazanin" w:cs="B Nazanin"/>
                <w:color w:val="333333"/>
                <w:szCs w:val="17"/>
                <w:rtl/>
              </w:rPr>
              <w:t xml:space="preserve">6 مورد استناد </w:t>
            </w:r>
          </w:p>
        </w:tc>
      </w:tr>
      <w:tr w:rsidR="007B7784" w:rsidRPr="007B7784">
        <w:tc>
          <w:tcPr>
            <w:tcW w:w="5777" w:type="dxa"/>
            <w:tcBorders>
              <w:top w:val="nil"/>
              <w:left w:val="nil"/>
              <w:bottom w:val="nil"/>
              <w:right w:val="nil"/>
            </w:tcBorders>
            <w:shd w:val="clear" w:color="auto" w:fill="auto"/>
            <w:tcMar>
              <w:top w:w="0" w:type="dxa"/>
              <w:left w:w="108" w:type="dxa"/>
              <w:bottom w:w="0" w:type="dxa"/>
              <w:right w:w="108" w:type="dxa"/>
            </w:tcMar>
            <w:hideMark/>
          </w:tcPr>
          <w:p w:rsidR="007B7784" w:rsidRPr="007B7784" w:rsidRDefault="007B7784" w:rsidP="007B7784">
            <w:pPr>
              <w:bidi/>
              <w:jc w:val="lowKashida"/>
              <w:rPr>
                <w:rFonts w:ascii="B Nazanin" w:hAnsi="B Nazanin" w:cs="B Nazanin"/>
                <w:color w:val="333333"/>
                <w:szCs w:val="16"/>
              </w:rPr>
            </w:pPr>
            <w:r w:rsidRPr="007B7784">
              <w:rPr>
                <w:rStyle w:val="Strong"/>
                <w:rFonts w:ascii="B Nazanin" w:hAnsi="B Nazanin" w:cs="B Nazanin"/>
                <w:color w:val="333333"/>
                <w:szCs w:val="17"/>
                <w:rtl/>
              </w:rPr>
              <w:t xml:space="preserve">3. فتاحي، رحمت الله: الگويي براي بازنگري و تجديد ساختار آموزش هاي كتابداري و ...       </w:t>
            </w:r>
          </w:p>
        </w:tc>
        <w:tc>
          <w:tcPr>
            <w:tcW w:w="1243" w:type="dxa"/>
            <w:tcBorders>
              <w:top w:val="nil"/>
              <w:left w:val="nil"/>
              <w:bottom w:val="nil"/>
              <w:right w:val="nil"/>
            </w:tcBorders>
            <w:shd w:val="clear" w:color="auto" w:fill="auto"/>
            <w:tcMar>
              <w:top w:w="0" w:type="dxa"/>
              <w:left w:w="108" w:type="dxa"/>
              <w:bottom w:w="0" w:type="dxa"/>
              <w:right w:w="108" w:type="dxa"/>
            </w:tcMar>
            <w:hideMark/>
          </w:tcPr>
          <w:p w:rsidR="007B7784" w:rsidRPr="007B7784" w:rsidRDefault="007B7784" w:rsidP="007B7784">
            <w:pPr>
              <w:bidi/>
              <w:rPr>
                <w:rFonts w:ascii="B Nazanin" w:hAnsi="B Nazanin" w:cs="B Nazanin"/>
                <w:color w:val="333333"/>
                <w:szCs w:val="16"/>
              </w:rPr>
            </w:pPr>
            <w:r w:rsidRPr="007B7784">
              <w:rPr>
                <w:rStyle w:val="Strong"/>
                <w:rFonts w:ascii="B Nazanin" w:hAnsi="B Nazanin" w:cs="B Nazanin"/>
                <w:color w:val="333333"/>
                <w:szCs w:val="17"/>
                <w:rtl/>
              </w:rPr>
              <w:t xml:space="preserve">6 مورد استناد </w:t>
            </w:r>
          </w:p>
        </w:tc>
      </w:tr>
      <w:tr w:rsidR="007B7784" w:rsidRPr="007B7784">
        <w:tc>
          <w:tcPr>
            <w:tcW w:w="5777" w:type="dxa"/>
            <w:tcBorders>
              <w:top w:val="nil"/>
              <w:left w:val="nil"/>
              <w:bottom w:val="nil"/>
              <w:right w:val="nil"/>
            </w:tcBorders>
            <w:shd w:val="clear" w:color="auto" w:fill="auto"/>
            <w:tcMar>
              <w:top w:w="0" w:type="dxa"/>
              <w:left w:w="108" w:type="dxa"/>
              <w:bottom w:w="0" w:type="dxa"/>
              <w:right w:w="108" w:type="dxa"/>
            </w:tcMar>
            <w:hideMark/>
          </w:tcPr>
          <w:p w:rsidR="007B7784" w:rsidRPr="007B7784" w:rsidRDefault="007B7784" w:rsidP="007B7784">
            <w:pPr>
              <w:bidi/>
              <w:jc w:val="lowKashida"/>
              <w:rPr>
                <w:rFonts w:ascii="B Nazanin" w:hAnsi="B Nazanin" w:cs="B Nazanin"/>
                <w:color w:val="333333"/>
                <w:szCs w:val="16"/>
              </w:rPr>
            </w:pPr>
            <w:r w:rsidRPr="007B7784">
              <w:rPr>
                <w:rStyle w:val="Strong"/>
                <w:rFonts w:ascii="B Nazanin" w:hAnsi="B Nazanin" w:cs="B Nazanin"/>
                <w:color w:val="333333"/>
                <w:szCs w:val="17"/>
                <w:rtl/>
              </w:rPr>
              <w:t xml:space="preserve">4. دياني، محمدحسين، كتابسنجي                                                                                        </w:t>
            </w:r>
          </w:p>
        </w:tc>
        <w:tc>
          <w:tcPr>
            <w:tcW w:w="1243" w:type="dxa"/>
            <w:tcBorders>
              <w:top w:val="nil"/>
              <w:left w:val="nil"/>
              <w:bottom w:val="nil"/>
              <w:right w:val="nil"/>
            </w:tcBorders>
            <w:shd w:val="clear" w:color="auto" w:fill="auto"/>
            <w:tcMar>
              <w:top w:w="0" w:type="dxa"/>
              <w:left w:w="108" w:type="dxa"/>
              <w:bottom w:w="0" w:type="dxa"/>
              <w:right w:w="108" w:type="dxa"/>
            </w:tcMar>
            <w:hideMark/>
          </w:tcPr>
          <w:p w:rsidR="007B7784" w:rsidRPr="007B7784" w:rsidRDefault="007B7784" w:rsidP="007B7784">
            <w:pPr>
              <w:bidi/>
              <w:rPr>
                <w:rFonts w:ascii="B Nazanin" w:hAnsi="B Nazanin" w:cs="B Nazanin"/>
                <w:color w:val="333333"/>
                <w:szCs w:val="16"/>
              </w:rPr>
            </w:pPr>
            <w:r w:rsidRPr="007B7784">
              <w:rPr>
                <w:rStyle w:val="Strong"/>
                <w:rFonts w:ascii="B Nazanin" w:hAnsi="B Nazanin" w:cs="B Nazanin"/>
                <w:color w:val="333333"/>
                <w:szCs w:val="17"/>
                <w:rtl/>
              </w:rPr>
              <w:t>4 مورد استناد</w:t>
            </w:r>
          </w:p>
        </w:tc>
      </w:tr>
      <w:tr w:rsidR="007B7784" w:rsidRPr="007B7784">
        <w:tc>
          <w:tcPr>
            <w:tcW w:w="5777" w:type="dxa"/>
            <w:tcBorders>
              <w:top w:val="nil"/>
              <w:left w:val="nil"/>
              <w:bottom w:val="nil"/>
              <w:right w:val="nil"/>
            </w:tcBorders>
            <w:shd w:val="clear" w:color="auto" w:fill="auto"/>
            <w:tcMar>
              <w:top w:w="0" w:type="dxa"/>
              <w:left w:w="108" w:type="dxa"/>
              <w:bottom w:w="0" w:type="dxa"/>
              <w:right w:w="108" w:type="dxa"/>
            </w:tcMar>
            <w:hideMark/>
          </w:tcPr>
          <w:p w:rsidR="007B7784" w:rsidRPr="007B7784" w:rsidRDefault="007B7784" w:rsidP="007B7784">
            <w:pPr>
              <w:bidi/>
              <w:jc w:val="lowKashida"/>
              <w:rPr>
                <w:rFonts w:ascii="B Nazanin" w:hAnsi="B Nazanin" w:cs="B Nazanin"/>
                <w:color w:val="333333"/>
                <w:szCs w:val="16"/>
              </w:rPr>
            </w:pPr>
            <w:r w:rsidRPr="007B7784">
              <w:rPr>
                <w:rStyle w:val="Strong"/>
                <w:rFonts w:ascii="B Nazanin" w:hAnsi="B Nazanin" w:cs="B Nazanin"/>
                <w:color w:val="333333"/>
                <w:szCs w:val="17"/>
                <w:rtl/>
              </w:rPr>
              <w:t xml:space="preserve">5. دياني، محمدحسين. جايگاه منابع اطلاعاتي در فرايند يادگيري دانشجويان دانشگاه فردوسي     </w:t>
            </w:r>
          </w:p>
        </w:tc>
        <w:tc>
          <w:tcPr>
            <w:tcW w:w="1243" w:type="dxa"/>
            <w:tcBorders>
              <w:top w:val="nil"/>
              <w:left w:val="nil"/>
              <w:bottom w:val="nil"/>
              <w:right w:val="nil"/>
            </w:tcBorders>
            <w:shd w:val="clear" w:color="auto" w:fill="auto"/>
            <w:tcMar>
              <w:top w:w="0" w:type="dxa"/>
              <w:left w:w="108" w:type="dxa"/>
              <w:bottom w:w="0" w:type="dxa"/>
              <w:right w:w="108" w:type="dxa"/>
            </w:tcMar>
            <w:hideMark/>
          </w:tcPr>
          <w:p w:rsidR="007B7784" w:rsidRPr="007B7784" w:rsidRDefault="007B7784" w:rsidP="007B7784">
            <w:pPr>
              <w:bidi/>
              <w:rPr>
                <w:rFonts w:ascii="B Nazanin" w:hAnsi="B Nazanin" w:cs="B Nazanin"/>
                <w:color w:val="333333"/>
                <w:szCs w:val="16"/>
              </w:rPr>
            </w:pPr>
            <w:r w:rsidRPr="007B7784">
              <w:rPr>
                <w:rStyle w:val="Strong"/>
                <w:rFonts w:ascii="B Nazanin" w:hAnsi="B Nazanin" w:cs="B Nazanin"/>
                <w:color w:val="333333"/>
                <w:szCs w:val="17"/>
                <w:rtl/>
              </w:rPr>
              <w:t>3 مورد استناد </w:t>
            </w:r>
          </w:p>
        </w:tc>
      </w:tr>
    </w:tbl>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t>با احتساب استناد به كلية آثار يك پديد آور، دياني با 36، فتاحي با 11، حري با 7، داورپناه با 6 و زهير حياتي با 5 مورد استناد در صدر نويسندگان بخش مقاله‌ها قرار دارند. در مقاله‌هاي خارجي نيز دو مقاله زير با 3 مورد استناد، پراستنادترين مقاله‌ها به شمار مي‌روند:</w:t>
      </w:r>
    </w:p>
    <w:p w:rsidR="007B7784" w:rsidRPr="007B7784" w:rsidRDefault="007B7784" w:rsidP="007B7784">
      <w:pPr>
        <w:bidi/>
        <w:jc w:val="lowKashida"/>
        <w:rPr>
          <w:rFonts w:ascii="B Nazanin" w:hAnsi="B Nazanin" w:cs="B Nazanin"/>
          <w:color w:val="000000"/>
          <w:szCs w:val="16"/>
          <w:rtl/>
        </w:rPr>
      </w:pPr>
      <w:r w:rsidRPr="007B7784">
        <w:rPr>
          <w:rFonts w:ascii="B Nazanin" w:hAnsi="B Nazanin" w:cs="B Nazanin"/>
          <w:color w:val="000000"/>
          <w:szCs w:val="23"/>
        </w:rPr>
        <w:t>Sloan, B. Electronic reference services</w:t>
      </w:r>
    </w:p>
    <w:p w:rsidR="007B7784" w:rsidRPr="007B7784" w:rsidRDefault="007B7784" w:rsidP="007B7784">
      <w:pPr>
        <w:bidi/>
        <w:jc w:val="lowKashida"/>
        <w:rPr>
          <w:rFonts w:ascii="B Nazanin" w:hAnsi="B Nazanin" w:cs="B Nazanin"/>
          <w:color w:val="000000"/>
          <w:szCs w:val="16"/>
        </w:rPr>
      </w:pPr>
      <w:r w:rsidRPr="007B7784">
        <w:rPr>
          <w:rFonts w:ascii="B Nazanin" w:hAnsi="B Nazanin" w:cs="B Nazanin"/>
          <w:color w:val="000000"/>
          <w:szCs w:val="23"/>
        </w:rPr>
        <w:t xml:space="preserve">Sloan, B. Ready to reference: Academic libraries offer live web – based </w:t>
      </w:r>
    </w:p>
    <w:p w:rsidR="007B7784" w:rsidRPr="007B7784" w:rsidRDefault="007B7784" w:rsidP="007B7784">
      <w:pPr>
        <w:bidi/>
        <w:ind w:firstLine="567"/>
        <w:jc w:val="lowKashida"/>
        <w:rPr>
          <w:rFonts w:ascii="B Nazanin" w:hAnsi="B Nazanin" w:cs="B Nazanin"/>
          <w:color w:val="000000"/>
          <w:szCs w:val="16"/>
        </w:rPr>
      </w:pPr>
      <w:r w:rsidRPr="007B7784">
        <w:rPr>
          <w:rFonts w:ascii="B Nazanin" w:hAnsi="B Nazanin" w:cs="B Nazanin"/>
          <w:color w:val="000000"/>
          <w:szCs w:val="26"/>
          <w:rtl/>
        </w:rPr>
        <w:t xml:space="preserve">در پايان‌نامه‌هاي فارسي نيز پايان‌نامه عصاره با عنوان «بررسي وضع استناد در مجلات پزشكي فارسي: مجلات دانشكده هاي پزشكي دانشگاههاي تهران، شهيد بهشتي و مشهد در سالهاي 1356-1354» و پايان‌نامه «ماه سوري برادران ليل‌آبادي» با عنوان «بررسي نيازهاي اطلاعاتي متخصصان قلب و عروق و ريه شهر تبريز» هر كدام با 3 مورد، پراستنادترين پايان‌نامه‌ها معرفي شدند. </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t xml:space="preserve">در پاسخ به سؤال 9 تحقيق: «مجلات هسته كدام مجلات هستند؟» تجزيه و تحليل داده‌ها مشخص كرد كه مجلات زير به عنوان مجلات هسته فارسي انتخاب شدند: </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16"/>
          <w:rtl/>
        </w:rPr>
        <w:t> </w:t>
      </w:r>
    </w:p>
    <w:tbl>
      <w:tblPr>
        <w:bidiVisual/>
        <w:tblW w:w="5178" w:type="dxa"/>
        <w:tblCellMar>
          <w:left w:w="0" w:type="dxa"/>
          <w:right w:w="0" w:type="dxa"/>
        </w:tblCellMar>
        <w:tblLook w:val="04A0"/>
      </w:tblPr>
      <w:tblGrid>
        <w:gridCol w:w="6522"/>
        <w:gridCol w:w="641"/>
      </w:tblGrid>
      <w:tr w:rsidR="007B7784" w:rsidRPr="007B7784">
        <w:tc>
          <w:tcPr>
            <w:tcW w:w="4360" w:type="dxa"/>
            <w:tcBorders>
              <w:top w:val="nil"/>
              <w:left w:val="nil"/>
              <w:bottom w:val="nil"/>
              <w:right w:val="nil"/>
            </w:tcBorders>
            <w:shd w:val="clear" w:color="auto" w:fill="auto"/>
            <w:tcMar>
              <w:top w:w="0" w:type="dxa"/>
              <w:left w:w="108" w:type="dxa"/>
              <w:bottom w:w="0" w:type="dxa"/>
              <w:right w:w="108" w:type="dxa"/>
            </w:tcMar>
            <w:hideMark/>
          </w:tcPr>
          <w:p w:rsidR="007B7784" w:rsidRPr="007B7784" w:rsidRDefault="007B7784" w:rsidP="007B7784">
            <w:pPr>
              <w:bidi/>
              <w:spacing w:line="216" w:lineRule="auto"/>
              <w:jc w:val="lowKashida"/>
              <w:rPr>
                <w:rFonts w:ascii="B Nazanin" w:hAnsi="B Nazanin" w:cs="B Nazanin"/>
                <w:color w:val="333333"/>
                <w:szCs w:val="16"/>
              </w:rPr>
            </w:pPr>
            <w:r w:rsidRPr="007B7784">
              <w:rPr>
                <w:rStyle w:val="Strong"/>
                <w:rFonts w:ascii="B Nazanin" w:hAnsi="B Nazanin" w:cs="B Nazanin"/>
                <w:color w:val="333333"/>
                <w:szCs w:val="18"/>
                <w:rtl/>
              </w:rPr>
              <w:t>1. فصلنامة كتابداري و اطلاع‌رساني                                                                                                </w:t>
            </w:r>
          </w:p>
        </w:tc>
        <w:tc>
          <w:tcPr>
            <w:tcW w:w="818" w:type="dxa"/>
            <w:tcBorders>
              <w:top w:val="nil"/>
              <w:left w:val="nil"/>
              <w:bottom w:val="nil"/>
              <w:right w:val="nil"/>
            </w:tcBorders>
            <w:shd w:val="clear" w:color="auto" w:fill="auto"/>
            <w:tcMar>
              <w:top w:w="0" w:type="dxa"/>
              <w:left w:w="108" w:type="dxa"/>
              <w:bottom w:w="0" w:type="dxa"/>
              <w:right w:w="108" w:type="dxa"/>
            </w:tcMar>
            <w:vAlign w:val="center"/>
            <w:hideMark/>
          </w:tcPr>
          <w:p w:rsidR="007B7784" w:rsidRPr="007B7784" w:rsidRDefault="007B7784" w:rsidP="007B7784">
            <w:pPr>
              <w:bidi/>
              <w:spacing w:line="216" w:lineRule="auto"/>
              <w:rPr>
                <w:rFonts w:ascii="B Nazanin" w:hAnsi="B Nazanin" w:cs="B Nazanin"/>
                <w:color w:val="333333"/>
                <w:szCs w:val="16"/>
              </w:rPr>
            </w:pPr>
            <w:r w:rsidRPr="007B7784">
              <w:rPr>
                <w:rStyle w:val="Strong"/>
                <w:rFonts w:ascii="B Nazanin" w:hAnsi="B Nazanin" w:cs="B Nazanin"/>
                <w:color w:val="333333"/>
                <w:szCs w:val="18"/>
                <w:rtl/>
              </w:rPr>
              <w:t xml:space="preserve">44 مورد </w:t>
            </w:r>
          </w:p>
        </w:tc>
      </w:tr>
      <w:tr w:rsidR="007B7784" w:rsidRPr="007B7784">
        <w:tc>
          <w:tcPr>
            <w:tcW w:w="4360" w:type="dxa"/>
            <w:tcBorders>
              <w:top w:val="nil"/>
              <w:left w:val="nil"/>
              <w:bottom w:val="nil"/>
              <w:right w:val="nil"/>
            </w:tcBorders>
            <w:shd w:val="clear" w:color="auto" w:fill="auto"/>
            <w:tcMar>
              <w:top w:w="0" w:type="dxa"/>
              <w:left w:w="108" w:type="dxa"/>
              <w:bottom w:w="0" w:type="dxa"/>
              <w:right w:w="108" w:type="dxa"/>
            </w:tcMar>
            <w:hideMark/>
          </w:tcPr>
          <w:p w:rsidR="007B7784" w:rsidRPr="007B7784" w:rsidRDefault="007B7784" w:rsidP="007B7784">
            <w:pPr>
              <w:bidi/>
              <w:spacing w:line="216" w:lineRule="auto"/>
              <w:jc w:val="lowKashida"/>
              <w:rPr>
                <w:rFonts w:ascii="B Nazanin" w:hAnsi="B Nazanin" w:cs="B Nazanin"/>
                <w:color w:val="333333"/>
                <w:szCs w:val="16"/>
              </w:rPr>
            </w:pPr>
            <w:r w:rsidRPr="007B7784">
              <w:rPr>
                <w:rStyle w:val="Strong"/>
                <w:rFonts w:ascii="B Nazanin" w:hAnsi="B Nazanin" w:cs="B Nazanin"/>
                <w:color w:val="333333"/>
                <w:szCs w:val="18"/>
                <w:rtl/>
              </w:rPr>
              <w:t xml:space="preserve">2. فصلنامة كتاب                                                                                                                           </w:t>
            </w:r>
          </w:p>
        </w:tc>
        <w:tc>
          <w:tcPr>
            <w:tcW w:w="818" w:type="dxa"/>
            <w:tcBorders>
              <w:top w:val="nil"/>
              <w:left w:val="nil"/>
              <w:bottom w:val="nil"/>
              <w:right w:val="nil"/>
            </w:tcBorders>
            <w:shd w:val="clear" w:color="auto" w:fill="auto"/>
            <w:tcMar>
              <w:top w:w="0" w:type="dxa"/>
              <w:left w:w="108" w:type="dxa"/>
              <w:bottom w:w="0" w:type="dxa"/>
              <w:right w:w="108" w:type="dxa"/>
            </w:tcMar>
            <w:vAlign w:val="center"/>
            <w:hideMark/>
          </w:tcPr>
          <w:p w:rsidR="007B7784" w:rsidRPr="007B7784" w:rsidRDefault="007B7784" w:rsidP="007B7784">
            <w:pPr>
              <w:bidi/>
              <w:spacing w:line="216" w:lineRule="auto"/>
              <w:rPr>
                <w:rFonts w:ascii="B Nazanin" w:hAnsi="B Nazanin" w:cs="B Nazanin"/>
                <w:color w:val="333333"/>
                <w:szCs w:val="16"/>
              </w:rPr>
            </w:pPr>
            <w:r w:rsidRPr="007B7784">
              <w:rPr>
                <w:rStyle w:val="Strong"/>
                <w:rFonts w:ascii="B Nazanin" w:hAnsi="B Nazanin" w:cs="B Nazanin"/>
                <w:color w:val="333333"/>
                <w:szCs w:val="18"/>
                <w:rtl/>
              </w:rPr>
              <w:t>34 مورد</w:t>
            </w:r>
          </w:p>
        </w:tc>
      </w:tr>
      <w:tr w:rsidR="007B7784" w:rsidRPr="007B7784">
        <w:tc>
          <w:tcPr>
            <w:tcW w:w="4360" w:type="dxa"/>
            <w:tcBorders>
              <w:top w:val="nil"/>
              <w:left w:val="nil"/>
              <w:bottom w:val="nil"/>
              <w:right w:val="nil"/>
            </w:tcBorders>
            <w:shd w:val="clear" w:color="auto" w:fill="auto"/>
            <w:tcMar>
              <w:top w:w="0" w:type="dxa"/>
              <w:left w:w="108" w:type="dxa"/>
              <w:bottom w:w="0" w:type="dxa"/>
              <w:right w:w="108" w:type="dxa"/>
            </w:tcMar>
            <w:hideMark/>
          </w:tcPr>
          <w:p w:rsidR="007B7784" w:rsidRPr="007B7784" w:rsidRDefault="007B7784" w:rsidP="007B7784">
            <w:pPr>
              <w:bidi/>
              <w:spacing w:line="216" w:lineRule="auto"/>
              <w:jc w:val="lowKashida"/>
              <w:rPr>
                <w:rFonts w:ascii="B Nazanin" w:hAnsi="B Nazanin" w:cs="B Nazanin"/>
                <w:color w:val="333333"/>
                <w:szCs w:val="16"/>
              </w:rPr>
            </w:pPr>
            <w:r w:rsidRPr="007B7784">
              <w:rPr>
                <w:rStyle w:val="Strong"/>
                <w:rFonts w:ascii="B Nazanin" w:hAnsi="B Nazanin" w:cs="B Nazanin"/>
                <w:color w:val="333333"/>
                <w:szCs w:val="18"/>
                <w:rtl/>
              </w:rPr>
              <w:t xml:space="preserve">3. فصلنامة پيام كتابخانه                                                                                                                  </w:t>
            </w:r>
          </w:p>
        </w:tc>
        <w:tc>
          <w:tcPr>
            <w:tcW w:w="818" w:type="dxa"/>
            <w:tcBorders>
              <w:top w:val="nil"/>
              <w:left w:val="nil"/>
              <w:bottom w:val="nil"/>
              <w:right w:val="nil"/>
            </w:tcBorders>
            <w:shd w:val="clear" w:color="auto" w:fill="auto"/>
            <w:tcMar>
              <w:top w:w="0" w:type="dxa"/>
              <w:left w:w="108" w:type="dxa"/>
              <w:bottom w:w="0" w:type="dxa"/>
              <w:right w:w="108" w:type="dxa"/>
            </w:tcMar>
            <w:vAlign w:val="center"/>
            <w:hideMark/>
          </w:tcPr>
          <w:p w:rsidR="007B7784" w:rsidRPr="007B7784" w:rsidRDefault="007B7784" w:rsidP="007B7784">
            <w:pPr>
              <w:bidi/>
              <w:spacing w:line="216" w:lineRule="auto"/>
              <w:rPr>
                <w:rFonts w:ascii="B Nazanin" w:hAnsi="B Nazanin" w:cs="B Nazanin"/>
                <w:color w:val="333333"/>
                <w:szCs w:val="16"/>
              </w:rPr>
            </w:pPr>
            <w:r w:rsidRPr="007B7784">
              <w:rPr>
                <w:rStyle w:val="Strong"/>
                <w:rFonts w:ascii="B Nazanin" w:hAnsi="B Nazanin" w:cs="B Nazanin"/>
                <w:color w:val="333333"/>
                <w:szCs w:val="18"/>
                <w:rtl/>
              </w:rPr>
              <w:t xml:space="preserve">25 مورد    </w:t>
            </w:r>
          </w:p>
        </w:tc>
      </w:tr>
      <w:tr w:rsidR="007B7784" w:rsidRPr="007B7784">
        <w:tc>
          <w:tcPr>
            <w:tcW w:w="4360" w:type="dxa"/>
            <w:tcBorders>
              <w:top w:val="nil"/>
              <w:left w:val="nil"/>
              <w:bottom w:val="nil"/>
              <w:right w:val="nil"/>
            </w:tcBorders>
            <w:shd w:val="clear" w:color="auto" w:fill="auto"/>
            <w:tcMar>
              <w:top w:w="0" w:type="dxa"/>
              <w:left w:w="108" w:type="dxa"/>
              <w:bottom w:w="0" w:type="dxa"/>
              <w:right w:w="108" w:type="dxa"/>
            </w:tcMar>
            <w:hideMark/>
          </w:tcPr>
          <w:p w:rsidR="007B7784" w:rsidRPr="007B7784" w:rsidRDefault="007B7784" w:rsidP="007B7784">
            <w:pPr>
              <w:bidi/>
              <w:spacing w:line="216" w:lineRule="auto"/>
              <w:jc w:val="lowKashida"/>
              <w:rPr>
                <w:rFonts w:ascii="B Nazanin" w:hAnsi="B Nazanin" w:cs="B Nazanin"/>
                <w:color w:val="333333"/>
                <w:szCs w:val="16"/>
              </w:rPr>
            </w:pPr>
            <w:r w:rsidRPr="007B7784">
              <w:rPr>
                <w:rStyle w:val="Strong"/>
                <w:rFonts w:ascii="B Nazanin" w:hAnsi="B Nazanin" w:cs="B Nazanin"/>
                <w:color w:val="333333"/>
                <w:szCs w:val="18"/>
                <w:rtl/>
              </w:rPr>
              <w:t>4. رهيافت                                                                                                                                     </w:t>
            </w:r>
          </w:p>
        </w:tc>
        <w:tc>
          <w:tcPr>
            <w:tcW w:w="818" w:type="dxa"/>
            <w:tcBorders>
              <w:top w:val="nil"/>
              <w:left w:val="nil"/>
              <w:bottom w:val="nil"/>
              <w:right w:val="nil"/>
            </w:tcBorders>
            <w:shd w:val="clear" w:color="auto" w:fill="auto"/>
            <w:tcMar>
              <w:top w:w="0" w:type="dxa"/>
              <w:left w:w="108" w:type="dxa"/>
              <w:bottom w:w="0" w:type="dxa"/>
              <w:right w:w="108" w:type="dxa"/>
            </w:tcMar>
            <w:vAlign w:val="center"/>
            <w:hideMark/>
          </w:tcPr>
          <w:p w:rsidR="007B7784" w:rsidRPr="007B7784" w:rsidRDefault="007B7784" w:rsidP="007B7784">
            <w:pPr>
              <w:bidi/>
              <w:spacing w:line="216" w:lineRule="auto"/>
              <w:rPr>
                <w:rFonts w:ascii="B Nazanin" w:hAnsi="B Nazanin" w:cs="B Nazanin"/>
                <w:color w:val="333333"/>
                <w:szCs w:val="16"/>
              </w:rPr>
            </w:pPr>
            <w:r w:rsidRPr="007B7784">
              <w:rPr>
                <w:rStyle w:val="Strong"/>
                <w:rFonts w:ascii="B Nazanin" w:hAnsi="B Nazanin" w:cs="B Nazanin"/>
                <w:color w:val="333333"/>
                <w:szCs w:val="18"/>
                <w:rtl/>
              </w:rPr>
              <w:t xml:space="preserve">14 مورد </w:t>
            </w:r>
          </w:p>
        </w:tc>
      </w:tr>
      <w:tr w:rsidR="007B7784" w:rsidRPr="007B7784">
        <w:tc>
          <w:tcPr>
            <w:tcW w:w="4360" w:type="dxa"/>
            <w:tcBorders>
              <w:top w:val="nil"/>
              <w:left w:val="nil"/>
              <w:bottom w:val="nil"/>
              <w:right w:val="nil"/>
            </w:tcBorders>
            <w:shd w:val="clear" w:color="auto" w:fill="auto"/>
            <w:tcMar>
              <w:top w:w="0" w:type="dxa"/>
              <w:left w:w="108" w:type="dxa"/>
              <w:bottom w:w="0" w:type="dxa"/>
              <w:right w:w="108" w:type="dxa"/>
            </w:tcMar>
            <w:hideMark/>
          </w:tcPr>
          <w:p w:rsidR="007B7784" w:rsidRPr="007B7784" w:rsidRDefault="007B7784" w:rsidP="007B7784">
            <w:pPr>
              <w:bidi/>
              <w:spacing w:line="216" w:lineRule="auto"/>
              <w:jc w:val="lowKashida"/>
              <w:rPr>
                <w:rFonts w:ascii="B Nazanin" w:hAnsi="B Nazanin" w:cs="B Nazanin"/>
                <w:color w:val="333333"/>
                <w:szCs w:val="16"/>
              </w:rPr>
            </w:pPr>
            <w:r w:rsidRPr="007B7784">
              <w:rPr>
                <w:rStyle w:val="Strong"/>
                <w:rFonts w:ascii="B Nazanin" w:hAnsi="B Nazanin" w:cs="B Nazanin"/>
                <w:color w:val="333333"/>
                <w:szCs w:val="18"/>
                <w:rtl/>
              </w:rPr>
              <w:t xml:space="preserve">5. اطلاع‌رساني                                                                                                                             </w:t>
            </w:r>
          </w:p>
        </w:tc>
        <w:tc>
          <w:tcPr>
            <w:tcW w:w="818" w:type="dxa"/>
            <w:tcBorders>
              <w:top w:val="nil"/>
              <w:left w:val="nil"/>
              <w:bottom w:val="nil"/>
              <w:right w:val="nil"/>
            </w:tcBorders>
            <w:shd w:val="clear" w:color="auto" w:fill="auto"/>
            <w:tcMar>
              <w:top w:w="0" w:type="dxa"/>
              <w:left w:w="108" w:type="dxa"/>
              <w:bottom w:w="0" w:type="dxa"/>
              <w:right w:w="108" w:type="dxa"/>
            </w:tcMar>
            <w:vAlign w:val="center"/>
            <w:hideMark/>
          </w:tcPr>
          <w:p w:rsidR="007B7784" w:rsidRPr="007B7784" w:rsidRDefault="007B7784" w:rsidP="007B7784">
            <w:pPr>
              <w:bidi/>
              <w:spacing w:line="216" w:lineRule="auto"/>
              <w:rPr>
                <w:rFonts w:ascii="B Nazanin" w:hAnsi="B Nazanin" w:cs="B Nazanin"/>
                <w:color w:val="333333"/>
                <w:szCs w:val="16"/>
              </w:rPr>
            </w:pPr>
            <w:r w:rsidRPr="007B7784">
              <w:rPr>
                <w:rStyle w:val="Strong"/>
                <w:rFonts w:ascii="B Nazanin" w:hAnsi="B Nazanin" w:cs="B Nazanin"/>
                <w:color w:val="333333"/>
                <w:szCs w:val="18"/>
                <w:rtl/>
              </w:rPr>
              <w:t>12 مورد</w:t>
            </w:r>
          </w:p>
        </w:tc>
      </w:tr>
    </w:tbl>
    <w:p w:rsidR="007B7784" w:rsidRPr="007B7784" w:rsidRDefault="007B7784" w:rsidP="007B7784">
      <w:pPr>
        <w:bidi/>
        <w:spacing w:line="216" w:lineRule="auto"/>
        <w:ind w:firstLine="567"/>
        <w:jc w:val="lowKashida"/>
        <w:rPr>
          <w:rFonts w:ascii="B Nazanin" w:hAnsi="B Nazanin" w:cs="B Nazanin"/>
          <w:color w:val="000000"/>
          <w:szCs w:val="16"/>
          <w:rtl/>
        </w:rPr>
      </w:pPr>
      <w:r w:rsidRPr="007B7784">
        <w:rPr>
          <w:rFonts w:ascii="B Nazanin" w:hAnsi="B Nazanin" w:cs="B Nazanin"/>
          <w:color w:val="000000"/>
          <w:szCs w:val="16"/>
          <w:rtl/>
        </w:rPr>
        <w:lastRenderedPageBreak/>
        <w:t> </w:t>
      </w:r>
    </w:p>
    <w:p w:rsidR="007B7784" w:rsidRPr="007B7784" w:rsidRDefault="007B7784" w:rsidP="007B7784">
      <w:pPr>
        <w:bidi/>
        <w:spacing w:line="216" w:lineRule="auto"/>
        <w:ind w:firstLine="567"/>
        <w:jc w:val="lowKashida"/>
        <w:rPr>
          <w:rFonts w:ascii="B Nazanin" w:hAnsi="B Nazanin" w:cs="B Nazanin"/>
          <w:color w:val="000000"/>
          <w:szCs w:val="16"/>
          <w:rtl/>
        </w:rPr>
      </w:pPr>
      <w:r w:rsidRPr="007B7784">
        <w:rPr>
          <w:rFonts w:ascii="B Nazanin" w:hAnsi="B Nazanin" w:cs="B Nazanin"/>
          <w:color w:val="000000"/>
          <w:szCs w:val="26"/>
          <w:rtl/>
        </w:rPr>
        <w:t xml:space="preserve">در بخش مجلات خارجي نيز مجلات زير به عنوان مجلات هسته اين رشته معرفي شدند </w:t>
      </w:r>
    </w:p>
    <w:tbl>
      <w:tblPr>
        <w:bidiVisual/>
        <w:tblW w:w="0" w:type="auto"/>
        <w:tblCellMar>
          <w:left w:w="0" w:type="dxa"/>
          <w:right w:w="0" w:type="dxa"/>
        </w:tblCellMar>
        <w:tblLook w:val="04A0"/>
      </w:tblPr>
      <w:tblGrid>
        <w:gridCol w:w="675"/>
        <w:gridCol w:w="6176"/>
      </w:tblGrid>
      <w:tr w:rsidR="007B7784" w:rsidRPr="007B7784">
        <w:trPr>
          <w:trHeight w:val="340"/>
        </w:trPr>
        <w:tc>
          <w:tcPr>
            <w:tcW w:w="675" w:type="dxa"/>
            <w:tcBorders>
              <w:top w:val="nil"/>
              <w:left w:val="nil"/>
              <w:bottom w:val="nil"/>
              <w:right w:val="nil"/>
            </w:tcBorders>
            <w:shd w:val="clear" w:color="auto" w:fill="auto"/>
            <w:tcMar>
              <w:top w:w="0" w:type="dxa"/>
              <w:left w:w="108" w:type="dxa"/>
              <w:bottom w:w="0" w:type="dxa"/>
              <w:right w:w="108" w:type="dxa"/>
            </w:tcMar>
            <w:vAlign w:val="center"/>
            <w:hideMark/>
          </w:tcPr>
          <w:p w:rsidR="007B7784" w:rsidRPr="007B7784" w:rsidRDefault="007B7784" w:rsidP="007B7784">
            <w:pPr>
              <w:bidi/>
              <w:spacing w:line="216" w:lineRule="auto"/>
              <w:divId w:val="615645646"/>
              <w:rPr>
                <w:rFonts w:ascii="B Nazanin" w:hAnsi="B Nazanin" w:cs="B Nazanin"/>
                <w:color w:val="333333"/>
                <w:szCs w:val="16"/>
              </w:rPr>
            </w:pPr>
            <w:r w:rsidRPr="007B7784">
              <w:rPr>
                <w:rStyle w:val="Strong"/>
                <w:rFonts w:ascii="B Nazanin" w:hAnsi="B Nazanin" w:cs="B Nazanin"/>
                <w:color w:val="333333"/>
                <w:szCs w:val="18"/>
              </w:rPr>
              <w:t>36</w:t>
            </w:r>
          </w:p>
        </w:tc>
        <w:tc>
          <w:tcPr>
            <w:tcW w:w="6176" w:type="dxa"/>
            <w:tcBorders>
              <w:top w:val="nil"/>
              <w:left w:val="nil"/>
              <w:bottom w:val="nil"/>
              <w:right w:val="nil"/>
            </w:tcBorders>
            <w:shd w:val="clear" w:color="auto" w:fill="auto"/>
            <w:tcMar>
              <w:top w:w="0" w:type="dxa"/>
              <w:left w:w="108" w:type="dxa"/>
              <w:bottom w:w="0" w:type="dxa"/>
              <w:right w:w="108" w:type="dxa"/>
            </w:tcMar>
            <w:vAlign w:val="center"/>
            <w:hideMark/>
          </w:tcPr>
          <w:p w:rsidR="007B7784" w:rsidRPr="007B7784" w:rsidRDefault="007B7784" w:rsidP="007B7784">
            <w:pPr>
              <w:bidi/>
              <w:spacing w:line="216" w:lineRule="auto"/>
              <w:rPr>
                <w:rFonts w:ascii="B Nazanin" w:hAnsi="B Nazanin" w:cs="B Nazanin"/>
                <w:color w:val="333333"/>
                <w:szCs w:val="16"/>
              </w:rPr>
            </w:pPr>
            <w:r w:rsidRPr="007B7784">
              <w:rPr>
                <w:rStyle w:val="Strong"/>
                <w:rFonts w:ascii="B Nazanin" w:hAnsi="B Nazanin" w:cs="B Nazanin"/>
                <w:color w:val="333333"/>
                <w:szCs w:val="18"/>
              </w:rPr>
              <w:t xml:space="preserve">1. Journal of American society for information science and technology </w:t>
            </w:r>
          </w:p>
        </w:tc>
      </w:tr>
      <w:tr w:rsidR="007B7784" w:rsidRPr="007B7784">
        <w:trPr>
          <w:trHeight w:val="340"/>
        </w:trPr>
        <w:tc>
          <w:tcPr>
            <w:tcW w:w="675" w:type="dxa"/>
            <w:tcBorders>
              <w:top w:val="nil"/>
              <w:left w:val="nil"/>
              <w:bottom w:val="nil"/>
              <w:right w:val="nil"/>
            </w:tcBorders>
            <w:shd w:val="clear" w:color="auto" w:fill="auto"/>
            <w:tcMar>
              <w:top w:w="0" w:type="dxa"/>
              <w:left w:w="108" w:type="dxa"/>
              <w:bottom w:w="0" w:type="dxa"/>
              <w:right w:w="108" w:type="dxa"/>
            </w:tcMar>
            <w:vAlign w:val="center"/>
            <w:hideMark/>
          </w:tcPr>
          <w:p w:rsidR="007B7784" w:rsidRPr="007B7784" w:rsidRDefault="007B7784" w:rsidP="007B7784">
            <w:pPr>
              <w:bidi/>
              <w:spacing w:line="216" w:lineRule="auto"/>
              <w:rPr>
                <w:rFonts w:ascii="B Nazanin" w:hAnsi="B Nazanin" w:cs="B Nazanin"/>
                <w:color w:val="333333"/>
                <w:szCs w:val="16"/>
              </w:rPr>
            </w:pPr>
            <w:r w:rsidRPr="007B7784">
              <w:rPr>
                <w:rStyle w:val="Strong"/>
                <w:rFonts w:ascii="B Nazanin" w:hAnsi="B Nazanin" w:cs="B Nazanin"/>
                <w:color w:val="333333"/>
                <w:szCs w:val="18"/>
              </w:rPr>
              <w:t>16</w:t>
            </w:r>
          </w:p>
        </w:tc>
        <w:tc>
          <w:tcPr>
            <w:tcW w:w="6176" w:type="dxa"/>
            <w:tcBorders>
              <w:top w:val="nil"/>
              <w:left w:val="nil"/>
              <w:bottom w:val="nil"/>
              <w:right w:val="nil"/>
            </w:tcBorders>
            <w:shd w:val="clear" w:color="auto" w:fill="auto"/>
            <w:tcMar>
              <w:top w:w="0" w:type="dxa"/>
              <w:left w:w="108" w:type="dxa"/>
              <w:bottom w:w="0" w:type="dxa"/>
              <w:right w:w="108" w:type="dxa"/>
            </w:tcMar>
            <w:vAlign w:val="center"/>
            <w:hideMark/>
          </w:tcPr>
          <w:p w:rsidR="007B7784" w:rsidRPr="007B7784" w:rsidRDefault="007B7784" w:rsidP="007B7784">
            <w:pPr>
              <w:bidi/>
              <w:spacing w:line="216" w:lineRule="auto"/>
              <w:rPr>
                <w:rFonts w:ascii="B Nazanin" w:hAnsi="B Nazanin" w:cs="B Nazanin"/>
                <w:color w:val="333333"/>
                <w:szCs w:val="16"/>
              </w:rPr>
            </w:pPr>
            <w:r w:rsidRPr="007B7784">
              <w:rPr>
                <w:rStyle w:val="Strong"/>
                <w:rFonts w:ascii="B Nazanin" w:hAnsi="B Nazanin" w:cs="B Nazanin"/>
                <w:color w:val="333333"/>
                <w:szCs w:val="18"/>
              </w:rPr>
              <w:t xml:space="preserve">2. College and research libraries                                                    </w:t>
            </w:r>
          </w:p>
        </w:tc>
      </w:tr>
      <w:tr w:rsidR="007B7784" w:rsidRPr="007B7784">
        <w:trPr>
          <w:trHeight w:val="340"/>
        </w:trPr>
        <w:tc>
          <w:tcPr>
            <w:tcW w:w="675" w:type="dxa"/>
            <w:tcBorders>
              <w:top w:val="nil"/>
              <w:left w:val="nil"/>
              <w:bottom w:val="nil"/>
              <w:right w:val="nil"/>
            </w:tcBorders>
            <w:shd w:val="clear" w:color="auto" w:fill="auto"/>
            <w:tcMar>
              <w:top w:w="0" w:type="dxa"/>
              <w:left w:w="108" w:type="dxa"/>
              <w:bottom w:w="0" w:type="dxa"/>
              <w:right w:w="108" w:type="dxa"/>
            </w:tcMar>
            <w:vAlign w:val="center"/>
            <w:hideMark/>
          </w:tcPr>
          <w:p w:rsidR="007B7784" w:rsidRPr="007B7784" w:rsidRDefault="007B7784" w:rsidP="007B7784">
            <w:pPr>
              <w:bidi/>
              <w:spacing w:line="216" w:lineRule="auto"/>
              <w:rPr>
                <w:rFonts w:ascii="B Nazanin" w:hAnsi="B Nazanin" w:cs="B Nazanin"/>
                <w:color w:val="333333"/>
                <w:szCs w:val="16"/>
              </w:rPr>
            </w:pPr>
            <w:r w:rsidRPr="007B7784">
              <w:rPr>
                <w:rStyle w:val="Strong"/>
                <w:rFonts w:ascii="B Nazanin" w:hAnsi="B Nazanin" w:cs="B Nazanin"/>
                <w:color w:val="333333"/>
                <w:szCs w:val="18"/>
              </w:rPr>
              <w:t>16</w:t>
            </w:r>
          </w:p>
        </w:tc>
        <w:tc>
          <w:tcPr>
            <w:tcW w:w="6176" w:type="dxa"/>
            <w:tcBorders>
              <w:top w:val="nil"/>
              <w:left w:val="nil"/>
              <w:bottom w:val="nil"/>
              <w:right w:val="nil"/>
            </w:tcBorders>
            <w:shd w:val="clear" w:color="auto" w:fill="auto"/>
            <w:tcMar>
              <w:top w:w="0" w:type="dxa"/>
              <w:left w:w="108" w:type="dxa"/>
              <w:bottom w:w="0" w:type="dxa"/>
              <w:right w:w="108" w:type="dxa"/>
            </w:tcMar>
            <w:vAlign w:val="center"/>
            <w:hideMark/>
          </w:tcPr>
          <w:p w:rsidR="007B7784" w:rsidRPr="007B7784" w:rsidRDefault="007B7784" w:rsidP="007B7784">
            <w:pPr>
              <w:bidi/>
              <w:spacing w:line="216" w:lineRule="auto"/>
              <w:rPr>
                <w:rFonts w:ascii="B Nazanin" w:hAnsi="B Nazanin" w:cs="B Nazanin"/>
                <w:color w:val="333333"/>
                <w:szCs w:val="16"/>
              </w:rPr>
            </w:pPr>
            <w:r w:rsidRPr="007B7784">
              <w:rPr>
                <w:rStyle w:val="Strong"/>
                <w:rFonts w:ascii="B Nazanin" w:hAnsi="B Nazanin" w:cs="B Nazanin"/>
                <w:color w:val="333333"/>
                <w:szCs w:val="18"/>
              </w:rPr>
              <w:t xml:space="preserve">3. Library resource and technical services                                     </w:t>
            </w:r>
          </w:p>
        </w:tc>
      </w:tr>
      <w:tr w:rsidR="007B7784" w:rsidRPr="007B7784">
        <w:trPr>
          <w:trHeight w:val="340"/>
        </w:trPr>
        <w:tc>
          <w:tcPr>
            <w:tcW w:w="675" w:type="dxa"/>
            <w:tcBorders>
              <w:top w:val="nil"/>
              <w:left w:val="nil"/>
              <w:bottom w:val="nil"/>
              <w:right w:val="nil"/>
            </w:tcBorders>
            <w:shd w:val="clear" w:color="auto" w:fill="auto"/>
            <w:tcMar>
              <w:top w:w="0" w:type="dxa"/>
              <w:left w:w="108" w:type="dxa"/>
              <w:bottom w:w="0" w:type="dxa"/>
              <w:right w:w="108" w:type="dxa"/>
            </w:tcMar>
            <w:vAlign w:val="center"/>
            <w:hideMark/>
          </w:tcPr>
          <w:p w:rsidR="007B7784" w:rsidRPr="007B7784" w:rsidRDefault="007B7784" w:rsidP="007B7784">
            <w:pPr>
              <w:bidi/>
              <w:spacing w:line="216" w:lineRule="auto"/>
              <w:rPr>
                <w:rFonts w:ascii="B Nazanin" w:hAnsi="B Nazanin" w:cs="B Nazanin"/>
                <w:color w:val="333333"/>
                <w:szCs w:val="16"/>
              </w:rPr>
            </w:pPr>
            <w:r w:rsidRPr="007B7784">
              <w:rPr>
                <w:rStyle w:val="Strong"/>
                <w:rFonts w:ascii="B Nazanin" w:hAnsi="B Nazanin" w:cs="B Nazanin"/>
                <w:color w:val="333333"/>
                <w:szCs w:val="18"/>
              </w:rPr>
              <w:t>15</w:t>
            </w:r>
          </w:p>
        </w:tc>
        <w:tc>
          <w:tcPr>
            <w:tcW w:w="6176" w:type="dxa"/>
            <w:tcBorders>
              <w:top w:val="nil"/>
              <w:left w:val="nil"/>
              <w:bottom w:val="nil"/>
              <w:right w:val="nil"/>
            </w:tcBorders>
            <w:shd w:val="clear" w:color="auto" w:fill="auto"/>
            <w:tcMar>
              <w:top w:w="0" w:type="dxa"/>
              <w:left w:w="108" w:type="dxa"/>
              <w:bottom w:w="0" w:type="dxa"/>
              <w:right w:w="108" w:type="dxa"/>
            </w:tcMar>
            <w:vAlign w:val="center"/>
            <w:hideMark/>
          </w:tcPr>
          <w:p w:rsidR="007B7784" w:rsidRPr="007B7784" w:rsidRDefault="007B7784" w:rsidP="007B7784">
            <w:pPr>
              <w:bidi/>
              <w:spacing w:line="216" w:lineRule="auto"/>
              <w:rPr>
                <w:rFonts w:ascii="B Nazanin" w:hAnsi="B Nazanin" w:cs="B Nazanin"/>
                <w:color w:val="333333"/>
                <w:szCs w:val="16"/>
              </w:rPr>
            </w:pPr>
            <w:r w:rsidRPr="007B7784">
              <w:rPr>
                <w:rStyle w:val="Strong"/>
                <w:rFonts w:ascii="B Nazanin" w:hAnsi="B Nazanin" w:cs="B Nazanin"/>
                <w:color w:val="333333"/>
                <w:szCs w:val="18"/>
              </w:rPr>
              <w:t xml:space="preserve">4. Information process and management                                       </w:t>
            </w:r>
          </w:p>
        </w:tc>
      </w:tr>
      <w:tr w:rsidR="007B7784" w:rsidRPr="007B7784">
        <w:trPr>
          <w:cantSplit/>
          <w:trHeight w:val="340"/>
        </w:trPr>
        <w:tc>
          <w:tcPr>
            <w:tcW w:w="675" w:type="dxa"/>
            <w:tcBorders>
              <w:top w:val="nil"/>
              <w:left w:val="nil"/>
              <w:bottom w:val="nil"/>
              <w:right w:val="nil"/>
            </w:tcBorders>
            <w:shd w:val="clear" w:color="auto" w:fill="auto"/>
            <w:tcMar>
              <w:top w:w="0" w:type="dxa"/>
              <w:left w:w="108" w:type="dxa"/>
              <w:bottom w:w="0" w:type="dxa"/>
              <w:right w:w="108" w:type="dxa"/>
            </w:tcMar>
            <w:vAlign w:val="center"/>
            <w:hideMark/>
          </w:tcPr>
          <w:p w:rsidR="007B7784" w:rsidRPr="007B7784" w:rsidRDefault="007B7784" w:rsidP="007B7784">
            <w:pPr>
              <w:bidi/>
              <w:spacing w:line="216" w:lineRule="auto"/>
              <w:rPr>
                <w:rFonts w:ascii="B Nazanin" w:hAnsi="B Nazanin" w:cs="B Nazanin"/>
                <w:color w:val="333333"/>
                <w:szCs w:val="16"/>
              </w:rPr>
            </w:pPr>
            <w:r w:rsidRPr="007B7784">
              <w:rPr>
                <w:rStyle w:val="Strong"/>
                <w:rFonts w:ascii="B Nazanin" w:hAnsi="B Nazanin" w:cs="B Nazanin"/>
                <w:color w:val="333333"/>
                <w:szCs w:val="18"/>
              </w:rPr>
              <w:t>0</w:t>
            </w:r>
          </w:p>
        </w:tc>
        <w:tc>
          <w:tcPr>
            <w:tcW w:w="6176" w:type="dxa"/>
            <w:tcBorders>
              <w:top w:val="nil"/>
              <w:left w:val="nil"/>
              <w:bottom w:val="nil"/>
              <w:right w:val="nil"/>
            </w:tcBorders>
            <w:shd w:val="clear" w:color="auto" w:fill="auto"/>
            <w:tcMar>
              <w:top w:w="0" w:type="dxa"/>
              <w:left w:w="108" w:type="dxa"/>
              <w:bottom w:w="0" w:type="dxa"/>
              <w:right w:w="108" w:type="dxa"/>
            </w:tcMar>
            <w:vAlign w:val="center"/>
            <w:hideMark/>
          </w:tcPr>
          <w:p w:rsidR="007B7784" w:rsidRPr="007B7784" w:rsidRDefault="007B7784" w:rsidP="007B7784">
            <w:pPr>
              <w:bidi/>
              <w:spacing w:line="216" w:lineRule="auto"/>
              <w:rPr>
                <w:rFonts w:ascii="B Nazanin" w:hAnsi="B Nazanin" w:cs="B Nazanin"/>
                <w:color w:val="333333"/>
                <w:szCs w:val="16"/>
              </w:rPr>
            </w:pPr>
            <w:r w:rsidRPr="007B7784">
              <w:rPr>
                <w:rStyle w:val="Strong"/>
                <w:rFonts w:ascii="B Nazanin" w:hAnsi="B Nazanin" w:cs="B Nazanin"/>
                <w:color w:val="333333"/>
                <w:szCs w:val="18"/>
              </w:rPr>
              <w:t xml:space="preserve">5. Journal of Documentation                                                          </w:t>
            </w:r>
          </w:p>
        </w:tc>
      </w:tr>
    </w:tbl>
    <w:p w:rsidR="007B7784" w:rsidRPr="007B7784" w:rsidRDefault="007B7784" w:rsidP="007B7784">
      <w:pPr>
        <w:bidi/>
        <w:spacing w:line="216" w:lineRule="auto"/>
        <w:ind w:firstLine="567"/>
        <w:jc w:val="lowKashida"/>
        <w:rPr>
          <w:rFonts w:ascii="B Nazanin" w:hAnsi="B Nazanin" w:cs="B Nazanin"/>
          <w:color w:val="000000"/>
          <w:szCs w:val="16"/>
          <w:rtl/>
        </w:rPr>
      </w:pPr>
      <w:r w:rsidRPr="007B7784">
        <w:rPr>
          <w:rFonts w:ascii="B Nazanin" w:hAnsi="B Nazanin" w:cs="B Nazanin"/>
          <w:color w:val="000000"/>
          <w:szCs w:val="16"/>
          <w:rtl/>
        </w:rPr>
        <w:t> </w:t>
      </w:r>
    </w:p>
    <w:p w:rsidR="007B7784" w:rsidRPr="007B7784" w:rsidRDefault="007B7784" w:rsidP="007B7784">
      <w:pPr>
        <w:bidi/>
        <w:spacing w:line="216" w:lineRule="auto"/>
        <w:ind w:firstLine="567"/>
        <w:jc w:val="lowKashida"/>
        <w:rPr>
          <w:rFonts w:ascii="B Nazanin" w:hAnsi="B Nazanin" w:cs="B Nazanin"/>
          <w:color w:val="000000"/>
          <w:szCs w:val="16"/>
          <w:rtl/>
        </w:rPr>
      </w:pPr>
      <w:r w:rsidRPr="007B7784">
        <w:rPr>
          <w:rFonts w:ascii="B Nazanin" w:hAnsi="B Nazanin" w:cs="B Nazanin"/>
          <w:color w:val="000000"/>
          <w:szCs w:val="26"/>
          <w:rtl/>
        </w:rPr>
        <w:t xml:space="preserve">در مورد سؤال 10 تحقيق درباره «گرايش موضوعي مقاله‌ها» در كاربرگ ثبت مشخصات مقاله‌ها، فيلدي جهت تعيين موضوع مورد بحث مقاله نيز اختصاص داده شده بود. براي تقسيم بندي موضوعات، از تقسيم‌بندي </w:t>
      </w:r>
      <w:r w:rsidRPr="007B7784">
        <w:rPr>
          <w:rFonts w:ascii="B Nazanin" w:hAnsi="B Nazanin" w:cs="B Nazanin"/>
          <w:color w:val="000000"/>
        </w:rPr>
        <w:t xml:space="preserve">LISA Broad Subject Heading </w:t>
      </w:r>
      <w:r w:rsidRPr="007B7784">
        <w:rPr>
          <w:rFonts w:ascii="B Nazanin" w:hAnsi="B Nazanin" w:cs="B Nazanin"/>
          <w:color w:val="000000"/>
          <w:szCs w:val="26"/>
          <w:rtl/>
        </w:rPr>
        <w:t> كه در كتاب «چكيده</w:t>
      </w:r>
      <w:r w:rsidRPr="007B7784">
        <w:rPr>
          <w:rFonts w:ascii="B Nazanin" w:hAnsi="B Nazanin" w:cs="B Nazanin"/>
          <w:color w:val="000000"/>
          <w:szCs w:val="26"/>
        </w:rPr>
        <w:t>‌</w:t>
      </w:r>
      <w:r w:rsidRPr="007B7784">
        <w:rPr>
          <w:rFonts w:ascii="B Nazanin" w:hAnsi="B Nazanin" w:cs="B Nazanin"/>
          <w:color w:val="000000"/>
          <w:szCs w:val="26"/>
          <w:rtl/>
        </w:rPr>
        <w:t xml:space="preserve">نامه پايان‌نامه‌هاي كتابداري و اطلاع‌رساني» ( بهزادي و حسين‌نيا، 1379، ص ده ـ شانزده) ارائه شده است، استفاده گرديد. تجزيه و تحليل داده‌ها نشان داد بيشترين مقالات درباره موضوعات زير بودند: </w:t>
      </w:r>
    </w:p>
    <w:tbl>
      <w:tblPr>
        <w:bidiVisual/>
        <w:tblW w:w="5178" w:type="dxa"/>
        <w:tblCellMar>
          <w:left w:w="0" w:type="dxa"/>
          <w:right w:w="0" w:type="dxa"/>
        </w:tblCellMar>
        <w:tblLook w:val="04A0"/>
      </w:tblPr>
      <w:tblGrid>
        <w:gridCol w:w="4360"/>
        <w:gridCol w:w="818"/>
      </w:tblGrid>
      <w:tr w:rsidR="007B7784" w:rsidRPr="007B7784">
        <w:tc>
          <w:tcPr>
            <w:tcW w:w="4360" w:type="dxa"/>
            <w:tcBorders>
              <w:top w:val="nil"/>
              <w:left w:val="nil"/>
              <w:bottom w:val="nil"/>
              <w:right w:val="nil"/>
            </w:tcBorders>
            <w:shd w:val="clear" w:color="auto" w:fill="auto"/>
            <w:tcMar>
              <w:top w:w="0" w:type="dxa"/>
              <w:left w:w="108" w:type="dxa"/>
              <w:bottom w:w="0" w:type="dxa"/>
              <w:right w:w="108" w:type="dxa"/>
            </w:tcMar>
            <w:hideMark/>
          </w:tcPr>
          <w:p w:rsidR="007B7784" w:rsidRPr="007B7784" w:rsidRDefault="007B7784" w:rsidP="007B7784">
            <w:pPr>
              <w:bidi/>
              <w:spacing w:line="216" w:lineRule="auto"/>
              <w:jc w:val="lowKashida"/>
              <w:rPr>
                <w:rFonts w:ascii="B Nazanin" w:hAnsi="B Nazanin" w:cs="B Nazanin"/>
                <w:color w:val="333333"/>
                <w:szCs w:val="16"/>
              </w:rPr>
            </w:pPr>
            <w:r w:rsidRPr="007B7784">
              <w:rPr>
                <w:rStyle w:val="Strong"/>
                <w:rFonts w:ascii="B Nazanin" w:hAnsi="B Nazanin" w:cs="B Nazanin"/>
                <w:color w:val="333333"/>
                <w:szCs w:val="18"/>
                <w:rtl/>
              </w:rPr>
              <w:t xml:space="preserve">ـ حرفه كتابداري                                                   </w:t>
            </w:r>
          </w:p>
        </w:tc>
        <w:tc>
          <w:tcPr>
            <w:tcW w:w="818" w:type="dxa"/>
            <w:tcBorders>
              <w:top w:val="nil"/>
              <w:left w:val="nil"/>
              <w:bottom w:val="nil"/>
              <w:right w:val="nil"/>
            </w:tcBorders>
            <w:shd w:val="clear" w:color="auto" w:fill="auto"/>
            <w:tcMar>
              <w:top w:w="0" w:type="dxa"/>
              <w:left w:w="108" w:type="dxa"/>
              <w:bottom w:w="0" w:type="dxa"/>
              <w:right w:w="108" w:type="dxa"/>
            </w:tcMar>
            <w:vAlign w:val="center"/>
            <w:hideMark/>
          </w:tcPr>
          <w:p w:rsidR="007B7784" w:rsidRPr="007B7784" w:rsidRDefault="007B7784" w:rsidP="007B7784">
            <w:pPr>
              <w:bidi/>
              <w:spacing w:line="216" w:lineRule="auto"/>
              <w:rPr>
                <w:rFonts w:ascii="B Nazanin" w:hAnsi="B Nazanin" w:cs="B Nazanin"/>
                <w:color w:val="333333"/>
                <w:szCs w:val="16"/>
              </w:rPr>
            </w:pPr>
            <w:r w:rsidRPr="007B7784">
              <w:rPr>
                <w:rStyle w:val="Strong"/>
                <w:rFonts w:ascii="B Nazanin" w:hAnsi="B Nazanin" w:cs="B Nazanin"/>
                <w:color w:val="333333"/>
                <w:szCs w:val="18"/>
                <w:rtl/>
              </w:rPr>
              <w:t>20 مورد</w:t>
            </w:r>
          </w:p>
        </w:tc>
      </w:tr>
      <w:tr w:rsidR="007B7784" w:rsidRPr="007B7784">
        <w:tc>
          <w:tcPr>
            <w:tcW w:w="4360" w:type="dxa"/>
            <w:tcBorders>
              <w:top w:val="nil"/>
              <w:left w:val="nil"/>
              <w:bottom w:val="nil"/>
              <w:right w:val="nil"/>
            </w:tcBorders>
            <w:shd w:val="clear" w:color="auto" w:fill="auto"/>
            <w:tcMar>
              <w:top w:w="0" w:type="dxa"/>
              <w:left w:w="108" w:type="dxa"/>
              <w:bottom w:w="0" w:type="dxa"/>
              <w:right w:w="108" w:type="dxa"/>
            </w:tcMar>
            <w:hideMark/>
          </w:tcPr>
          <w:p w:rsidR="007B7784" w:rsidRPr="007B7784" w:rsidRDefault="007B7784" w:rsidP="007B7784">
            <w:pPr>
              <w:bidi/>
              <w:spacing w:line="216" w:lineRule="auto"/>
              <w:jc w:val="lowKashida"/>
              <w:rPr>
                <w:rFonts w:ascii="B Nazanin" w:hAnsi="B Nazanin" w:cs="B Nazanin"/>
                <w:color w:val="333333"/>
                <w:szCs w:val="16"/>
              </w:rPr>
            </w:pPr>
            <w:r w:rsidRPr="007B7784">
              <w:rPr>
                <w:rStyle w:val="Strong"/>
                <w:rFonts w:ascii="B Nazanin" w:hAnsi="B Nazanin" w:cs="B Nazanin"/>
                <w:color w:val="333333"/>
                <w:szCs w:val="18"/>
                <w:rtl/>
              </w:rPr>
              <w:t xml:space="preserve">ـ تحقيق                                                                </w:t>
            </w:r>
          </w:p>
        </w:tc>
        <w:tc>
          <w:tcPr>
            <w:tcW w:w="818" w:type="dxa"/>
            <w:tcBorders>
              <w:top w:val="nil"/>
              <w:left w:val="nil"/>
              <w:bottom w:val="nil"/>
              <w:right w:val="nil"/>
            </w:tcBorders>
            <w:shd w:val="clear" w:color="auto" w:fill="auto"/>
            <w:tcMar>
              <w:top w:w="0" w:type="dxa"/>
              <w:left w:w="108" w:type="dxa"/>
              <w:bottom w:w="0" w:type="dxa"/>
              <w:right w:w="108" w:type="dxa"/>
            </w:tcMar>
            <w:vAlign w:val="center"/>
            <w:hideMark/>
          </w:tcPr>
          <w:p w:rsidR="007B7784" w:rsidRPr="007B7784" w:rsidRDefault="007B7784" w:rsidP="007B7784">
            <w:pPr>
              <w:bidi/>
              <w:spacing w:line="216" w:lineRule="auto"/>
              <w:rPr>
                <w:rFonts w:ascii="B Nazanin" w:hAnsi="B Nazanin" w:cs="B Nazanin"/>
                <w:color w:val="333333"/>
                <w:szCs w:val="16"/>
              </w:rPr>
            </w:pPr>
            <w:r w:rsidRPr="007B7784">
              <w:rPr>
                <w:rStyle w:val="Strong"/>
                <w:rFonts w:ascii="B Nazanin" w:hAnsi="B Nazanin" w:cs="B Nazanin"/>
                <w:color w:val="333333"/>
                <w:szCs w:val="18"/>
                <w:rtl/>
              </w:rPr>
              <w:t>12 مورد</w:t>
            </w:r>
          </w:p>
        </w:tc>
      </w:tr>
      <w:tr w:rsidR="007B7784" w:rsidRPr="007B7784">
        <w:tc>
          <w:tcPr>
            <w:tcW w:w="4360" w:type="dxa"/>
            <w:tcBorders>
              <w:top w:val="nil"/>
              <w:left w:val="nil"/>
              <w:bottom w:val="nil"/>
              <w:right w:val="nil"/>
            </w:tcBorders>
            <w:shd w:val="clear" w:color="auto" w:fill="auto"/>
            <w:tcMar>
              <w:top w:w="0" w:type="dxa"/>
              <w:left w:w="108" w:type="dxa"/>
              <w:bottom w:w="0" w:type="dxa"/>
              <w:right w:w="108" w:type="dxa"/>
            </w:tcMar>
            <w:hideMark/>
          </w:tcPr>
          <w:p w:rsidR="007B7784" w:rsidRPr="007B7784" w:rsidRDefault="007B7784" w:rsidP="007B7784">
            <w:pPr>
              <w:bidi/>
              <w:spacing w:line="216" w:lineRule="auto"/>
              <w:jc w:val="lowKashida"/>
              <w:rPr>
                <w:rFonts w:ascii="B Nazanin" w:hAnsi="B Nazanin" w:cs="B Nazanin"/>
                <w:color w:val="333333"/>
                <w:szCs w:val="16"/>
              </w:rPr>
            </w:pPr>
            <w:r w:rsidRPr="007B7784">
              <w:rPr>
                <w:rStyle w:val="Strong"/>
                <w:rFonts w:ascii="B Nazanin" w:hAnsi="B Nazanin" w:cs="B Nazanin"/>
                <w:color w:val="333333"/>
                <w:szCs w:val="18"/>
                <w:rtl/>
              </w:rPr>
              <w:t xml:space="preserve">ـ خدمات اطلاع‌رساني    </w:t>
            </w:r>
          </w:p>
        </w:tc>
        <w:tc>
          <w:tcPr>
            <w:tcW w:w="818" w:type="dxa"/>
            <w:tcBorders>
              <w:top w:val="nil"/>
              <w:left w:val="nil"/>
              <w:bottom w:val="nil"/>
              <w:right w:val="nil"/>
            </w:tcBorders>
            <w:shd w:val="clear" w:color="auto" w:fill="auto"/>
            <w:tcMar>
              <w:top w:w="0" w:type="dxa"/>
              <w:left w:w="108" w:type="dxa"/>
              <w:bottom w:w="0" w:type="dxa"/>
              <w:right w:w="108" w:type="dxa"/>
            </w:tcMar>
            <w:vAlign w:val="center"/>
            <w:hideMark/>
          </w:tcPr>
          <w:p w:rsidR="007B7784" w:rsidRPr="007B7784" w:rsidRDefault="007B7784" w:rsidP="007B7784">
            <w:pPr>
              <w:bidi/>
              <w:spacing w:line="216" w:lineRule="auto"/>
              <w:rPr>
                <w:rFonts w:ascii="B Nazanin" w:hAnsi="B Nazanin" w:cs="B Nazanin"/>
                <w:color w:val="333333"/>
                <w:szCs w:val="16"/>
              </w:rPr>
            </w:pPr>
            <w:r w:rsidRPr="007B7784">
              <w:rPr>
                <w:rStyle w:val="Strong"/>
                <w:rFonts w:ascii="B Nazanin" w:hAnsi="B Nazanin" w:cs="B Nazanin"/>
                <w:color w:val="333333"/>
                <w:szCs w:val="18"/>
                <w:rtl/>
              </w:rPr>
              <w:t>11 مورد</w:t>
            </w:r>
          </w:p>
        </w:tc>
      </w:tr>
      <w:tr w:rsidR="007B7784" w:rsidRPr="007B7784">
        <w:tc>
          <w:tcPr>
            <w:tcW w:w="4360" w:type="dxa"/>
            <w:tcBorders>
              <w:top w:val="nil"/>
              <w:left w:val="nil"/>
              <w:bottom w:val="nil"/>
              <w:right w:val="nil"/>
            </w:tcBorders>
            <w:shd w:val="clear" w:color="auto" w:fill="auto"/>
            <w:tcMar>
              <w:top w:w="0" w:type="dxa"/>
              <w:left w:w="108" w:type="dxa"/>
              <w:bottom w:w="0" w:type="dxa"/>
              <w:right w:w="108" w:type="dxa"/>
            </w:tcMar>
            <w:hideMark/>
          </w:tcPr>
          <w:p w:rsidR="007B7784" w:rsidRPr="007B7784" w:rsidRDefault="007B7784" w:rsidP="007B7784">
            <w:pPr>
              <w:bidi/>
              <w:spacing w:line="216" w:lineRule="auto"/>
              <w:jc w:val="lowKashida"/>
              <w:rPr>
                <w:rFonts w:ascii="B Nazanin" w:hAnsi="B Nazanin" w:cs="B Nazanin"/>
                <w:color w:val="333333"/>
                <w:szCs w:val="16"/>
              </w:rPr>
            </w:pPr>
            <w:r w:rsidRPr="007B7784">
              <w:rPr>
                <w:rStyle w:val="Strong"/>
                <w:rFonts w:ascii="B Nazanin" w:hAnsi="B Nazanin" w:cs="B Nazanin"/>
                <w:color w:val="333333"/>
                <w:szCs w:val="18"/>
                <w:rtl/>
              </w:rPr>
              <w:t>ـ تكنولوژي اطلاعات و ارتباطات</w:t>
            </w:r>
          </w:p>
        </w:tc>
        <w:tc>
          <w:tcPr>
            <w:tcW w:w="818" w:type="dxa"/>
            <w:tcBorders>
              <w:top w:val="nil"/>
              <w:left w:val="nil"/>
              <w:bottom w:val="nil"/>
              <w:right w:val="nil"/>
            </w:tcBorders>
            <w:shd w:val="clear" w:color="auto" w:fill="auto"/>
            <w:tcMar>
              <w:top w:w="0" w:type="dxa"/>
              <w:left w:w="108" w:type="dxa"/>
              <w:bottom w:w="0" w:type="dxa"/>
              <w:right w:w="108" w:type="dxa"/>
            </w:tcMar>
            <w:vAlign w:val="center"/>
            <w:hideMark/>
          </w:tcPr>
          <w:p w:rsidR="007B7784" w:rsidRPr="007B7784" w:rsidRDefault="007B7784" w:rsidP="007B7784">
            <w:pPr>
              <w:bidi/>
              <w:spacing w:line="216" w:lineRule="auto"/>
              <w:rPr>
                <w:rFonts w:ascii="B Nazanin" w:hAnsi="B Nazanin" w:cs="B Nazanin"/>
                <w:color w:val="333333"/>
                <w:szCs w:val="16"/>
              </w:rPr>
            </w:pPr>
            <w:r w:rsidRPr="007B7784">
              <w:rPr>
                <w:rStyle w:val="Strong"/>
                <w:rFonts w:ascii="B Nazanin" w:hAnsi="B Nazanin" w:cs="B Nazanin"/>
                <w:color w:val="333333"/>
                <w:szCs w:val="18"/>
                <w:rtl/>
              </w:rPr>
              <w:t>9 مورد</w:t>
            </w:r>
          </w:p>
        </w:tc>
      </w:tr>
      <w:tr w:rsidR="007B7784" w:rsidRPr="007B7784">
        <w:tc>
          <w:tcPr>
            <w:tcW w:w="4360" w:type="dxa"/>
            <w:tcBorders>
              <w:top w:val="nil"/>
              <w:left w:val="nil"/>
              <w:bottom w:val="nil"/>
              <w:right w:val="nil"/>
            </w:tcBorders>
            <w:shd w:val="clear" w:color="auto" w:fill="auto"/>
            <w:tcMar>
              <w:top w:w="0" w:type="dxa"/>
              <w:left w:w="108" w:type="dxa"/>
              <w:bottom w:w="0" w:type="dxa"/>
              <w:right w:w="108" w:type="dxa"/>
            </w:tcMar>
            <w:hideMark/>
          </w:tcPr>
          <w:p w:rsidR="007B7784" w:rsidRPr="007B7784" w:rsidRDefault="007B7784" w:rsidP="007B7784">
            <w:pPr>
              <w:bidi/>
              <w:spacing w:line="216" w:lineRule="auto"/>
              <w:jc w:val="lowKashida"/>
              <w:rPr>
                <w:rFonts w:ascii="B Nazanin" w:hAnsi="B Nazanin" w:cs="B Nazanin"/>
                <w:color w:val="333333"/>
                <w:szCs w:val="16"/>
              </w:rPr>
            </w:pPr>
            <w:r w:rsidRPr="007B7784">
              <w:rPr>
                <w:rStyle w:val="Strong"/>
                <w:rFonts w:ascii="B Nazanin" w:hAnsi="B Nazanin" w:cs="B Nazanin"/>
                <w:color w:val="333333"/>
                <w:szCs w:val="18"/>
                <w:rtl/>
              </w:rPr>
              <w:t>ـ ادبيات كودكان و نوجوانان</w:t>
            </w:r>
          </w:p>
        </w:tc>
        <w:tc>
          <w:tcPr>
            <w:tcW w:w="818" w:type="dxa"/>
            <w:tcBorders>
              <w:top w:val="nil"/>
              <w:left w:val="nil"/>
              <w:bottom w:val="nil"/>
              <w:right w:val="nil"/>
            </w:tcBorders>
            <w:shd w:val="clear" w:color="auto" w:fill="auto"/>
            <w:tcMar>
              <w:top w:w="0" w:type="dxa"/>
              <w:left w:w="108" w:type="dxa"/>
              <w:bottom w:w="0" w:type="dxa"/>
              <w:right w:w="108" w:type="dxa"/>
            </w:tcMar>
            <w:vAlign w:val="center"/>
            <w:hideMark/>
          </w:tcPr>
          <w:p w:rsidR="007B7784" w:rsidRPr="007B7784" w:rsidRDefault="007B7784" w:rsidP="007B7784">
            <w:pPr>
              <w:bidi/>
              <w:spacing w:line="216" w:lineRule="auto"/>
              <w:rPr>
                <w:rFonts w:ascii="B Nazanin" w:hAnsi="B Nazanin" w:cs="B Nazanin"/>
                <w:color w:val="333333"/>
                <w:szCs w:val="16"/>
              </w:rPr>
            </w:pPr>
            <w:r w:rsidRPr="007B7784">
              <w:rPr>
                <w:rStyle w:val="Strong"/>
                <w:rFonts w:ascii="B Nazanin" w:hAnsi="B Nazanin" w:cs="B Nazanin"/>
                <w:color w:val="333333"/>
                <w:szCs w:val="18"/>
                <w:rtl/>
              </w:rPr>
              <w:t>7 مورد</w:t>
            </w:r>
          </w:p>
        </w:tc>
      </w:tr>
      <w:tr w:rsidR="007B7784" w:rsidRPr="007B7784">
        <w:tc>
          <w:tcPr>
            <w:tcW w:w="4360" w:type="dxa"/>
            <w:tcBorders>
              <w:top w:val="nil"/>
              <w:left w:val="nil"/>
              <w:bottom w:val="nil"/>
              <w:right w:val="nil"/>
            </w:tcBorders>
            <w:shd w:val="clear" w:color="auto" w:fill="auto"/>
            <w:tcMar>
              <w:top w:w="0" w:type="dxa"/>
              <w:left w:w="108" w:type="dxa"/>
              <w:bottom w:w="0" w:type="dxa"/>
              <w:right w:w="108" w:type="dxa"/>
            </w:tcMar>
            <w:hideMark/>
          </w:tcPr>
          <w:p w:rsidR="007B7784" w:rsidRPr="007B7784" w:rsidRDefault="007B7784" w:rsidP="007B7784">
            <w:pPr>
              <w:bidi/>
              <w:spacing w:line="216" w:lineRule="auto"/>
              <w:jc w:val="lowKashida"/>
              <w:rPr>
                <w:rFonts w:ascii="B Nazanin" w:hAnsi="B Nazanin" w:cs="B Nazanin"/>
                <w:color w:val="333333"/>
                <w:szCs w:val="16"/>
              </w:rPr>
            </w:pPr>
            <w:r w:rsidRPr="007B7784">
              <w:rPr>
                <w:rStyle w:val="Strong"/>
                <w:rFonts w:ascii="B Nazanin" w:hAnsi="B Nazanin" w:cs="B Nazanin"/>
                <w:color w:val="333333"/>
                <w:szCs w:val="18"/>
                <w:rtl/>
              </w:rPr>
              <w:t xml:space="preserve">ـ ذخيره و بازيابي                                                    </w:t>
            </w:r>
          </w:p>
        </w:tc>
        <w:tc>
          <w:tcPr>
            <w:tcW w:w="818" w:type="dxa"/>
            <w:tcBorders>
              <w:top w:val="nil"/>
              <w:left w:val="nil"/>
              <w:bottom w:val="nil"/>
              <w:right w:val="nil"/>
            </w:tcBorders>
            <w:shd w:val="clear" w:color="auto" w:fill="auto"/>
            <w:tcMar>
              <w:top w:w="0" w:type="dxa"/>
              <w:left w:w="108" w:type="dxa"/>
              <w:bottom w:w="0" w:type="dxa"/>
              <w:right w:w="108" w:type="dxa"/>
            </w:tcMar>
            <w:vAlign w:val="center"/>
            <w:hideMark/>
          </w:tcPr>
          <w:p w:rsidR="007B7784" w:rsidRPr="007B7784" w:rsidRDefault="007B7784" w:rsidP="007B7784">
            <w:pPr>
              <w:bidi/>
              <w:spacing w:line="216" w:lineRule="auto"/>
              <w:rPr>
                <w:rFonts w:ascii="B Nazanin" w:hAnsi="B Nazanin" w:cs="B Nazanin"/>
                <w:color w:val="333333"/>
                <w:szCs w:val="16"/>
              </w:rPr>
            </w:pPr>
            <w:r w:rsidRPr="007B7784">
              <w:rPr>
                <w:rStyle w:val="Strong"/>
                <w:rFonts w:ascii="B Nazanin" w:hAnsi="B Nazanin" w:cs="B Nazanin"/>
                <w:color w:val="333333"/>
                <w:szCs w:val="18"/>
                <w:rtl/>
              </w:rPr>
              <w:t>6 مورد</w:t>
            </w:r>
          </w:p>
        </w:tc>
      </w:tr>
      <w:tr w:rsidR="007B7784" w:rsidRPr="007B7784">
        <w:tc>
          <w:tcPr>
            <w:tcW w:w="4360" w:type="dxa"/>
            <w:tcBorders>
              <w:top w:val="nil"/>
              <w:left w:val="nil"/>
              <w:bottom w:val="nil"/>
              <w:right w:val="nil"/>
            </w:tcBorders>
            <w:shd w:val="clear" w:color="auto" w:fill="auto"/>
            <w:tcMar>
              <w:top w:w="0" w:type="dxa"/>
              <w:left w:w="108" w:type="dxa"/>
              <w:bottom w:w="0" w:type="dxa"/>
              <w:right w:w="108" w:type="dxa"/>
            </w:tcMar>
            <w:hideMark/>
          </w:tcPr>
          <w:p w:rsidR="007B7784" w:rsidRPr="007B7784" w:rsidRDefault="007B7784" w:rsidP="007B7784">
            <w:pPr>
              <w:bidi/>
              <w:spacing w:line="216" w:lineRule="auto"/>
              <w:jc w:val="lowKashida"/>
              <w:rPr>
                <w:rFonts w:ascii="B Nazanin" w:hAnsi="B Nazanin" w:cs="B Nazanin"/>
                <w:color w:val="333333"/>
                <w:szCs w:val="16"/>
              </w:rPr>
            </w:pPr>
            <w:r w:rsidRPr="007B7784">
              <w:rPr>
                <w:rStyle w:val="Strong"/>
                <w:rFonts w:ascii="B Nazanin" w:hAnsi="B Nazanin" w:cs="B Nazanin"/>
                <w:color w:val="333333"/>
                <w:szCs w:val="18"/>
                <w:rtl/>
              </w:rPr>
              <w:t xml:space="preserve">ـ خدمات مرجع                                                      </w:t>
            </w:r>
          </w:p>
        </w:tc>
        <w:tc>
          <w:tcPr>
            <w:tcW w:w="818" w:type="dxa"/>
            <w:tcBorders>
              <w:top w:val="nil"/>
              <w:left w:val="nil"/>
              <w:bottom w:val="nil"/>
              <w:right w:val="nil"/>
            </w:tcBorders>
            <w:shd w:val="clear" w:color="auto" w:fill="auto"/>
            <w:tcMar>
              <w:top w:w="0" w:type="dxa"/>
              <w:left w:w="108" w:type="dxa"/>
              <w:bottom w:w="0" w:type="dxa"/>
              <w:right w:w="108" w:type="dxa"/>
            </w:tcMar>
            <w:vAlign w:val="center"/>
            <w:hideMark/>
          </w:tcPr>
          <w:p w:rsidR="007B7784" w:rsidRPr="007B7784" w:rsidRDefault="007B7784" w:rsidP="007B7784">
            <w:pPr>
              <w:bidi/>
              <w:spacing w:line="216" w:lineRule="auto"/>
              <w:rPr>
                <w:rFonts w:ascii="B Nazanin" w:hAnsi="B Nazanin" w:cs="B Nazanin"/>
                <w:color w:val="333333"/>
                <w:szCs w:val="16"/>
              </w:rPr>
            </w:pPr>
            <w:r w:rsidRPr="007B7784">
              <w:rPr>
                <w:rStyle w:val="Strong"/>
                <w:rFonts w:ascii="B Nazanin" w:hAnsi="B Nazanin" w:cs="B Nazanin"/>
                <w:color w:val="333333"/>
                <w:szCs w:val="18"/>
                <w:rtl/>
              </w:rPr>
              <w:t>6 مورد</w:t>
            </w:r>
          </w:p>
        </w:tc>
      </w:tr>
    </w:tbl>
    <w:p w:rsidR="007B7784" w:rsidRPr="007B7784" w:rsidRDefault="007B7784" w:rsidP="007B7784">
      <w:pPr>
        <w:bidi/>
        <w:spacing w:line="216" w:lineRule="auto"/>
        <w:ind w:firstLine="567"/>
        <w:jc w:val="lowKashida"/>
        <w:rPr>
          <w:rFonts w:ascii="B Nazanin" w:hAnsi="B Nazanin" w:cs="B Nazanin"/>
          <w:color w:val="000000"/>
          <w:szCs w:val="16"/>
          <w:rtl/>
        </w:rPr>
      </w:pPr>
      <w:r w:rsidRPr="007B7784">
        <w:rPr>
          <w:rFonts w:ascii="B Nazanin" w:hAnsi="B Nazanin" w:cs="B Nazanin"/>
          <w:color w:val="000000"/>
          <w:szCs w:val="16"/>
          <w:rtl/>
        </w:rPr>
        <w:t> </w:t>
      </w:r>
    </w:p>
    <w:p w:rsidR="007B7784" w:rsidRPr="007B7784" w:rsidRDefault="007B7784" w:rsidP="007B7784">
      <w:pPr>
        <w:bidi/>
        <w:spacing w:line="216" w:lineRule="auto"/>
        <w:ind w:firstLine="567"/>
        <w:jc w:val="lowKashida"/>
        <w:rPr>
          <w:rFonts w:ascii="B Nazanin" w:hAnsi="B Nazanin" w:cs="B Nazanin"/>
          <w:color w:val="000000"/>
          <w:szCs w:val="16"/>
          <w:rtl/>
        </w:rPr>
      </w:pPr>
      <w:r w:rsidRPr="007B7784">
        <w:rPr>
          <w:rFonts w:ascii="B Nazanin" w:hAnsi="B Nazanin" w:cs="B Nazanin"/>
          <w:color w:val="000000"/>
          <w:szCs w:val="26"/>
          <w:rtl/>
        </w:rPr>
        <w:t>البته جاي بسياري از موضوعات نيز در بين نوشته‌ها خالي بود كه قبلاً «كوكبي» (1383، ص10) لزوم پرداختن به آنها را گوشزد كرده بود.</w:t>
      </w:r>
    </w:p>
    <w:p w:rsidR="007B7784" w:rsidRPr="007B7784" w:rsidRDefault="007B7784" w:rsidP="007B7784">
      <w:pPr>
        <w:bidi/>
        <w:spacing w:line="216" w:lineRule="auto"/>
        <w:ind w:firstLine="567"/>
        <w:jc w:val="lowKashida"/>
        <w:rPr>
          <w:rFonts w:ascii="B Nazanin" w:hAnsi="B Nazanin" w:cs="B Nazanin"/>
          <w:color w:val="000000"/>
          <w:szCs w:val="16"/>
          <w:rtl/>
        </w:rPr>
      </w:pPr>
      <w:r w:rsidRPr="007B7784">
        <w:rPr>
          <w:rFonts w:ascii="B Nazanin" w:hAnsi="B Nazanin" w:cs="B Nazanin"/>
          <w:color w:val="000000"/>
          <w:szCs w:val="16"/>
          <w:rtl/>
        </w:rPr>
        <w:t> </w:t>
      </w:r>
    </w:p>
    <w:p w:rsidR="007B7784" w:rsidRPr="007B7784" w:rsidRDefault="007B7784" w:rsidP="007B7784">
      <w:pPr>
        <w:bidi/>
        <w:spacing w:line="240" w:lineRule="auto"/>
        <w:jc w:val="lowKashida"/>
        <w:rPr>
          <w:rFonts w:ascii="B Nazanin" w:hAnsi="B Nazanin" w:cs="B Nazanin"/>
          <w:color w:val="000000"/>
          <w:szCs w:val="16"/>
          <w:rtl/>
        </w:rPr>
      </w:pPr>
      <w:r w:rsidRPr="007B7784">
        <w:rPr>
          <w:rStyle w:val="Strong"/>
          <w:rFonts w:ascii="B Nazanin" w:hAnsi="B Nazanin" w:cs="B Nazanin"/>
          <w:color w:val="000000"/>
          <w:szCs w:val="26"/>
          <w:rtl/>
        </w:rPr>
        <w:t>نتيجه‌گيري و پيشنهادها</w:t>
      </w:r>
    </w:p>
    <w:p w:rsidR="007B7784" w:rsidRPr="007B7784" w:rsidRDefault="007B7784" w:rsidP="007B7784">
      <w:pPr>
        <w:bidi/>
        <w:spacing w:line="216" w:lineRule="auto"/>
        <w:ind w:firstLine="567"/>
        <w:jc w:val="lowKashida"/>
        <w:rPr>
          <w:rFonts w:ascii="B Nazanin" w:hAnsi="B Nazanin" w:cs="B Nazanin"/>
          <w:color w:val="000000"/>
          <w:szCs w:val="16"/>
          <w:rtl/>
        </w:rPr>
      </w:pPr>
      <w:r w:rsidRPr="007B7784">
        <w:rPr>
          <w:rFonts w:ascii="B Nazanin" w:hAnsi="B Nazanin" w:cs="B Nazanin"/>
          <w:color w:val="000000"/>
          <w:szCs w:val="26"/>
          <w:rtl/>
        </w:rPr>
        <w:t xml:space="preserve">در 30 شماره مجله كتابداري و اطلاع‌رساني 219 مقاله منتشر شده است كه از آنها 165 مقاله (3/75%) تأليفي و 54 مقاله ( 7/24%) ترجمه‌اي بودند كه 198 محقق ( 151 نفر مرد و 47 نفر زن ) در نوشتن اين مقاله‌ها مشاركت داشتند. از 165 مقاله تأليفي 134 عنوان (2/81%) را يك نفر و 29 مقاله (6/17%) را دو نفر و 2 مقاله را نيز سه نفر نوشته بودند. 63% از مقاله‌هاي منتشر شده، مقاله‌هاي نظري و 37% مقاله‌هاي پيمايشي بودند. نويسندگان با مدرك </w:t>
      </w:r>
      <w:r w:rsidRPr="007B7784">
        <w:rPr>
          <w:rFonts w:ascii="B Nazanin" w:hAnsi="B Nazanin" w:cs="B Nazanin"/>
          <w:color w:val="000000"/>
          <w:szCs w:val="26"/>
          <w:rtl/>
        </w:rPr>
        <w:lastRenderedPageBreak/>
        <w:t xml:space="preserve">تحصيلي كارشناسي ارشد با انتشار 4/37% مقاله‌ها، در مقايسه با نويسندگان ساير مدارك، بيشترين سهم را در توليد مقالات داشتند. تجزيه و تحليل استنادها نشان داد كه 1748 سند در نوشتن 147 مقاله تأليفي به كار رفته است كه ميانگين 9/11 استناد براي هر مقاله را نشان مي‌دهد. مقاله‌هاي مجلات با اختصاص 42% استنادها به خود، در مقايسه با ساير محملهاي اطلاعاتي نشان داد كه نويسندگان، بيشتر مقاله محور بودند. تركيب منابع فارسي و انگليسي نسبت كاملاً نزديكي دارند، به طوري كه 7/49% از استناد ها به زبان فارسي و 3/50% به زبان لاتين بودند. تعيين نيم عمر محملهاي اطلاعاتي مورد استناد، نشان داد بيشترين نيم عمر با 14 سال و 2 ماه به كتابهاي لاتين و كمترين نيم عمر با 4 سال و 5 ماه به منابع اينترنتي تعلق دارد. كتابهاي فارسي با 9 سال و 5 ماه، مقاله‌هاي فارسي با 7 سال و 4 ماه، مقاله‌هاي لاتين با 8 سال و 6 ماه و پايان‌نامه‌هاي فارسي با 7 سال و 8 ماه در تدوين مقاله‌ها استفاده شده بودند. گرايش موضوعي مقاله‌هاي مورد بررسي نشان داد كه حرفه كتابداري با 20 مقاله و تحقيق با 12 مورد، در صدر موضوعات تحقيقي قرار داشتند. «دانشنامه كتابداري» و «تاريخ و فلسفه كتابداري» و «روشهاي پژوهش در كتابداري و اطلاع‌رساني»، به ترتيب، پراستنادترين كتابها و عباس حري و محمدحسين دياني پراستنادترين نويسندگان بودند. فصلنامه كتابداري و اطلاع‌رساني، فصلنامه كتاب، فصلنامه پيام كتابخانه، رهيافت و اطلاع‌رساني، همراه با </w:t>
      </w:r>
      <w:r w:rsidRPr="007B7784">
        <w:rPr>
          <w:rFonts w:ascii="B Nazanin" w:hAnsi="B Nazanin" w:cs="B Nazanin"/>
          <w:color w:val="000000"/>
          <w:szCs w:val="16"/>
        </w:rPr>
        <w:t>Journal of American society for information science and technology</w:t>
      </w:r>
      <w:r w:rsidRPr="007B7784">
        <w:rPr>
          <w:rFonts w:ascii="B Nazanin" w:hAnsi="B Nazanin" w:cs="B Nazanin"/>
          <w:color w:val="000000"/>
          <w:szCs w:val="16"/>
          <w:rtl/>
        </w:rPr>
        <w:t xml:space="preserve">، </w:t>
      </w:r>
      <w:r w:rsidRPr="007B7784">
        <w:rPr>
          <w:rFonts w:ascii="B Nazanin" w:hAnsi="B Nazanin" w:cs="B Nazanin"/>
          <w:color w:val="000000"/>
          <w:szCs w:val="16"/>
        </w:rPr>
        <w:t>College and research libraries</w:t>
      </w:r>
      <w:r w:rsidRPr="007B7784">
        <w:rPr>
          <w:rFonts w:ascii="B Nazanin" w:hAnsi="B Nazanin" w:cs="B Nazanin"/>
          <w:color w:val="000000"/>
          <w:szCs w:val="16"/>
          <w:rtl/>
        </w:rPr>
        <w:t xml:space="preserve">، </w:t>
      </w:r>
      <w:r w:rsidRPr="007B7784">
        <w:rPr>
          <w:rFonts w:ascii="B Nazanin" w:hAnsi="B Nazanin" w:cs="B Nazanin"/>
          <w:color w:val="000000"/>
          <w:szCs w:val="16"/>
        </w:rPr>
        <w:t xml:space="preserve">Library resource and technical services </w:t>
      </w:r>
      <w:r w:rsidRPr="007B7784">
        <w:rPr>
          <w:rFonts w:ascii="B Nazanin" w:hAnsi="B Nazanin" w:cs="B Nazanin"/>
          <w:color w:val="000000"/>
          <w:szCs w:val="16"/>
          <w:rtl/>
        </w:rPr>
        <w:t> </w:t>
      </w:r>
      <w:r w:rsidRPr="007B7784">
        <w:rPr>
          <w:rFonts w:ascii="B Nazanin" w:hAnsi="B Nazanin" w:cs="B Nazanin"/>
          <w:color w:val="000000"/>
          <w:szCs w:val="26"/>
          <w:rtl/>
        </w:rPr>
        <w:t xml:space="preserve">به ترتيب، مجلات هسته فارسي و لاتين علوم كتابداري و اطلاع‌رساني بودند. </w:t>
      </w:r>
    </w:p>
    <w:p w:rsidR="007B7784" w:rsidRPr="007B7784" w:rsidRDefault="007B7784" w:rsidP="007B7784">
      <w:pPr>
        <w:bidi/>
        <w:spacing w:line="240" w:lineRule="auto"/>
        <w:ind w:firstLine="567"/>
        <w:jc w:val="lowKashida"/>
        <w:rPr>
          <w:rFonts w:ascii="B Nazanin" w:hAnsi="B Nazanin" w:cs="B Nazanin"/>
          <w:color w:val="000000"/>
          <w:szCs w:val="16"/>
          <w:rtl/>
        </w:rPr>
      </w:pPr>
      <w:r w:rsidRPr="007B7784">
        <w:rPr>
          <w:rFonts w:ascii="B Nazanin" w:hAnsi="B Nazanin" w:cs="B Nazanin"/>
          <w:color w:val="000000"/>
          <w:szCs w:val="26"/>
          <w:rtl/>
        </w:rPr>
        <w:t>   با توجه به يافته‌هاي بالا، افزايش تعداد مقاله‌هاي نشريه به خاطر استقبال بيش از حد محققان و كثرت دانش آموختگان سطوح تحصيلات تكميلي و حركت به سوي كسب درجه علمي ـ پژوهشي ضروري است. اهميت فعاليتهاي گروهي در كيفيت مقاله‌ها، پذيرش مقاله‌هاي تدوين شده با مشاركت چندين محقق، روشي است كه گردانندگان نشريه مي‌توانند از آن طريق فرهنگ فعاليتهاي گروهي را در بين محققان اين حوزه نهادينه كنند. توجه به سبكهاي علمي در انتشار مقاله‌ها و تدوين دستورالعملهاي يكسان و اعمال آنها در همه مقالات، روشي است كه در حل مشكلات مطرح شده در بخش محدوديتهاي پژوهش، كار ساز بوده و باعث يكدستي منابع و مآخذ مقاله‌هاي نشريه خواهد شد.</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16"/>
          <w:rtl/>
        </w:rPr>
        <w:t> </w:t>
      </w:r>
    </w:p>
    <w:p w:rsidR="007B7784" w:rsidRPr="007B7784" w:rsidRDefault="007B7784" w:rsidP="007B7784">
      <w:pPr>
        <w:bidi/>
        <w:jc w:val="center"/>
        <w:rPr>
          <w:rFonts w:ascii="B Nazanin" w:hAnsi="B Nazanin" w:cs="B Nazanin"/>
          <w:color w:val="000000"/>
          <w:szCs w:val="16"/>
          <w:rtl/>
        </w:rPr>
      </w:pPr>
      <w:r w:rsidRPr="007B7784">
        <w:rPr>
          <w:rStyle w:val="Strong"/>
          <w:rFonts w:ascii="B Nazanin" w:hAnsi="B Nazanin" w:cs="B Nazanin"/>
          <w:color w:val="000000"/>
          <w:szCs w:val="26"/>
          <w:rtl/>
        </w:rPr>
        <w:t>منابع</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t>ـ آژيده، باهره (1378). «تحليل استنادي مآخذ پايان‌نامه‌هاي كارشناسي ارشد زبان و ادبيات فارسي دانشكده ادبيات دانشگاه تهران (1376-1370)»، پايان‌نامه كارشناسي ارشد علوم كتابداري و اطلاع‌رساني، دانشكده علوم تربيتي و روانشناسي دانشگاه تهران.</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t>ـ اشتري، مه لقا (1380). «تحليل استنادي مقالات فلسفي فارسي طي سال‌هاي 1370-1377». فصلنامه كتاب، 12، 2، تابستان: 8-22.</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t xml:space="preserve">ـ امير حسيني، مازيار( 1371). «كتابسنجي و اطلاع سنجي»، فصلنامه كتاب، 3، 1-4، بهار ـ زمستان: 183- 209. </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lastRenderedPageBreak/>
        <w:t>ـ بني هاشمي، ميترا (1364). «تجزيه و تحليل استنادهاي مقالات در برخي نشريات ادواري پزشكي فارسي». پايان‌نامه كارشناسي ارشد علوم كتابداري و اطلاع‌رساني، دانشكده مديريت و اطلاع‌رساني پزشكي.</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t xml:space="preserve">ـ پورشعرباف، الهه (1375). «تحليل استنادي مآخذ پايان‌نامه‌هاي فارغ التحصيلان دانشكده علوم پايه دانشگاه تربيت مدرس در سالهاي 1367- 1374». پايان‌نامه كارشناسي ارشد كتابداري، دانشكده علوم انساني، دانشگاه تربيت مدرس. </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t xml:space="preserve">ـ تيمورخاني، افسانه (1381). «تحليل استنادي مقالات تأليفي فصلنامه كتاب». فصلنامه كتاب، 13، 3، پاييز: 32-45. </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t>ـ جاهد، حسن (1373). «تحليل استنادي مآخذ پايان‌نامه‌هاي دوره دكتراي عمومي دانشكده پزشكي دانشگاه علوم پزشكي و خدمات بهداشتي درماني شهيد بهشتي در سال</w:t>
      </w:r>
      <w:r w:rsidRPr="007B7784">
        <w:rPr>
          <w:rFonts w:ascii="B Nazanin" w:hAnsi="B Nazanin" w:cs="B Nazanin"/>
          <w:color w:val="000000"/>
          <w:szCs w:val="26"/>
        </w:rPr>
        <w:t>‌</w:t>
      </w:r>
      <w:r w:rsidRPr="007B7784">
        <w:rPr>
          <w:rFonts w:ascii="B Nazanin" w:hAnsi="B Nazanin" w:cs="B Nazanin"/>
          <w:color w:val="000000"/>
          <w:szCs w:val="26"/>
          <w:rtl/>
        </w:rPr>
        <w:t>هاي 1372- 1368». پايان‌نامه كارشناسي ارشد علوم كتابداري و اطلاع‌رساني، دانشكده مديريت و اطلاع‌رساني پزشكي، دانشگاه علوم پزشكي ايران. </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t xml:space="preserve">ـ حري، عباس (1384). « اين گفتگو پشت پرده ندارد»، خبرنامه انجمن كتابداري و اطلاع‌رساني ايران»، 5، 1، اسفند: 8-21. </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t xml:space="preserve">ـ ---------- (1372). «تحليل استنادي» در مجموعة مروري بر اطلاعات و اطلاع‌رساني، تهران: دبيرخانه هيئت امناي كتابخانه هاي عمومي كشور. </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t>ـ حري، عباس و نرگس نشاط (1381)، «بررسي رفتار استنادي نويسندگان مقاله‌هاي مندرج در مجله روان شناسي و علوم تربيتي دانشگاه تهران از آغاز تا پايان سال 1379» مجله روانشناسي و علوم تربيتي، 32، 2، پاييز و زمستان: 1-33. </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t>ـ دياني، محمدحسين (1379). «كتابسنجي» در مجموعه مباحث بنياني در كتابداري و اطلاع‌رساني ايران : ده مقاله، مشهد: كتابخانه رايانه‌اي.</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t xml:space="preserve">ـ رياحي نيا، نصرت (1375)." بررسي ميزان كاربرد نشريات ادواري لاتين در پايان‌نامه‌هاي كتابداري". اطلاع‌رساني، 11، 4، تابستان: 53-60. </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t>ـ زندي، فاطمه (1378). «بررسي استنادي مجله علوم اجتماعي و انساني دانشگاه شيراز در سالهاي 1375- 1366». پايان‌نامه كارشناسي ارشد علوم كتابداري و اطلاع‌رساني، دانشكده علوم تربيتي و روانشناسي دانشگاه شهيد چمران اهوز.</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lastRenderedPageBreak/>
        <w:t xml:space="preserve">ـ سن، بي. كي (1379). «نمادها و فرمولهايي براي چند مفهوم كتاب سنجي». ترجمه محمود سالاري، كتابداري و اطلاع‌رساني، 3، 1، بهار: 129-144. </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t>ـ شفيعي، فريال (1379). " تحليل استنادي مآخذ پايان‌نامه‌هاي فارغ التحصيلان رشته زبان و ادبيات عرب دانشكده ادبيات دانشگاه تهران در سالهاي 1377-1370". . پايان‌نامه كارشناسي ارشد علوم كتابداري و اطلاع‌رساني، دانشكده علوم تربيتي و روانشناسي دانشگاه تهران.</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t xml:space="preserve">ـ شهرياري، پرويز و فريده عصاره. «گزارش نهايي طرح پژوهشي تحليل استنادي مقالات نشريه علوم اطلاع‌رساني (1381-1351)». تهران: مركز اطلاعات مدارك علمي ايران، 1382. </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t xml:space="preserve">ـ صديق بهزادي، ماندانا و سيمين حسين‌نيا (1379). چكيده نامه پايان‌نامه‌هاي كتابداري و اطلاع‌رساني. تهران: كتابخانه ملي جمهوري اسلامي ايران، مركز اطلاع‌رساني و خدمات علمي جهاد سازندگي. </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t>ـ عصاره، فريده (1365). «بررسي وضع استناد در مجلات پزشكي فارسي: مجلات دانشكده هاي پزشكي دانشگاههاي تهران، شهيد بهشتي و مشهد در سالهاي 1356-1354». پايان‌نامه كارشناسي ارشد علوم كتابداري و اطلاع‌رساني، دانشكده علوم تربيتي و روانشناسي دانشگاه تهران.</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t xml:space="preserve">ـ ---------- (1376). «كتابسنجي». مجله علوم تربيتي و روانشناسي دانشگاه شهيد چمران اهواز، 3، 4، شماره هاي 3-4: 63-74. </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t xml:space="preserve">ـ --------- (1377). «تحليل استنادي». فصلنامه كتاب، 9، 3-4، پاييز و زمستان: 34- 48. </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t xml:space="preserve">ـ فخاري، حبيب الله (1373). بررسي استنادهاي پايان‌نامه‌هاي فارغ التحصيلان دانشكده بهداشت دانشگاه تهران در سالهاي 1370- 1358، پايان‌نامه كارشناسي ارشد علوم كتابداري و اطلاع‌رساني، دانشكده مديريت و اطلاع‌رساني پزشكي، دانشگاه علوم پزشكي ايران.   </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t>ـ كريمي، رضا (1382). «تحليل استنادي پايان‌نامه‌هاي كارشناسي ارشد مرتبط با حضرت امام خميني (س) موجود در مؤسسه تنظيم و نشر آثار حضرت امام خميني». پايان‌نامه كارشناسي ارشد علوم كتابداري و اطلاع‌رساني، دانشكده علوم تربيتي و روانشناسي دانشگاه تهران. </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t xml:space="preserve">ـ كوكبي، مرتضي (1383). «شناسائي برخي نقاط كور تحقيق در كتابداري ايران»، پاپيروس، 5، پاييز و زمستان: 7-10 </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lastRenderedPageBreak/>
        <w:t xml:space="preserve">ـ گارفيلد، يوجين. (1376). «چگونه استناد كنيم؟». ترجمه عبدالحسين فرج پهلو. مجله علوم تربيتي و روانشناسي دانشگاه شهيد چمران اهواز، 3، 4، شماره هاي 1-2: 127-141. </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t xml:space="preserve">ـ محمدزاده، فاطمه (1376). بررسي وضع استناد در مجلات فارسي كتابداري و اطلاع‌رساني جاري از آغاز نشر تا پايان سال 1374. پايان‌نامه كارشناسي ارشد علوم كتابداري و اطلاع‌رساني، دانشكده علوم تربيتي و روانشناسي دانشگاه تهران. </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t>ـ مظفري غربا، رستم و غلامرضا فدايي عراقي و عباس حري. «تحليل استنادي تطبيقي پايان‌نامه‌هاي دكتري شيمي دانشگاه تهران و دانشگاه تربيت مدرس (1383-1376)» كتابداري، 39، 40-44: 15- 43. </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t xml:space="preserve">ـ مهراد، جفعر و محمدعلي كريميان مزيدي (1381). «تحليل استنادي مآخذ پايان‌نامه‌هاي كارشناسي ارشد آبياري دانشگاههاي شهيد چمران اهواز، تهران، شيراز و فردوسي مشهد (1377-1367)». مجله علوم اجتماعي و انساني دانشگاه شيراز، 19، 1، زمستان : 1-13. </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26"/>
          <w:rtl/>
        </w:rPr>
        <w:t xml:space="preserve">ـ هراتي، طلعت (1379). «تحليل استنادي مآخذ پايان‌نامه‌هاي فارغ التحصيلان رشته مديريت دانشكده مديريت دانشگاه تهران در سالهاي 1374-1376». پايان‌نامه كارشناسي ارشد علوم كتابداري و اطلاع‌رساني، دانشكده علوم تربيتي و روانشناسي دانشگاه تهران. </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szCs w:val="16"/>
          <w:rtl/>
        </w:rPr>
        <w:t> </w:t>
      </w:r>
    </w:p>
    <w:p w:rsidR="007B7784" w:rsidRPr="007B7784" w:rsidRDefault="007B7784" w:rsidP="007B7784">
      <w:pPr>
        <w:bidi/>
        <w:ind w:firstLine="567"/>
        <w:jc w:val="lowKashida"/>
        <w:rPr>
          <w:rFonts w:ascii="B Nazanin" w:hAnsi="B Nazanin" w:cs="B Nazanin"/>
          <w:color w:val="000000"/>
          <w:szCs w:val="16"/>
          <w:rtl/>
        </w:rPr>
      </w:pPr>
      <w:r w:rsidRPr="007B7784">
        <w:rPr>
          <w:rFonts w:ascii="B Nazanin" w:hAnsi="B Nazanin" w:cs="B Nazanin"/>
          <w:color w:val="000000"/>
        </w:rPr>
        <w:t>- Hutchison, Paul D; White, Craig G; Daigle, Ronald J. (2004) " Advance in Accounting Information Systems &amp; International Journal of Accounting Information Systems: First ten volumes (1992- 2003). International Journal of Accounting Information Systems, vol, 5</w:t>
      </w:r>
      <w:proofErr w:type="gramStart"/>
      <w:r w:rsidRPr="007B7784">
        <w:rPr>
          <w:rFonts w:ascii="B Nazanin" w:hAnsi="B Nazanin" w:cs="B Nazanin"/>
          <w:color w:val="000000"/>
        </w:rPr>
        <w:t>,No</w:t>
      </w:r>
      <w:proofErr w:type="gramEnd"/>
      <w:r w:rsidRPr="007B7784">
        <w:rPr>
          <w:rFonts w:ascii="B Nazanin" w:hAnsi="B Nazanin" w:cs="B Nazanin"/>
          <w:color w:val="000000"/>
        </w:rPr>
        <w:t>, 3, pp: 341-365 </w:t>
      </w:r>
    </w:p>
    <w:p w:rsidR="007B7784" w:rsidRPr="007B7784" w:rsidRDefault="007B7784" w:rsidP="007B7784">
      <w:pPr>
        <w:bidi/>
        <w:ind w:firstLine="567"/>
        <w:jc w:val="lowKashida"/>
        <w:rPr>
          <w:rFonts w:ascii="B Nazanin" w:hAnsi="B Nazanin" w:cs="B Nazanin"/>
          <w:color w:val="000000"/>
          <w:szCs w:val="16"/>
        </w:rPr>
      </w:pPr>
      <w:r w:rsidRPr="007B7784">
        <w:rPr>
          <w:rFonts w:ascii="B Nazanin" w:hAnsi="B Nazanin" w:cs="B Nazanin"/>
          <w:color w:val="000000"/>
          <w:szCs w:val="16"/>
        </w:rPr>
        <w:t> </w:t>
      </w:r>
    </w:p>
    <w:p w:rsidR="007B7784" w:rsidRPr="007B7784" w:rsidRDefault="007B7784" w:rsidP="007B7784">
      <w:pPr>
        <w:bidi/>
        <w:ind w:firstLine="567"/>
        <w:jc w:val="lowKashida"/>
        <w:rPr>
          <w:rFonts w:ascii="B Nazanin" w:hAnsi="B Nazanin" w:cs="B Nazanin"/>
          <w:color w:val="000000"/>
          <w:szCs w:val="16"/>
        </w:rPr>
      </w:pPr>
      <w:r w:rsidRPr="007B7784">
        <w:rPr>
          <w:rFonts w:ascii="B Nazanin" w:hAnsi="B Nazanin" w:cs="B Nazanin"/>
          <w:color w:val="000000"/>
        </w:rPr>
        <w:t xml:space="preserve">- Ma, Chunbo; Stern, David I. (2005). "Environmental and ecological economic: A citation analysis"   Ecological economics, vol, 58, No, 3, pp: 491-506 </w:t>
      </w:r>
    </w:p>
    <w:p w:rsidR="007B7784" w:rsidRPr="007B7784" w:rsidRDefault="007B7784" w:rsidP="007B7784">
      <w:pPr>
        <w:bidi/>
        <w:ind w:firstLine="567"/>
        <w:jc w:val="lowKashida"/>
        <w:rPr>
          <w:rFonts w:ascii="B Nazanin" w:hAnsi="B Nazanin" w:cs="B Nazanin"/>
          <w:color w:val="000000"/>
          <w:szCs w:val="16"/>
        </w:rPr>
      </w:pPr>
      <w:r w:rsidRPr="007B7784">
        <w:rPr>
          <w:rFonts w:ascii="B Nazanin" w:hAnsi="B Nazanin" w:cs="B Nazanin"/>
          <w:color w:val="000000"/>
          <w:szCs w:val="16"/>
        </w:rPr>
        <w:t> </w:t>
      </w:r>
    </w:p>
    <w:p w:rsidR="007B7784" w:rsidRPr="007B7784" w:rsidRDefault="007B7784" w:rsidP="007B7784">
      <w:pPr>
        <w:bidi/>
        <w:ind w:firstLine="567"/>
        <w:jc w:val="lowKashida"/>
        <w:rPr>
          <w:rFonts w:ascii="B Nazanin" w:hAnsi="B Nazanin" w:cs="B Nazanin"/>
          <w:color w:val="000000"/>
          <w:szCs w:val="16"/>
        </w:rPr>
      </w:pPr>
      <w:r w:rsidRPr="007B7784">
        <w:rPr>
          <w:rFonts w:ascii="B Nazanin" w:hAnsi="B Nazanin" w:cs="B Nazanin"/>
          <w:color w:val="000000"/>
        </w:rPr>
        <w:t>- Sharif, Muhammad Ashraf; Mahmood, Khalid. (2004). “How economists cite literature: Citation analysis of two core Pakistani economic journals”. CollectionBuilding, vol.23, No</w:t>
      </w:r>
      <w:proofErr w:type="gramStart"/>
      <w:r w:rsidRPr="007B7784">
        <w:rPr>
          <w:rFonts w:ascii="B Nazanin" w:hAnsi="B Nazanin" w:cs="B Nazanin"/>
          <w:color w:val="000000"/>
        </w:rPr>
        <w:t>,4</w:t>
      </w:r>
      <w:proofErr w:type="gramEnd"/>
      <w:r w:rsidRPr="007B7784">
        <w:rPr>
          <w:rFonts w:ascii="B Nazanin" w:hAnsi="B Nazanin" w:cs="B Nazanin"/>
          <w:color w:val="000000"/>
        </w:rPr>
        <w:t xml:space="preserve">, pp: 172-176 </w:t>
      </w:r>
    </w:p>
    <w:p w:rsidR="007B7784" w:rsidRPr="007B7784" w:rsidRDefault="007B7784" w:rsidP="007B7784">
      <w:pPr>
        <w:bidi/>
        <w:ind w:firstLine="567"/>
        <w:jc w:val="lowKashida"/>
        <w:rPr>
          <w:rFonts w:ascii="B Nazanin" w:hAnsi="B Nazanin" w:cs="B Nazanin"/>
          <w:color w:val="000000"/>
          <w:szCs w:val="16"/>
        </w:rPr>
      </w:pPr>
      <w:r w:rsidRPr="007B7784">
        <w:rPr>
          <w:rFonts w:ascii="B Nazanin" w:hAnsi="B Nazanin" w:cs="B Nazanin"/>
          <w:color w:val="000000"/>
          <w:szCs w:val="16"/>
        </w:rPr>
        <w:t> </w:t>
      </w:r>
    </w:p>
    <w:p w:rsidR="007B7784" w:rsidRPr="007B7784" w:rsidRDefault="007B7784" w:rsidP="007B7784">
      <w:pPr>
        <w:bidi/>
        <w:jc w:val="both"/>
        <w:rPr>
          <w:rFonts w:ascii="B Nazanin" w:hAnsi="B Nazanin" w:cs="B Nazanin"/>
          <w:color w:val="000000"/>
          <w:szCs w:val="16"/>
        </w:rPr>
      </w:pPr>
      <w:r w:rsidRPr="007B7784">
        <w:rPr>
          <w:rFonts w:ascii="B Nazanin" w:hAnsi="B Nazanin" w:cs="B Nazanin"/>
          <w:color w:val="000000"/>
        </w:rPr>
        <w:lastRenderedPageBreak/>
        <w:t>- Tiew, W. S (1998) "Journal of Natural Rubber Research, 1987- 1996: Bibliometric study" Iaslic Bulletin, vol, 43, No. 2, pp: 49-57.</w:t>
      </w:r>
      <w:r w:rsidRPr="007B7784">
        <w:rPr>
          <w:rFonts w:ascii="B Nazanin" w:hAnsi="B Nazanin" w:cs="B Nazanin"/>
          <w:color w:val="000000"/>
          <w:szCs w:val="16"/>
        </w:rPr>
        <w:t xml:space="preserve"> </w:t>
      </w:r>
    </w:p>
    <w:p w:rsidR="007B7784" w:rsidRPr="007B7784" w:rsidRDefault="007B7784" w:rsidP="007B7784">
      <w:pPr>
        <w:bidi/>
        <w:jc w:val="both"/>
        <w:rPr>
          <w:rFonts w:ascii="B Nazanin" w:hAnsi="B Nazanin" w:cs="B Nazanin"/>
          <w:color w:val="000000"/>
          <w:szCs w:val="16"/>
        </w:rPr>
      </w:pPr>
      <w:r w:rsidRPr="007B7784">
        <w:rPr>
          <w:rFonts w:ascii="B Nazanin" w:hAnsi="B Nazanin" w:cs="B Nazanin"/>
          <w:color w:val="000000"/>
          <w:szCs w:val="16"/>
        </w:rPr>
        <w:br w:type="textWrapping" w:clear="all"/>
      </w:r>
    </w:p>
    <w:p w:rsidR="007B7784" w:rsidRPr="007B7784" w:rsidRDefault="007B7784" w:rsidP="007B7784">
      <w:pPr>
        <w:bidi/>
        <w:jc w:val="both"/>
        <w:rPr>
          <w:rFonts w:ascii="B Nazanin" w:hAnsi="B Nazanin" w:cs="B Nazanin"/>
          <w:color w:val="000000"/>
          <w:szCs w:val="16"/>
        </w:rPr>
      </w:pPr>
      <w:r w:rsidRPr="007B7784">
        <w:rPr>
          <w:rFonts w:ascii="B Nazanin" w:hAnsi="B Nazanin" w:cs="B Nazanin"/>
          <w:color w:val="000000"/>
          <w:szCs w:val="16"/>
        </w:rPr>
        <w:pict>
          <v:rect id="_x0000_i1025" style="width:154.45pt;height:.75pt" o:hrpct="330" o:hrstd="t" o:hrnoshade="t" o:hr="t" fillcolor="black" stroked="f"/>
        </w:pict>
      </w:r>
    </w:p>
    <w:p w:rsidR="007B7784" w:rsidRPr="007B7784" w:rsidRDefault="007B7784" w:rsidP="007B7784">
      <w:pPr>
        <w:bidi/>
        <w:spacing w:line="192" w:lineRule="auto"/>
        <w:jc w:val="lowKashida"/>
        <w:rPr>
          <w:rFonts w:ascii="B Nazanin" w:hAnsi="B Nazanin" w:cs="B Nazanin"/>
          <w:color w:val="000000"/>
          <w:szCs w:val="16"/>
        </w:rPr>
      </w:pPr>
      <w:r w:rsidRPr="007B7784">
        <w:rPr>
          <w:rFonts w:ascii="B Nazanin" w:hAnsi="B Nazanin" w:cs="B Nazanin"/>
          <w:color w:val="000000"/>
          <w:szCs w:val="18"/>
          <w:rtl/>
        </w:rPr>
        <w:t>1. عضو هيئت علمي گروه كتابداري دانشگاه آزاد اسلامي واحد قم و دانشجوي دوره دكتري علوم كتابداري و اطلاع</w:t>
      </w:r>
      <w:r w:rsidRPr="007B7784">
        <w:rPr>
          <w:rFonts w:ascii="B Nazanin" w:hAnsi="B Nazanin" w:cs="B Nazanin"/>
          <w:color w:val="000000"/>
          <w:szCs w:val="18"/>
        </w:rPr>
        <w:t>‌</w:t>
      </w:r>
      <w:r w:rsidRPr="007B7784">
        <w:rPr>
          <w:rFonts w:ascii="B Nazanin" w:hAnsi="B Nazanin" w:cs="B Nazanin"/>
          <w:color w:val="000000"/>
          <w:szCs w:val="18"/>
          <w:rtl/>
        </w:rPr>
        <w:t>رساني دانشگاه آزاد اسلامي واحد علوم و تحقيقات تهران </w:t>
      </w:r>
      <w:hyperlink r:id="rId4" w:history="1">
        <w:r w:rsidRPr="007B7784">
          <w:rPr>
            <w:rStyle w:val="Hyperlink"/>
            <w:rFonts w:ascii="B Nazanin" w:hAnsi="B Nazanin" w:cs="B Nazanin"/>
          </w:rPr>
          <w:t>mahdi-mohammadi203@yahoo.com</w:t>
        </w:r>
      </w:hyperlink>
    </w:p>
    <w:p w:rsidR="007B7784" w:rsidRPr="007B7784" w:rsidRDefault="007B7784" w:rsidP="007B7784">
      <w:pPr>
        <w:bidi/>
        <w:spacing w:line="192" w:lineRule="auto"/>
        <w:jc w:val="lowKashida"/>
        <w:rPr>
          <w:rFonts w:ascii="B Nazanin" w:hAnsi="B Nazanin" w:cs="B Nazanin"/>
          <w:color w:val="000000"/>
          <w:szCs w:val="16"/>
          <w:rtl/>
        </w:rPr>
      </w:pPr>
      <w:r w:rsidRPr="007B7784">
        <w:rPr>
          <w:rFonts w:ascii="B Nazanin" w:hAnsi="B Nazanin" w:cs="B Nazanin"/>
          <w:color w:val="000000"/>
          <w:szCs w:val="18"/>
          <w:rtl/>
        </w:rPr>
        <w:t>2. كارشناس كتابداري كتابخانه مركزي دانشگاه قم و دانشجوي كارشناسي ارشد علوم كتابداري و اطلاع</w:t>
      </w:r>
      <w:r w:rsidRPr="007B7784">
        <w:rPr>
          <w:rFonts w:ascii="B Nazanin" w:hAnsi="B Nazanin" w:cs="B Nazanin"/>
          <w:color w:val="000000"/>
          <w:szCs w:val="18"/>
        </w:rPr>
        <w:t>‌</w:t>
      </w:r>
      <w:r w:rsidRPr="007B7784">
        <w:rPr>
          <w:rFonts w:ascii="B Nazanin" w:hAnsi="B Nazanin" w:cs="B Nazanin"/>
          <w:color w:val="000000"/>
          <w:szCs w:val="18"/>
          <w:rtl/>
        </w:rPr>
        <w:t>رساني دانشگاه تربيت مدرس تهران</w:t>
      </w:r>
      <w:hyperlink r:id="rId5" w:history="1">
        <w:r w:rsidRPr="007B7784">
          <w:rPr>
            <w:rStyle w:val="Hyperlink"/>
            <w:rFonts w:ascii="B Nazanin" w:hAnsi="B Nazanin" w:cs="B Nazanin"/>
            <w:color w:val="auto"/>
          </w:rPr>
          <w:t>Motaghy55@yahoo.com</w:t>
        </w:r>
      </w:hyperlink>
      <w:r w:rsidRPr="007B7784">
        <w:rPr>
          <w:rFonts w:ascii="B Nazanin" w:hAnsi="B Nazanin" w:cs="B Nazanin"/>
          <w:color w:val="000000"/>
          <w:szCs w:val="18"/>
          <w:rtl/>
        </w:rPr>
        <w:t> </w:t>
      </w:r>
    </w:p>
    <w:p w:rsidR="007B7784" w:rsidRPr="007B7784" w:rsidRDefault="007B7784" w:rsidP="007B7784">
      <w:pPr>
        <w:bidi/>
        <w:spacing w:line="240" w:lineRule="auto"/>
        <w:jc w:val="both"/>
        <w:rPr>
          <w:rFonts w:ascii="B Nazanin" w:hAnsi="B Nazanin" w:cs="B Nazanin"/>
          <w:color w:val="000000"/>
          <w:szCs w:val="16"/>
          <w:rtl/>
        </w:rPr>
      </w:pPr>
      <w:r w:rsidRPr="007B7784">
        <w:rPr>
          <w:rFonts w:ascii="B Nazanin" w:hAnsi="B Nazanin" w:cs="B Nazanin"/>
          <w:color w:val="000000"/>
          <w:szCs w:val="16"/>
        </w:rPr>
        <w:t>1. E. Garfield</w:t>
      </w:r>
    </w:p>
    <w:p w:rsidR="007B7784" w:rsidRPr="007B7784" w:rsidRDefault="007B7784" w:rsidP="007B7784">
      <w:pPr>
        <w:bidi/>
        <w:jc w:val="both"/>
        <w:rPr>
          <w:rFonts w:ascii="B Nazanin" w:hAnsi="B Nazanin" w:cs="B Nazanin"/>
          <w:color w:val="000000"/>
          <w:szCs w:val="16"/>
        </w:rPr>
      </w:pPr>
      <w:r w:rsidRPr="007B7784">
        <w:rPr>
          <w:rFonts w:ascii="B Nazanin" w:hAnsi="B Nazanin" w:cs="B Nazanin"/>
          <w:color w:val="000000"/>
          <w:szCs w:val="16"/>
        </w:rPr>
        <w:t xml:space="preserve">1. Citation analysis. </w:t>
      </w:r>
    </w:p>
    <w:p w:rsidR="007B7784" w:rsidRPr="007B7784" w:rsidRDefault="007B7784" w:rsidP="007B7784">
      <w:pPr>
        <w:bidi/>
        <w:jc w:val="both"/>
        <w:rPr>
          <w:rFonts w:ascii="B Nazanin" w:hAnsi="B Nazanin" w:cs="B Nazanin"/>
          <w:color w:val="000000"/>
          <w:szCs w:val="16"/>
        </w:rPr>
      </w:pPr>
      <w:r w:rsidRPr="007B7784">
        <w:rPr>
          <w:rFonts w:ascii="B Nazanin" w:hAnsi="B Nazanin" w:cs="B Nazanin"/>
          <w:color w:val="000000"/>
          <w:szCs w:val="16"/>
        </w:rPr>
        <w:t xml:space="preserve">2. Bibliometrics. </w:t>
      </w:r>
    </w:p>
    <w:p w:rsidR="007B7784" w:rsidRPr="007B7784" w:rsidRDefault="007B7784" w:rsidP="007B7784">
      <w:pPr>
        <w:bidi/>
        <w:jc w:val="both"/>
        <w:rPr>
          <w:rFonts w:ascii="B Nazanin" w:hAnsi="B Nazanin" w:cs="B Nazanin"/>
          <w:color w:val="000000"/>
          <w:szCs w:val="16"/>
        </w:rPr>
      </w:pPr>
      <w:r w:rsidRPr="007B7784">
        <w:rPr>
          <w:rFonts w:ascii="B Nazanin" w:hAnsi="B Nazanin" w:cs="B Nazanin"/>
          <w:color w:val="000000"/>
          <w:szCs w:val="16"/>
        </w:rPr>
        <w:t xml:space="preserve">1. Core Journals. </w:t>
      </w:r>
    </w:p>
    <w:p w:rsidR="007B7784" w:rsidRPr="007B7784" w:rsidRDefault="007B7784" w:rsidP="007B7784">
      <w:pPr>
        <w:bidi/>
        <w:jc w:val="both"/>
        <w:rPr>
          <w:rFonts w:ascii="B Nazanin" w:hAnsi="B Nazanin" w:cs="B Nazanin"/>
          <w:color w:val="000000"/>
          <w:szCs w:val="16"/>
        </w:rPr>
      </w:pPr>
      <w:r w:rsidRPr="007B7784">
        <w:rPr>
          <w:rFonts w:ascii="B Nazanin" w:hAnsi="B Nazanin" w:cs="B Nazanin"/>
          <w:color w:val="000000"/>
          <w:szCs w:val="16"/>
        </w:rPr>
        <w:t>1. Wai Sin Tiew.</w:t>
      </w:r>
    </w:p>
    <w:p w:rsidR="007B7784" w:rsidRPr="007B7784" w:rsidRDefault="007B7784" w:rsidP="007B7784">
      <w:pPr>
        <w:bidi/>
        <w:jc w:val="both"/>
        <w:rPr>
          <w:rFonts w:ascii="B Nazanin" w:hAnsi="B Nazanin" w:cs="B Nazanin"/>
          <w:color w:val="000000"/>
          <w:szCs w:val="16"/>
        </w:rPr>
      </w:pPr>
      <w:r w:rsidRPr="007B7784">
        <w:rPr>
          <w:rFonts w:ascii="B Nazanin" w:hAnsi="B Nazanin" w:cs="B Nazanin"/>
          <w:color w:val="000000"/>
          <w:szCs w:val="16"/>
        </w:rPr>
        <w:t xml:space="preserve">2. Journal of Nature Rubber research. </w:t>
      </w:r>
    </w:p>
    <w:p w:rsidR="007B7784" w:rsidRPr="007B7784" w:rsidRDefault="007B7784" w:rsidP="007B7784">
      <w:pPr>
        <w:bidi/>
        <w:jc w:val="both"/>
        <w:rPr>
          <w:rFonts w:ascii="B Nazanin" w:hAnsi="B Nazanin" w:cs="B Nazanin"/>
          <w:color w:val="000000"/>
          <w:szCs w:val="16"/>
        </w:rPr>
      </w:pPr>
      <w:proofErr w:type="gramStart"/>
      <w:r w:rsidRPr="007B7784">
        <w:rPr>
          <w:rFonts w:ascii="B Nazanin" w:hAnsi="B Nazanin" w:cs="B Nazanin"/>
          <w:color w:val="000000"/>
          <w:szCs w:val="16"/>
        </w:rPr>
        <w:t>3. Muhammad Ashraf Sharif.</w:t>
      </w:r>
      <w:proofErr w:type="gramEnd"/>
      <w:r w:rsidRPr="007B7784">
        <w:rPr>
          <w:rFonts w:ascii="B Nazanin" w:hAnsi="B Nazanin" w:cs="B Nazanin"/>
          <w:color w:val="000000"/>
          <w:szCs w:val="16"/>
        </w:rPr>
        <w:t xml:space="preserve"> </w:t>
      </w:r>
    </w:p>
    <w:p w:rsidR="007B7784" w:rsidRPr="007B7784" w:rsidRDefault="007B7784" w:rsidP="007B7784">
      <w:pPr>
        <w:bidi/>
        <w:jc w:val="both"/>
        <w:rPr>
          <w:rFonts w:ascii="B Nazanin" w:hAnsi="B Nazanin" w:cs="B Nazanin"/>
          <w:color w:val="000000"/>
          <w:szCs w:val="16"/>
        </w:rPr>
      </w:pPr>
      <w:r w:rsidRPr="007B7784">
        <w:rPr>
          <w:rFonts w:ascii="B Nazanin" w:hAnsi="B Nazanin" w:cs="B Nazanin"/>
          <w:color w:val="000000"/>
          <w:szCs w:val="16"/>
        </w:rPr>
        <w:t xml:space="preserve">4. Khalid Mahmood. </w:t>
      </w:r>
    </w:p>
    <w:p w:rsidR="007B7784" w:rsidRPr="007B7784" w:rsidRDefault="007B7784" w:rsidP="007B7784">
      <w:pPr>
        <w:bidi/>
        <w:spacing w:line="192" w:lineRule="auto"/>
        <w:jc w:val="both"/>
        <w:rPr>
          <w:rFonts w:ascii="B Nazanin" w:hAnsi="B Nazanin" w:cs="B Nazanin"/>
          <w:color w:val="000000"/>
          <w:szCs w:val="16"/>
        </w:rPr>
      </w:pPr>
      <w:r w:rsidRPr="007B7784">
        <w:rPr>
          <w:rFonts w:ascii="B Nazanin" w:hAnsi="B Nazanin" w:cs="B Nazanin"/>
          <w:color w:val="000000"/>
          <w:szCs w:val="18"/>
        </w:rPr>
        <w:t xml:space="preserve">1. Chunbo Ma. </w:t>
      </w:r>
    </w:p>
    <w:p w:rsidR="007B7784" w:rsidRPr="007B7784" w:rsidRDefault="007B7784" w:rsidP="007B7784">
      <w:pPr>
        <w:bidi/>
        <w:spacing w:line="192" w:lineRule="auto"/>
        <w:jc w:val="both"/>
        <w:rPr>
          <w:rFonts w:ascii="B Nazanin" w:hAnsi="B Nazanin" w:cs="B Nazanin"/>
          <w:color w:val="000000"/>
          <w:szCs w:val="16"/>
        </w:rPr>
      </w:pPr>
      <w:r w:rsidRPr="007B7784">
        <w:rPr>
          <w:rFonts w:ascii="B Nazanin" w:hAnsi="B Nazanin" w:cs="B Nazanin"/>
          <w:color w:val="000000"/>
          <w:szCs w:val="18"/>
        </w:rPr>
        <w:t>2. David .</w:t>
      </w:r>
      <w:proofErr w:type="gramStart"/>
      <w:r w:rsidRPr="007B7784">
        <w:rPr>
          <w:rFonts w:ascii="B Nazanin" w:hAnsi="B Nazanin" w:cs="B Nazanin"/>
          <w:color w:val="000000"/>
          <w:szCs w:val="18"/>
        </w:rPr>
        <w:t>I .</w:t>
      </w:r>
      <w:proofErr w:type="gramEnd"/>
      <w:r w:rsidRPr="007B7784">
        <w:rPr>
          <w:rFonts w:ascii="B Nazanin" w:hAnsi="B Nazanin" w:cs="B Nazanin"/>
          <w:color w:val="000000"/>
          <w:szCs w:val="18"/>
        </w:rPr>
        <w:t xml:space="preserve"> </w:t>
      </w:r>
      <w:proofErr w:type="gramStart"/>
      <w:r w:rsidRPr="007B7784">
        <w:rPr>
          <w:rFonts w:ascii="B Nazanin" w:hAnsi="B Nazanin" w:cs="B Nazanin"/>
          <w:color w:val="000000"/>
          <w:szCs w:val="18"/>
        </w:rPr>
        <w:t>Stern.</w:t>
      </w:r>
      <w:proofErr w:type="gramEnd"/>
      <w:r w:rsidRPr="007B7784">
        <w:rPr>
          <w:rFonts w:ascii="B Nazanin" w:hAnsi="B Nazanin" w:cs="B Nazanin"/>
          <w:color w:val="000000"/>
          <w:szCs w:val="18"/>
        </w:rPr>
        <w:t xml:space="preserve"> </w:t>
      </w:r>
    </w:p>
    <w:p w:rsidR="007B7784" w:rsidRPr="007B7784" w:rsidRDefault="007B7784" w:rsidP="007B7784">
      <w:pPr>
        <w:bidi/>
        <w:spacing w:line="240" w:lineRule="auto"/>
        <w:jc w:val="both"/>
        <w:rPr>
          <w:rFonts w:ascii="B Nazanin" w:hAnsi="B Nazanin" w:cs="B Nazanin"/>
          <w:color w:val="000000"/>
          <w:szCs w:val="16"/>
        </w:rPr>
      </w:pPr>
      <w:r w:rsidRPr="007B7784">
        <w:rPr>
          <w:rFonts w:ascii="B Nazanin" w:hAnsi="B Nazanin" w:cs="B Nazanin"/>
          <w:color w:val="000000"/>
          <w:szCs w:val="16"/>
        </w:rPr>
        <w:t>1. Paul D. Hutchison.</w:t>
      </w:r>
    </w:p>
    <w:p w:rsidR="007B7784" w:rsidRPr="007B7784" w:rsidRDefault="007B7784" w:rsidP="007B7784">
      <w:pPr>
        <w:bidi/>
        <w:jc w:val="both"/>
        <w:rPr>
          <w:rFonts w:ascii="B Nazanin" w:hAnsi="B Nazanin" w:cs="B Nazanin"/>
          <w:color w:val="000000"/>
          <w:szCs w:val="16"/>
        </w:rPr>
      </w:pPr>
      <w:r w:rsidRPr="007B7784">
        <w:rPr>
          <w:rFonts w:ascii="B Nazanin" w:hAnsi="B Nazanin" w:cs="B Nazanin"/>
          <w:color w:val="000000"/>
          <w:szCs w:val="16"/>
        </w:rPr>
        <w:t xml:space="preserve">2. Craige G. White. </w:t>
      </w:r>
    </w:p>
    <w:p w:rsidR="007B7784" w:rsidRPr="007B7784" w:rsidRDefault="007B7784" w:rsidP="007B7784">
      <w:pPr>
        <w:bidi/>
        <w:jc w:val="both"/>
        <w:rPr>
          <w:rFonts w:ascii="B Nazanin" w:hAnsi="B Nazanin" w:cs="B Nazanin"/>
          <w:color w:val="000000"/>
          <w:szCs w:val="16"/>
        </w:rPr>
      </w:pPr>
      <w:r w:rsidRPr="007B7784">
        <w:rPr>
          <w:rFonts w:ascii="B Nazanin" w:hAnsi="B Nazanin" w:cs="B Nazanin"/>
          <w:color w:val="000000"/>
          <w:szCs w:val="16"/>
        </w:rPr>
        <w:t xml:space="preserve">3. Ronald J. Daigle. </w:t>
      </w:r>
    </w:p>
    <w:p w:rsidR="007B7784" w:rsidRPr="007B7784" w:rsidRDefault="007B7784" w:rsidP="007B7784">
      <w:pPr>
        <w:bidi/>
        <w:jc w:val="both"/>
        <w:rPr>
          <w:rFonts w:ascii="B Nazanin" w:hAnsi="B Nazanin" w:cs="B Nazanin"/>
          <w:color w:val="000000"/>
          <w:szCs w:val="16"/>
        </w:rPr>
      </w:pPr>
      <w:r w:rsidRPr="007B7784">
        <w:rPr>
          <w:rFonts w:ascii="B Nazanin" w:hAnsi="B Nazanin" w:cs="B Nazanin"/>
          <w:color w:val="000000"/>
          <w:szCs w:val="16"/>
        </w:rPr>
        <w:t xml:space="preserve">4. The University of New Mexico. </w:t>
      </w:r>
    </w:p>
    <w:p w:rsidR="007B7784" w:rsidRPr="007B7784" w:rsidRDefault="007B7784" w:rsidP="007B7784">
      <w:pPr>
        <w:bidi/>
        <w:jc w:val="both"/>
        <w:rPr>
          <w:rFonts w:ascii="B Nazanin" w:hAnsi="B Nazanin" w:cs="B Nazanin"/>
          <w:color w:val="000000"/>
          <w:szCs w:val="16"/>
        </w:rPr>
      </w:pPr>
      <w:r w:rsidRPr="007B7784">
        <w:rPr>
          <w:rFonts w:ascii="B Nazanin" w:hAnsi="B Nazanin" w:cs="B Nazanin"/>
          <w:color w:val="000000"/>
          <w:szCs w:val="16"/>
        </w:rPr>
        <w:t xml:space="preserve">5. University of South Florida. </w:t>
      </w:r>
    </w:p>
    <w:p w:rsidR="007B7784" w:rsidRPr="007B7784" w:rsidRDefault="007B7784" w:rsidP="007B7784">
      <w:pPr>
        <w:bidi/>
        <w:jc w:val="both"/>
        <w:rPr>
          <w:rFonts w:ascii="B Nazanin" w:hAnsi="B Nazanin" w:cs="B Nazanin"/>
          <w:color w:val="000000"/>
          <w:szCs w:val="16"/>
        </w:rPr>
      </w:pPr>
      <w:proofErr w:type="gramStart"/>
      <w:r w:rsidRPr="007B7784">
        <w:rPr>
          <w:rFonts w:ascii="B Nazanin" w:hAnsi="B Nazanin" w:cs="B Nazanin"/>
          <w:color w:val="000000"/>
          <w:szCs w:val="16"/>
        </w:rPr>
        <w:t>6. Michigan State University.</w:t>
      </w:r>
      <w:proofErr w:type="gramEnd"/>
      <w:r w:rsidRPr="007B7784">
        <w:rPr>
          <w:rFonts w:ascii="B Nazanin" w:hAnsi="B Nazanin" w:cs="B Nazanin"/>
          <w:color w:val="000000"/>
          <w:szCs w:val="16"/>
        </w:rPr>
        <w:t xml:space="preserve"> </w:t>
      </w:r>
    </w:p>
    <w:p w:rsidR="007B7784" w:rsidRPr="007B7784" w:rsidRDefault="007B7784" w:rsidP="007B7784">
      <w:pPr>
        <w:bidi/>
        <w:jc w:val="both"/>
        <w:rPr>
          <w:rFonts w:ascii="B Nazanin" w:hAnsi="B Nazanin" w:cs="B Nazanin"/>
          <w:color w:val="000000"/>
          <w:szCs w:val="16"/>
        </w:rPr>
      </w:pPr>
      <w:proofErr w:type="gramStart"/>
      <w:r w:rsidRPr="007B7784">
        <w:rPr>
          <w:rFonts w:ascii="B Nazanin" w:hAnsi="B Nazanin" w:cs="B Nazanin"/>
          <w:color w:val="000000"/>
          <w:szCs w:val="16"/>
        </w:rPr>
        <w:t>7. Arizona State University.</w:t>
      </w:r>
      <w:proofErr w:type="gramEnd"/>
      <w:r w:rsidRPr="007B7784">
        <w:rPr>
          <w:rFonts w:ascii="B Nazanin" w:hAnsi="B Nazanin" w:cs="B Nazanin"/>
          <w:color w:val="000000"/>
          <w:szCs w:val="16"/>
        </w:rPr>
        <w:t xml:space="preserve"> </w:t>
      </w:r>
    </w:p>
    <w:p w:rsidR="007B7784" w:rsidRPr="007B7784" w:rsidRDefault="007B7784" w:rsidP="007B7784">
      <w:pPr>
        <w:bidi/>
        <w:jc w:val="both"/>
        <w:rPr>
          <w:rFonts w:ascii="B Nazanin" w:hAnsi="B Nazanin" w:cs="B Nazanin"/>
          <w:color w:val="000000"/>
          <w:szCs w:val="16"/>
        </w:rPr>
      </w:pPr>
      <w:r w:rsidRPr="007B7784">
        <w:rPr>
          <w:rFonts w:ascii="B Nazanin" w:hAnsi="B Nazanin" w:cs="B Nazanin"/>
          <w:color w:val="000000"/>
          <w:szCs w:val="16"/>
        </w:rPr>
        <w:lastRenderedPageBreak/>
        <w:t xml:space="preserve">8. University of South Carolina. </w:t>
      </w:r>
    </w:p>
    <w:p w:rsidR="007B7784" w:rsidRPr="007B7784" w:rsidRDefault="007B7784" w:rsidP="007B7784">
      <w:pPr>
        <w:bidi/>
        <w:jc w:val="both"/>
        <w:rPr>
          <w:rFonts w:ascii="B Nazanin" w:hAnsi="B Nazanin" w:cs="B Nazanin"/>
          <w:color w:val="000000"/>
          <w:szCs w:val="16"/>
        </w:rPr>
      </w:pPr>
      <w:r w:rsidRPr="007B7784">
        <w:rPr>
          <w:rFonts w:ascii="B Nazanin" w:hAnsi="B Nazanin" w:cs="B Nazanin"/>
          <w:color w:val="000000"/>
          <w:szCs w:val="16"/>
        </w:rPr>
        <w:t xml:space="preserve">9. University of Arkansas. </w:t>
      </w:r>
    </w:p>
    <w:p w:rsidR="007B7784" w:rsidRPr="007B7784" w:rsidRDefault="007B7784" w:rsidP="007B7784">
      <w:pPr>
        <w:bidi/>
        <w:jc w:val="both"/>
        <w:rPr>
          <w:rFonts w:ascii="B Nazanin" w:hAnsi="B Nazanin" w:cs="B Nazanin"/>
          <w:color w:val="000000"/>
          <w:szCs w:val="16"/>
        </w:rPr>
      </w:pPr>
      <w:r w:rsidRPr="007B7784">
        <w:rPr>
          <w:rFonts w:ascii="B Nazanin" w:hAnsi="B Nazanin" w:cs="B Nazanin"/>
          <w:color w:val="000000"/>
          <w:szCs w:val="16"/>
        </w:rPr>
        <w:t xml:space="preserve">10. </w:t>
      </w:r>
      <w:proofErr w:type="gramStart"/>
      <w:r w:rsidRPr="007B7784">
        <w:rPr>
          <w:rFonts w:ascii="B Nazanin" w:hAnsi="B Nazanin" w:cs="B Nazanin"/>
          <w:color w:val="000000"/>
          <w:szCs w:val="16"/>
        </w:rPr>
        <w:t>Within</w:t>
      </w:r>
      <w:proofErr w:type="gramEnd"/>
      <w:r w:rsidRPr="007B7784">
        <w:rPr>
          <w:rFonts w:ascii="B Nazanin" w:hAnsi="B Nazanin" w:cs="B Nazanin"/>
          <w:color w:val="000000"/>
          <w:szCs w:val="16"/>
        </w:rPr>
        <w:t xml:space="preserve"> Citation. </w:t>
      </w:r>
    </w:p>
    <w:p w:rsidR="007B7784" w:rsidRDefault="007B7784" w:rsidP="007B7784">
      <w:pPr>
        <w:bidi/>
        <w:jc w:val="both"/>
        <w:rPr>
          <w:rFonts w:ascii="B Nazanin" w:hAnsi="B Nazanin" w:cs="B Nazanin"/>
          <w:color w:val="000000"/>
          <w:szCs w:val="16"/>
        </w:rPr>
      </w:pPr>
      <w:r w:rsidRPr="007B7784">
        <w:rPr>
          <w:rFonts w:ascii="B Nazanin" w:hAnsi="B Nazanin" w:cs="B Nazanin"/>
          <w:color w:val="000000"/>
          <w:szCs w:val="16"/>
        </w:rPr>
        <w:t>1. B. K. Sen</w:t>
      </w:r>
    </w:p>
    <w:p w:rsidR="00E21C08" w:rsidRPr="007B7784" w:rsidRDefault="00E21C08" w:rsidP="007B7784">
      <w:pPr>
        <w:bidi/>
        <w:rPr>
          <w:rFonts w:ascii="B Nazanin" w:hAnsi="B Nazanin" w:cs="B Nazanin"/>
        </w:rPr>
      </w:pPr>
    </w:p>
    <w:sectPr w:rsidR="00E21C08" w:rsidRPr="007B7784"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803B0B"/>
    <w:rsid w:val="0000276C"/>
    <w:rsid w:val="00032807"/>
    <w:rsid w:val="00066837"/>
    <w:rsid w:val="00084B3E"/>
    <w:rsid w:val="000B3858"/>
    <w:rsid w:val="00116A8C"/>
    <w:rsid w:val="001D3231"/>
    <w:rsid w:val="001E1A82"/>
    <w:rsid w:val="001F0264"/>
    <w:rsid w:val="002D4EE0"/>
    <w:rsid w:val="00335DA2"/>
    <w:rsid w:val="00347E6D"/>
    <w:rsid w:val="00357708"/>
    <w:rsid w:val="003A4021"/>
    <w:rsid w:val="003A49A0"/>
    <w:rsid w:val="003F0936"/>
    <w:rsid w:val="004130FC"/>
    <w:rsid w:val="00422EC5"/>
    <w:rsid w:val="00517B67"/>
    <w:rsid w:val="005F14DF"/>
    <w:rsid w:val="0060789E"/>
    <w:rsid w:val="006104F9"/>
    <w:rsid w:val="007B7784"/>
    <w:rsid w:val="007D1017"/>
    <w:rsid w:val="007E67FA"/>
    <w:rsid w:val="00803B0B"/>
    <w:rsid w:val="008315A3"/>
    <w:rsid w:val="00893745"/>
    <w:rsid w:val="008E2CED"/>
    <w:rsid w:val="008F606F"/>
    <w:rsid w:val="00916F69"/>
    <w:rsid w:val="00922DCD"/>
    <w:rsid w:val="00937B36"/>
    <w:rsid w:val="00960D1E"/>
    <w:rsid w:val="00991110"/>
    <w:rsid w:val="009D1F07"/>
    <w:rsid w:val="009D3E07"/>
    <w:rsid w:val="00A06848"/>
    <w:rsid w:val="00A34A13"/>
    <w:rsid w:val="00A909BE"/>
    <w:rsid w:val="00AD4F85"/>
    <w:rsid w:val="00AE2CE5"/>
    <w:rsid w:val="00AF6D7A"/>
    <w:rsid w:val="00B11B88"/>
    <w:rsid w:val="00B23C1D"/>
    <w:rsid w:val="00C302F1"/>
    <w:rsid w:val="00C37806"/>
    <w:rsid w:val="00C73766"/>
    <w:rsid w:val="00CA087F"/>
    <w:rsid w:val="00D00CCC"/>
    <w:rsid w:val="00D02E5C"/>
    <w:rsid w:val="00D10313"/>
    <w:rsid w:val="00D82A6C"/>
    <w:rsid w:val="00D844EF"/>
    <w:rsid w:val="00E21C08"/>
    <w:rsid w:val="00E338EB"/>
    <w:rsid w:val="00E47D3C"/>
    <w:rsid w:val="00E628B7"/>
    <w:rsid w:val="00EC7190"/>
    <w:rsid w:val="00F01D18"/>
    <w:rsid w:val="00F0354F"/>
    <w:rsid w:val="00F34393"/>
    <w:rsid w:val="00F70800"/>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0B"/>
  </w:style>
  <w:style w:type="paragraph" w:styleId="Heading1">
    <w:name w:val="heading 1"/>
    <w:basedOn w:val="Normal"/>
    <w:link w:val="Heading1Char"/>
    <w:uiPriority w:val="9"/>
    <w:qFormat/>
    <w:rsid w:val="00803B0B"/>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semiHidden/>
    <w:unhideWhenUsed/>
    <w:rsid w:val="00803B0B"/>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line="240" w:lineRule="auto"/>
    </w:pPr>
    <w:rPr>
      <w:rFonts w:ascii="Tahoma" w:eastAsia="Times New Roman" w:hAnsi="Tahoma" w:cs="Tahoma"/>
      <w:vanish/>
      <w:sz w:val="16"/>
      <w:szCs w:val="16"/>
    </w:rPr>
  </w:style>
  <w:style w:type="paragraph" w:customStyle="1" w:styleId="tabcontentspacer">
    <w:name w:val="tabcontentspacer"/>
    <w:basedOn w:val="Normal"/>
    <w:rsid w:val="00803B0B"/>
    <w:pPr>
      <w:spacing w:after="0" w:line="240" w:lineRule="auto"/>
    </w:pPr>
    <w:rPr>
      <w:rFonts w:ascii="Tahoma" w:eastAsia="Times New Roman" w:hAnsi="Tahoma" w:cs="Tahoma"/>
      <w:sz w:val="16"/>
      <w:szCs w:val="16"/>
    </w:rPr>
  </w:style>
  <w:style w:type="paragraph" w:customStyle="1" w:styleId="tabs">
    <w:name w:val="tabs"/>
    <w:basedOn w:val="Normal"/>
    <w:rsid w:val="00803B0B"/>
    <w:pPr>
      <w:shd w:val="clear" w:color="auto" w:fill="A7B5BF"/>
      <w:spacing w:before="100" w:beforeAutospacing="1" w:after="100" w:afterAutospacing="1" w:line="240" w:lineRule="auto"/>
      <w:jc w:val="center"/>
    </w:pPr>
    <w:rPr>
      <w:rFonts w:ascii="Tahoma" w:eastAsia="Times New Roman"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line="240" w:lineRule="auto"/>
    </w:pPr>
    <w:rPr>
      <w:rFonts w:ascii="Tahoma" w:eastAsia="Times New Roman"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line="240" w:lineRule="auto"/>
      <w:jc w:val="center"/>
    </w:pPr>
    <w:rPr>
      <w:rFonts w:ascii="Tahoma" w:eastAsia="Times New Roman"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line="240" w:lineRule="auto"/>
      <w:jc w:val="center"/>
    </w:pPr>
    <w:rPr>
      <w:rFonts w:ascii="Tahoma" w:eastAsia="Times New Roman"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eastAsia="Times New Roman"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storytitle">
    <w:name w:val="storytitle"/>
    <w:basedOn w:val="Normal"/>
    <w:rsid w:val="00803B0B"/>
    <w:pPr>
      <w:spacing w:after="41" w:line="312" w:lineRule="auto"/>
    </w:pPr>
    <w:rPr>
      <w:rFonts w:ascii="Tahoma" w:eastAsia="Times New Roman"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line="240" w:lineRule="auto"/>
      <w:jc w:val="center"/>
    </w:pPr>
    <w:rPr>
      <w:rFonts w:ascii="Tahoma" w:eastAsia="Times New Roman"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right">
    <w:name w:val="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left">
    <w:name w:val="block-top-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left-block-content">
    <w:name w:val="left-block-content"/>
    <w:basedOn w:val="Normal"/>
    <w:rsid w:val="00803B0B"/>
    <w:pPr>
      <w:pBdr>
        <w:bottom w:val="single" w:sz="12" w:space="2" w:color="5B78AC"/>
      </w:pBdr>
      <w:bidi/>
      <w:spacing w:before="41" w:after="122" w:line="240" w:lineRule="auto"/>
      <w:ind w:left="41" w:right="41"/>
      <w:textAlignment w:val="top"/>
    </w:pPr>
    <w:rPr>
      <w:rFonts w:ascii="Tahoma" w:eastAsia="Times New Roman"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line="240" w:lineRule="auto"/>
    </w:pPr>
    <w:rPr>
      <w:rFonts w:ascii="Tahoma" w:eastAsia="Times New Roman"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line="240" w:lineRule="auto"/>
    </w:pPr>
    <w:rPr>
      <w:rFonts w:ascii="Tahoma" w:eastAsia="Times New Roman"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line="240" w:lineRule="auto"/>
    </w:pPr>
    <w:rPr>
      <w:rFonts w:ascii="Tahoma" w:eastAsia="Times New Roman"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line="240" w:lineRule="auto"/>
    </w:pPr>
    <w:rPr>
      <w:rFonts w:ascii="Tahoma" w:eastAsia="Times New Roman"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line="240" w:lineRule="auto"/>
    </w:pPr>
    <w:rPr>
      <w:rFonts w:ascii="Tahoma" w:eastAsia="Times New Roman"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6"/>
      <w:szCs w:val="16"/>
    </w:rPr>
  </w:style>
  <w:style w:type="paragraph" w:customStyle="1" w:styleId="websitesearch">
    <w:name w:val="website_search"/>
    <w:basedOn w:val="Normal"/>
    <w:rsid w:val="00803B0B"/>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bottom">
    <w:name w:val="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green-bottom">
    <w:name w:val="green-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hamsi-date">
    <w:name w:val="shamsi-date"/>
    <w:basedOn w:val="Normal"/>
    <w:rsid w:val="00803B0B"/>
    <w:pPr>
      <w:spacing w:before="100" w:beforeAutospacing="1" w:after="100" w:afterAutospacing="1" w:line="240" w:lineRule="auto"/>
      <w:ind w:right="122"/>
      <w:jc w:val="right"/>
      <w:textAlignment w:val="bottom"/>
    </w:pPr>
    <w:rPr>
      <w:rFonts w:ascii="Tahoma" w:eastAsia="Times New Roman"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line="240" w:lineRule="auto"/>
    </w:pPr>
    <w:rPr>
      <w:rFonts w:ascii="Tahoma" w:eastAsia="Times New Roman"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line="240" w:lineRule="auto"/>
    </w:pPr>
    <w:rPr>
      <w:rFonts w:ascii="Tahoma" w:eastAsia="Times New Roman"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line="240" w:lineRule="auto"/>
      <w:ind w:right="68"/>
    </w:pPr>
    <w:rPr>
      <w:rFonts w:ascii="Tahoma" w:eastAsia="Times New Roman"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line="240" w:lineRule="auto"/>
      <w:ind w:left="109"/>
    </w:pPr>
    <w:rPr>
      <w:rFonts w:ascii="Tahoma" w:eastAsia="Times New Roman" w:hAnsi="Tahoma" w:cs="Tahoma"/>
      <w:sz w:val="16"/>
      <w:szCs w:val="16"/>
    </w:rPr>
  </w:style>
  <w:style w:type="paragraph" w:customStyle="1" w:styleId="article-inline">
    <w:name w:val="article-inline"/>
    <w:basedOn w:val="Normal"/>
    <w:rsid w:val="00803B0B"/>
    <w:pPr>
      <w:shd w:val="clear" w:color="auto" w:fill="EEEEEE"/>
      <w:spacing w:before="41" w:after="41" w:line="240" w:lineRule="auto"/>
      <w:ind w:left="41" w:right="41"/>
    </w:pPr>
    <w:rPr>
      <w:rFonts w:ascii="Tahoma" w:eastAsia="Times New Roman"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line="240" w:lineRule="auto"/>
    </w:pPr>
    <w:rPr>
      <w:rFonts w:ascii="Tahoma" w:eastAsia="Times New Roman"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line="240" w:lineRule="auto"/>
    </w:pPr>
    <w:rPr>
      <w:rFonts w:ascii="Tahoma" w:eastAsia="Times New Roman" w:hAnsi="Tahoma" w:cs="Tahoma"/>
      <w:b/>
      <w:bCs/>
      <w:color w:val="999999"/>
      <w:spacing w:val="14"/>
      <w:sz w:val="14"/>
      <w:szCs w:val="14"/>
    </w:rPr>
  </w:style>
  <w:style w:type="paragraph" w:customStyle="1" w:styleId="fulltext">
    <w:name w:val="fulltext"/>
    <w:basedOn w:val="Normal"/>
    <w:rsid w:val="00803B0B"/>
    <w:pPr>
      <w:spacing w:before="100" w:beforeAutospacing="1" w:after="68" w:line="240" w:lineRule="auto"/>
    </w:pPr>
    <w:rPr>
      <w:rFonts w:ascii="Tahoma" w:eastAsia="Times New Roman"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line="240" w:lineRule="auto"/>
      <w:ind w:left="937"/>
    </w:pPr>
    <w:rPr>
      <w:rFonts w:ascii="Tahoma" w:eastAsia="Times New Roman"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asnad">
    <w:name w:val="asnad"/>
    <w:basedOn w:val="Normal"/>
    <w:rsid w:val="00803B0B"/>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manuscript">
    <w:name w:val="manuscript"/>
    <w:basedOn w:val="Normal"/>
    <w:rsid w:val="00803B0B"/>
    <w:pPr>
      <w:spacing w:before="100" w:beforeAutospacing="1" w:after="100" w:afterAutospacing="1" w:line="240" w:lineRule="auto"/>
      <w:jc w:val="center"/>
      <w:textAlignment w:val="center"/>
    </w:pPr>
    <w:rPr>
      <w:rFonts w:ascii="Tahoma" w:eastAsia="Times New Roman" w:hAnsi="Tahoma" w:cs="Tahoma"/>
      <w:b/>
      <w:bCs/>
      <w:color w:val="000000"/>
      <w:spacing w:val="14"/>
      <w:sz w:val="15"/>
      <w:szCs w:val="15"/>
    </w:rPr>
  </w:style>
  <w:style w:type="paragraph" w:customStyle="1" w:styleId="asnad-content">
    <w:name w:val="asnad-content"/>
    <w:basedOn w:val="Normal"/>
    <w:rsid w:val="00803B0B"/>
    <w:pPr>
      <w:bidi/>
      <w:spacing w:before="100" w:beforeAutospacing="1" w:after="100" w:afterAutospacing="1" w:line="240" w:lineRule="auto"/>
      <w:jc w:val="both"/>
      <w:textAlignment w:val="top"/>
    </w:pPr>
    <w:rPr>
      <w:rFonts w:ascii="Tahoma" w:eastAsia="Times New Roman"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adult-services">
    <w:name w:val="adult-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right2">
    <w:name w:val="services-content-righ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
    <w:name w:val="services-content-lef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2">
    <w:name w:val="services-content-lef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right-column">
    <w:name w:val="services-right-column"/>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ervices-hour-title">
    <w:name w:val="services-hour-title"/>
    <w:basedOn w:val="Normal"/>
    <w:rsid w:val="00803B0B"/>
    <w:pPr>
      <w:spacing w:before="100" w:beforeAutospacing="1" w:after="100" w:afterAutospacing="1" w:line="240" w:lineRule="auto"/>
      <w:jc w:val="center"/>
    </w:pPr>
    <w:rPr>
      <w:rFonts w:ascii="Tahoma" w:eastAsia="Times New Roman" w:hAnsi="Tahoma" w:cs="Tahoma"/>
      <w:b/>
      <w:bCs/>
      <w:color w:val="664A27"/>
      <w:spacing w:val="14"/>
      <w:sz w:val="15"/>
      <w:szCs w:val="15"/>
    </w:rPr>
  </w:style>
  <w:style w:type="paragraph" w:customStyle="1" w:styleId="hours-description">
    <w:name w:val="hours-description"/>
    <w:basedOn w:val="Normal"/>
    <w:rsid w:val="00803B0B"/>
    <w:pPr>
      <w:bidi/>
      <w:spacing w:before="100" w:beforeAutospacing="1" w:after="100" w:afterAutospacing="1" w:line="240" w:lineRule="auto"/>
      <w:jc w:val="both"/>
    </w:pPr>
    <w:rPr>
      <w:rFonts w:ascii="Tahoma" w:eastAsia="Times New Roman" w:hAnsi="Tahoma" w:cs="Tahoma"/>
      <w:sz w:val="15"/>
      <w:szCs w:val="15"/>
    </w:rPr>
  </w:style>
  <w:style w:type="paragraph" w:customStyle="1" w:styleId="services-table">
    <w:name w:val="services-table"/>
    <w:basedOn w:val="Normal"/>
    <w:rsid w:val="00803B0B"/>
    <w:pPr>
      <w:spacing w:before="100" w:beforeAutospacing="1" w:after="100" w:afterAutospacing="1" w:line="240" w:lineRule="auto"/>
    </w:pPr>
    <w:rPr>
      <w:rFonts w:ascii="Tahoma" w:eastAsia="Times New Roman" w:hAnsi="Tahoma" w:cs="Tahoma"/>
      <w:sz w:val="15"/>
      <w:szCs w:val="15"/>
    </w:rPr>
  </w:style>
  <w:style w:type="paragraph" w:customStyle="1" w:styleId="top-eslimi">
    <w:name w:val="top-eslimi"/>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left">
    <w:name w:val="top-eslimi-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line="240" w:lineRule="auto"/>
    </w:pPr>
    <w:rPr>
      <w:rFonts w:ascii="Tahoma" w:eastAsia="Times New Roman"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line="240" w:lineRule="auto"/>
      <w:textAlignment w:val="bottom"/>
    </w:pPr>
    <w:rPr>
      <w:rFonts w:ascii="Tahoma" w:eastAsia="Times New Roman"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top-menu">
    <w:name w:val="astandoc-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line="240" w:lineRule="auto"/>
      <w:jc w:val="center"/>
    </w:pPr>
    <w:rPr>
      <w:rFonts w:ascii="Tahoma" w:eastAsia="Times New Roman" w:hAnsi="Tahoma" w:cs="Tahoma"/>
      <w:sz w:val="16"/>
      <w:szCs w:val="16"/>
    </w:rPr>
  </w:style>
  <w:style w:type="paragraph" w:customStyle="1" w:styleId="top-eslimi-left-asnad">
    <w:name w:val="top-eslimi-left-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asnad">
    <w:name w:val="top-eslimi-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line="240" w:lineRule="auto"/>
    </w:pPr>
    <w:rPr>
      <w:rFonts w:ascii="Tahoma" w:eastAsia="Times New Roman"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line="240" w:lineRule="auto"/>
      <w:textAlignment w:val="bottom"/>
    </w:pPr>
    <w:rPr>
      <w:rFonts w:ascii="Tahoma" w:eastAsia="Times New Roman" w:hAnsi="Tahoma" w:cs="Tahoma"/>
      <w:sz w:val="16"/>
      <w:szCs w:val="16"/>
    </w:rPr>
  </w:style>
  <w:style w:type="paragraph" w:customStyle="1" w:styleId="ketabsal-top-menu">
    <w:name w:val="ketabs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line="240" w:lineRule="auto"/>
      <w:jc w:val="center"/>
    </w:pPr>
    <w:rPr>
      <w:rFonts w:ascii="Tahoma" w:eastAsia="Times New Roman"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title-back">
    <w:name w:val="ketabsal-title-back"/>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ib-top-logo-back">
    <w:name w:val="ib-top-logo-back"/>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ib-block-title">
    <w:name w:val="ib-block-title"/>
    <w:basedOn w:val="Normal"/>
    <w:rsid w:val="00803B0B"/>
    <w:pPr>
      <w:spacing w:before="100" w:beforeAutospacing="1" w:after="100" w:afterAutospacing="1" w:line="240" w:lineRule="auto"/>
      <w:jc w:val="right"/>
    </w:pPr>
    <w:rPr>
      <w:rFonts w:ascii="Tahoma" w:eastAsia="Times New Roman"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block-content">
    <w:name w:val="ib-block-conten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block-content01">
    <w:name w:val="ib-block-content01"/>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line="240" w:lineRule="auto"/>
    </w:pPr>
    <w:rPr>
      <w:rFonts w:ascii="Tahoma" w:eastAsia="Times New Roman" w:hAnsi="Tahoma" w:cs="Tahoma"/>
      <w:color w:val="666666"/>
      <w:sz w:val="14"/>
      <w:szCs w:val="14"/>
    </w:rPr>
  </w:style>
  <w:style w:type="paragraph" w:customStyle="1" w:styleId="ib-date">
    <w:name w:val="ib-date"/>
    <w:basedOn w:val="Normal"/>
    <w:rsid w:val="00803B0B"/>
    <w:pPr>
      <w:spacing w:before="100" w:beforeAutospacing="1" w:after="100" w:afterAutospacing="1" w:line="240" w:lineRule="auto"/>
    </w:pPr>
    <w:rPr>
      <w:rFonts w:ascii="Tahoma" w:eastAsia="Times New Roman" w:hAnsi="Tahoma" w:cs="Tahoma"/>
      <w:color w:val="666666"/>
      <w:sz w:val="15"/>
      <w:szCs w:val="15"/>
    </w:rPr>
  </w:style>
  <w:style w:type="paragraph" w:customStyle="1" w:styleId="ib-top-menu-back">
    <w:name w:val="ib-top-menu-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ul">
    <w:name w:val="ib-ul"/>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ul-book">
    <w:name w:val="ib-ul-book"/>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line="240" w:lineRule="auto"/>
    </w:pPr>
    <w:rPr>
      <w:rFonts w:ascii="Tahoma" w:eastAsia="Times New Roman"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line="240" w:lineRule="auto"/>
      <w:jc w:val="center"/>
    </w:pPr>
    <w:rPr>
      <w:rFonts w:ascii="Tahoma" w:eastAsia="Times New Roman"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6"/>
      <w:szCs w:val="16"/>
    </w:rPr>
  </w:style>
  <w:style w:type="paragraph" w:customStyle="1" w:styleId="main-logo">
    <w:name w:val="main-logo"/>
    <w:basedOn w:val="Normal"/>
    <w:rsid w:val="00803B0B"/>
    <w:pPr>
      <w:spacing w:after="0" w:line="240" w:lineRule="auto"/>
    </w:pPr>
    <w:rPr>
      <w:rFonts w:ascii="Tahoma" w:eastAsia="Times New Roman" w:hAnsi="Tahoma" w:cs="Tahoma"/>
      <w:sz w:val="16"/>
      <w:szCs w:val="16"/>
    </w:rPr>
  </w:style>
  <w:style w:type="paragraph" w:customStyle="1" w:styleId="topmenu">
    <w:name w:v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content">
    <w:name w:val="conten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torycat">
    <w:name w:val="storycat"/>
    <w:basedOn w:val="Normal"/>
    <w:rsid w:val="00803B0B"/>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803B0B"/>
    <w:pPr>
      <w:spacing w:before="100" w:beforeAutospacing="1" w:after="100" w:afterAutospacing="1" w:line="240" w:lineRule="auto"/>
    </w:pPr>
    <w:rPr>
      <w:rFonts w:ascii="Tahoma" w:eastAsia="Times New Roman"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line="240" w:lineRule="auto"/>
      <w:ind w:left="68" w:right="68"/>
    </w:pPr>
    <w:rPr>
      <w:rFonts w:ascii="Tahoma" w:eastAsia="Times New Roman"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line="240" w:lineRule="auto"/>
      <w:jc w:val="center"/>
    </w:pPr>
    <w:rPr>
      <w:rFonts w:ascii="Tahoma" w:eastAsia="Times New Roman"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line="240" w:lineRule="auto"/>
    </w:pPr>
    <w:rPr>
      <w:rFonts w:ascii="Tahoma" w:eastAsia="Times New Roman"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eastAsia="Times New Roman" w:hAnsi="Tahoma" w:cs="Tahoma"/>
      <w:b/>
      <w:bCs/>
      <w:sz w:val="14"/>
      <w:szCs w:val="14"/>
    </w:rPr>
  </w:style>
  <w:style w:type="paragraph" w:customStyle="1" w:styleId="pn-subwhite">
    <w:name w:val="pn-sub_white"/>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table1">
    <w:name w:val="table1"/>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table2">
    <w:name w:val="table2"/>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6"/>
      <w:szCs w:val="16"/>
    </w:rPr>
  </w:style>
  <w:style w:type="paragraph" w:customStyle="1" w:styleId="horbar">
    <w:name w:val="ho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horizitem">
    <w:name w:val="horizite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6"/>
      <w:szCs w:val="16"/>
    </w:rPr>
  </w:style>
  <w:style w:type="paragraph" w:customStyle="1" w:styleId="horizsubitem">
    <w:name w:val="horiz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eastAsia="Times New Roman" w:hAnsi="Tahoma" w:cs="Tahoma"/>
      <w:sz w:val="2"/>
      <w:szCs w:val="2"/>
    </w:rPr>
  </w:style>
  <w:style w:type="paragraph" w:customStyle="1" w:styleId="verbar">
    <w:name w:val="ve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vertitem">
    <w:name w:val="vert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vertsubframe">
    <w:name w:val="vertsubframe"/>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vertsubitem">
    <w:name w:val="vert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separator">
    <w:name w:val="vertsubseparator"/>
    <w:basedOn w:val="Normal"/>
    <w:rsid w:val="00803B0B"/>
    <w:pPr>
      <w:spacing w:before="68" w:after="163" w:line="14" w:lineRule="atLeast"/>
    </w:pPr>
    <w:rPr>
      <w:rFonts w:ascii="Tahoma" w:eastAsia="Times New Roman" w:hAnsi="Tahoma" w:cs="Tahoma"/>
      <w:sz w:val="2"/>
      <w:szCs w:val="2"/>
    </w:rPr>
  </w:style>
  <w:style w:type="paragraph" w:customStyle="1" w:styleId="treemenudiv">
    <w:name w:val="treemenudiv"/>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hplmnormal">
    <w:name w:val="phplmnormal"/>
    <w:basedOn w:val="Normal"/>
    <w:rsid w:val="00803B0B"/>
    <w:pPr>
      <w:spacing w:before="100" w:beforeAutospacing="1" w:after="100" w:afterAutospacing="1" w:line="240" w:lineRule="auto"/>
    </w:pPr>
    <w:rPr>
      <w:rFonts w:ascii="Tahoma" w:eastAsia="Times New Roman" w:hAnsi="Tahoma" w:cs="Tahoma"/>
      <w:color w:val="FFFFFF"/>
      <w:sz w:val="15"/>
      <w:szCs w:val="15"/>
    </w:rPr>
  </w:style>
  <w:style w:type="paragraph" w:customStyle="1" w:styleId="bodba">
    <w:name w:val="bod_ba"/>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ane">
    <w:name w:val="pane"/>
    <w:basedOn w:val="Normal"/>
    <w:rsid w:val="00803B0B"/>
    <w:pPr>
      <w:spacing w:before="100" w:beforeAutospacing="1" w:after="100" w:afterAutospacing="1" w:line="240" w:lineRule="auto"/>
    </w:pPr>
    <w:rPr>
      <w:rFonts w:ascii="Tahoma" w:eastAsia="Times New Roman"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spacing w:after="0" w:line="240" w:lineRule="auto"/>
    </w:pPr>
    <w:rPr>
      <w:rFonts w:ascii="Tahoma" w:eastAsia="Times New Roman"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spacing w:after="0" w:line="240" w:lineRule="auto"/>
    </w:pPr>
    <w:rPr>
      <w:rFonts w:ascii="Tahoma" w:eastAsia="Times New Roman" w:hAnsi="Tahoma" w:cs="Tahoma"/>
      <w:sz w:val="16"/>
      <w:szCs w:val="16"/>
    </w:rPr>
  </w:style>
  <w:style w:type="paragraph" w:customStyle="1" w:styleId="daplinkversettings">
    <w:name w:val="daplinkversettings"/>
    <w:basedOn w:val="Normal"/>
    <w:rsid w:val="00D844EF"/>
    <w:pPr>
      <w:shd w:val="clear" w:color="auto" w:fill="E7E7E7"/>
      <w:spacing w:after="0" w:line="240" w:lineRule="auto"/>
    </w:pPr>
    <w:rPr>
      <w:rFonts w:ascii="Tahoma" w:eastAsia="Times New Roman" w:hAnsi="Tahoma" w:cs="Tahoma"/>
      <w:vanish/>
      <w:sz w:val="16"/>
      <w:szCs w:val="16"/>
    </w:rPr>
  </w:style>
  <w:style w:type="paragraph" w:customStyle="1" w:styleId="daplvwhatisthis">
    <w:name w:val="daplvwhatisthis"/>
    <w:basedOn w:val="Normal"/>
    <w:rsid w:val="00D844EF"/>
    <w:pPr>
      <w:spacing w:after="0" w:line="240" w:lineRule="auto"/>
    </w:pPr>
    <w:rPr>
      <w:rFonts w:ascii="Tahoma" w:eastAsia="Times New Roman" w:hAnsi="Tahoma" w:cs="Tahoma"/>
      <w:sz w:val="16"/>
      <w:szCs w:val="16"/>
    </w:rPr>
  </w:style>
  <w:style w:type="paragraph" w:customStyle="1" w:styleId="daplvlogo">
    <w:name w:val="daplvlogo"/>
    <w:basedOn w:val="Normal"/>
    <w:rsid w:val="00D844EF"/>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daplvsubtitle">
    <w:name w:val="daplvsubtitle"/>
    <w:basedOn w:val="Normal"/>
    <w:rsid w:val="00D844EF"/>
    <w:pPr>
      <w:spacing w:before="100" w:beforeAutospacing="1" w:after="100" w:afterAutospacing="1" w:line="240" w:lineRule="auto"/>
    </w:pPr>
    <w:rPr>
      <w:rFonts w:ascii="Tahoma" w:eastAsia="Times New Roman" w:hAnsi="Tahoma" w:cs="Tahoma"/>
      <w:color w:val="8D7D82"/>
      <w:sz w:val="16"/>
      <w:szCs w:val="16"/>
    </w:rPr>
  </w:style>
  <w:style w:type="paragraph" w:customStyle="1" w:styleId="daplvmorelink">
    <w:name w:val="daplvmorelink"/>
    <w:basedOn w:val="Normal"/>
    <w:rsid w:val="00D844EF"/>
    <w:pPr>
      <w:spacing w:before="177" w:after="100" w:afterAutospacing="1" w:line="240" w:lineRule="auto"/>
      <w:jc w:val="right"/>
    </w:pPr>
    <w:rPr>
      <w:rFonts w:ascii="Tahoma" w:eastAsia="Times New Roman" w:hAnsi="Tahoma" w:cs="Tahoma"/>
      <w:sz w:val="16"/>
      <w:szCs w:val="16"/>
    </w:rPr>
  </w:style>
  <w:style w:type="paragraph" w:customStyle="1" w:styleId="daplvdwl">
    <w:name w:val="daplvdwl"/>
    <w:basedOn w:val="Normal"/>
    <w:rsid w:val="00D844EF"/>
    <w:pPr>
      <w:spacing w:before="82" w:after="82" w:line="240" w:lineRule="auto"/>
    </w:pPr>
    <w:rPr>
      <w:rFonts w:ascii="Tahoma" w:eastAsia="Times New Roman" w:hAnsi="Tahoma" w:cs="Tahoma"/>
      <w:sz w:val="16"/>
      <w:szCs w:val="16"/>
    </w:rPr>
  </w:style>
  <w:style w:type="paragraph" w:customStyle="1" w:styleId="daplv-valid">
    <w:name w:val="daplv-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valid">
    <w:name w:val="daplv-in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pending">
    <w:name w:val="daplv-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unknown">
    <w:name w:val="daplv-unknown"/>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pending">
    <w:name w:val="daplvinfo-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
    <w:name w:val="daplvinfo"/>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rtl">
    <w:name w:val="daplvinfo-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
    <w:name w:val="daplvinfo1"/>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rtl">
    <w:name w:val="daplvinfo1-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2">
    <w:name w:val="daplvinfo2"/>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valid1">
    <w:name w:val="daplv-valid1"/>
    <w:basedOn w:val="Normal"/>
    <w:rsid w:val="00D844EF"/>
    <w:pPr>
      <w:spacing w:after="0" w:line="240" w:lineRule="auto"/>
    </w:pPr>
    <w:rPr>
      <w:rFonts w:ascii="Tahoma" w:eastAsia="Times New Roman" w:hAnsi="Tahoma" w:cs="Tahoma"/>
      <w:sz w:val="16"/>
      <w:szCs w:val="16"/>
    </w:rPr>
  </w:style>
  <w:style w:type="paragraph" w:customStyle="1" w:styleId="daplv-invalid1">
    <w:name w:val="daplv-invalid1"/>
    <w:basedOn w:val="Normal"/>
    <w:rsid w:val="00D844EF"/>
    <w:pPr>
      <w:spacing w:after="0" w:line="240" w:lineRule="auto"/>
    </w:pPr>
    <w:rPr>
      <w:rFonts w:ascii="Tahoma" w:eastAsia="Times New Roman" w:hAnsi="Tahoma" w:cs="Tahoma"/>
      <w:sz w:val="16"/>
      <w:szCs w:val="16"/>
    </w:rPr>
  </w:style>
  <w:style w:type="paragraph" w:customStyle="1" w:styleId="daplv-pending1">
    <w:name w:val="daplv-pending1"/>
    <w:basedOn w:val="Normal"/>
    <w:rsid w:val="00D844EF"/>
    <w:pPr>
      <w:spacing w:after="0" w:line="240" w:lineRule="auto"/>
    </w:pPr>
    <w:rPr>
      <w:rFonts w:ascii="Tahoma" w:eastAsia="Times New Roman" w:hAnsi="Tahoma" w:cs="Tahoma"/>
      <w:sz w:val="16"/>
      <w:szCs w:val="16"/>
    </w:rPr>
  </w:style>
  <w:style w:type="paragraph" w:customStyle="1" w:styleId="daplv-unknown1">
    <w:name w:val="daplv-unknown1"/>
    <w:basedOn w:val="Normal"/>
    <w:rsid w:val="00D844EF"/>
    <w:pPr>
      <w:spacing w:after="0" w:line="240" w:lineRule="auto"/>
    </w:pPr>
    <w:rPr>
      <w:rFonts w:ascii="Tahoma" w:eastAsia="Times New Roman" w:hAnsi="Tahoma" w:cs="Tahoma"/>
      <w:sz w:val="16"/>
      <w:szCs w:val="16"/>
    </w:rPr>
  </w:style>
  <w:style w:type="paragraph" w:customStyle="1" w:styleId="daplvinfo-pending1">
    <w:name w:val="daplvinfo-pending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3">
    <w:name w:val="daplvinfo3"/>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rtl1">
    <w:name w:val="daplvinfo-rtl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4">
    <w:name w:val="daplvinfo4"/>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rtl2">
    <w:name w:val="daplvinfo-rtl2"/>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21">
    <w:name w:val="daplvinfo21"/>
    <w:basedOn w:val="Normal"/>
    <w:rsid w:val="00D844EF"/>
    <w:pPr>
      <w:spacing w:after="0" w:line="240" w:lineRule="auto"/>
    </w:pPr>
    <w:rPr>
      <w:rFonts w:ascii="Tahoma" w:eastAsia="Times New Roman"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otaghy55@yahoo.com" TargetMode="External"/><Relationship Id="rId4" Type="http://schemas.openxmlformats.org/officeDocument/2006/relationships/hyperlink" Target="mailto:mahdi-mohammadi203@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7274</Words>
  <Characters>41468</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48645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2012-01-05T06:46:00Z</dcterms:created>
  <dcterms:modified xsi:type="dcterms:W3CDTF">2012-01-05T06:46:00Z</dcterms:modified>
</cp:coreProperties>
</file>