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نام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مقاله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الگويي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يكم</w:t>
      </w:r>
      <w:r w:rsidRPr="006448E9">
        <w:rPr>
          <w:rFonts w:ascii="B Nazanin" w:eastAsia="Times New Roman" w:hAnsi="B Nazanin" w:cs="B Nazanin"/>
          <w:color w:val="000000"/>
        </w:rPr>
        <w:t xml:space="preserve"> 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نام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نشريه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448E9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نشريه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</w:rPr>
        <w:t xml:space="preserve"> www.isc.gov.ir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</w:t>
      </w:r>
      <w:r w:rsidRPr="006448E9">
        <w:rPr>
          <w:rFonts w:ascii="B Nazanin" w:eastAsia="Times New Roman" w:hAnsi="B Nazanin" w:cs="B Nazanin"/>
          <w:color w:val="000000"/>
        </w:rPr>
        <w:t xml:space="preserve">) 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شماره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نشريه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 19 _ </w:t>
      </w:r>
      <w:r w:rsidRPr="006448E9">
        <w:rPr>
          <w:rFonts w:ascii="B Nazanin" w:eastAsia="Times New Roman" w:hAnsi="B Nazanin" w:cs="B Nazanin" w:hint="cs"/>
          <w:color w:val="000000"/>
          <w:rtl/>
        </w:rPr>
        <w:t>شماره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سوم،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جلد</w:t>
      </w:r>
      <w:r w:rsidRPr="006448E9">
        <w:rPr>
          <w:rFonts w:ascii="B Nazanin" w:eastAsia="Times New Roman" w:hAnsi="B Nazanin" w:cs="B Nazanin"/>
          <w:color w:val="000000"/>
          <w:rtl/>
        </w:rPr>
        <w:t>5</w:t>
      </w:r>
      <w:r w:rsidRPr="006448E9">
        <w:rPr>
          <w:rFonts w:ascii="B Nazanin" w:eastAsia="Times New Roman" w:hAnsi="B Nazanin" w:cs="B Nazanin"/>
          <w:color w:val="000000"/>
        </w:rPr>
        <w:t xml:space="preserve">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  </w:t>
      </w:r>
      <w:r w:rsidRPr="006448E9">
        <w:rPr>
          <w:rFonts w:ascii="B Nazanin" w:eastAsia="Times New Roman" w:hAnsi="B Nazanin" w:cs="B Nazanin" w:hint="cs"/>
          <w:color w:val="000000"/>
          <w:rtl/>
        </w:rPr>
        <w:t>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وب</w:t>
      </w:r>
      <w:r w:rsidRPr="006448E9">
        <w:rPr>
          <w:rFonts w:ascii="B Nazanin" w:eastAsia="Times New Roman" w:hAnsi="B Nazanin" w:cs="B Nazanin"/>
          <w:color w:val="000000"/>
        </w:rPr>
        <w:t xml:space="preserve"> </w:t>
      </w:r>
    </w:p>
    <w:p w:rsid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مترجم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448E9">
        <w:rPr>
          <w:rFonts w:ascii="B Nazanin" w:eastAsia="Times New Roman" w:hAnsi="B Nazanin" w:cs="B Nazanin" w:hint="cs"/>
          <w:color w:val="000000"/>
          <w:rtl/>
        </w:rPr>
        <w:t>علي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حسين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قاسمي</w:t>
      </w:r>
      <w:r w:rsidRPr="006448E9">
        <w:rPr>
          <w:rFonts w:ascii="B Nazanin" w:eastAsia="Times New Roman" w:hAnsi="B Nazanin" w:cs="B Nazanin"/>
          <w:color w:val="000000"/>
        </w:rPr>
        <w:t xml:space="preserve">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بيست‏ويكم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پيش‏بيني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بي‏كاغذ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يكسره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منتقل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بلكه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غيرچاپي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آميخت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رايانه‏اي،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تقسيم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متقابلاً،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مناسب‏ترين‏قالب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بنابر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محتوا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تقريب‍ﴼ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پروژه‏هاي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تبديلي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گذشته‏نگر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مي‏كردند،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جو‌ّي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دغدغه‏هاي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‏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منحصربه‏فرد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ارزش‏افزوده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بلافصل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افتراق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پژوهندگان،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ناشران،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برخورداري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نرمش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لازم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مقدمه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1980 «</w:t>
      </w:r>
      <w:r w:rsidRPr="006448E9">
        <w:rPr>
          <w:rFonts w:ascii="B Nazanin" w:eastAsia="Times New Roman" w:hAnsi="B Nazanin" w:cs="B Nazanin" w:hint="cs"/>
          <w:color w:val="000000"/>
          <w:rtl/>
        </w:rPr>
        <w:t>تبديل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گذشته‏نگر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[1] </w:t>
      </w:r>
      <w:r w:rsidRPr="006448E9">
        <w:rPr>
          <w:rFonts w:ascii="B Nazanin" w:eastAsia="Times New Roman" w:hAnsi="B Nazanin" w:cs="B Nazanin" w:hint="cs"/>
          <w:color w:val="000000"/>
          <w:rtl/>
        </w:rPr>
        <w:t>اصطلاحي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تغييرشكل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فهرستبرگه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ورود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ركوردهاي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تطبيق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عناصر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كليدي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ركوردها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قابل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‏</w:t>
      </w:r>
      <w:r w:rsidRPr="006448E9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واكشي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يافته‏ها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درج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اولين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رخدادي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خودكاركردن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سالها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ركوردها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كاستن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ميزان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بنيادي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مي‏پرداختند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ولي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منفرد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فرايندي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نسبت‍ﴼ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محدودي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مي‏گرفت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پيامدهاي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پيكرة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حرفه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حياتي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تقريب‍ﴼ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تقريب‍ﴼ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مشابه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اواخر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بيستم،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فهرستبرگه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تپندة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‏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به‏هيچ‏روي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كم‏تر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عضوي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خودكاركردن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شمار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مي‏آمد،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برگشت‏ناپذيري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سريع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هزينه‏هاي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لازم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خودكاركردن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بزرگ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واداشت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تقسيم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فهرستبرگة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گذشته‏نگر،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فراهم‏آمدة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جديدتر</w:t>
      </w:r>
      <w:r w:rsidRPr="006448E9">
        <w:rPr>
          <w:rFonts w:ascii="B Nazanin" w:eastAsia="Times New Roman" w:hAnsi="B Nazanin" w:cs="B Nazanin"/>
          <w:color w:val="000000"/>
          <w:rtl/>
        </w:rPr>
        <w:t>. «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بسته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برگه‏اي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6448E9">
        <w:rPr>
          <w:rFonts w:ascii="B Nazanin" w:eastAsia="Times New Roman" w:hAnsi="B Nazanin" w:cs="B Nazanin" w:hint="cs"/>
          <w:color w:val="000000"/>
          <w:rtl/>
        </w:rPr>
        <w:t>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تاريخ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توسط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مشخص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تهيه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مي‏گرديدد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برگه‏اي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تاريخ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مقرر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تهيه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مي‏گرديدند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فقط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فهرستبرگة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فهرستبرگه‏اي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تاريخ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مقرر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ابداً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اداره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كهنگي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خودكارسازي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ناراحت‏كننده‏ترين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تكاني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متجدد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تصميم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بستن،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مسدودكردن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دورريختن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فهرستبرگه‏ها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باعث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برانگيختن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سنت‏گرايي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ترديد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نگراني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تزلزل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عمومي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شبح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مهيب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زيرا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پيشرفت‏هاي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محقق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بزرگتري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وعده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حضور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مستمر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مراكز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تهديد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كاهش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فشارهاي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مالي،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انزواي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حرفه‏اي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6448E9">
        <w:rPr>
          <w:rFonts w:ascii="B Nazanin" w:eastAsia="Times New Roman" w:hAnsi="B Nazanin" w:cs="B Nazanin" w:hint="cs"/>
          <w:color w:val="000000"/>
          <w:rtl/>
        </w:rPr>
        <w:t>گتس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1980).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ظاهراً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فقط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تهديدات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مي‏افزود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رفت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چشم‏اندازي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تهديدآميزتر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پيش‏بيني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يعني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ظهور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بي‏كاغذ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مي‏رود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منسوخ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نمي‏دانستند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چندقالبي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ظهور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قديمي،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كارگزار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تبديل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نكرده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زمخت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باقي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باقيمانده،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ثابت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ماندگاري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تشكيل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ارزش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تبديل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ساليان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روبه‏افول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روبه‏رو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فراهم‏آوري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متغيرتري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يافت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نظرهاي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معمول،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مي‏رود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بي‏كاغذ،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بي‏كاغذ،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هرگز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نپيوندد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ذخيره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عمل‏آوري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مي‏رفت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آوازگر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عصر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فقط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بروندادهاي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منجر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هنوز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محصول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اگرچه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لازم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ساطع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نمي‏كند،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الكتريسيتة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ميدان‏هاي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الكترومغناطيسي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ايجاد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نمي‏كند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اگرچه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آشنا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ارائة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غيركاغذي،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بي‏شك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كاستي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هميشه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حضور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ادامه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زياد،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ذخيرة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اهمي‍ّت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كم‏تري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امروز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نقش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انواع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محمل‏هاي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عرصه‏هايي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محدود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ماهيت‍ﴼ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پويايي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كم‏تري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برخوردارند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فراهم‏آوري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مصروف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سهولت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درخواست‏ها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همراه‏اند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يقين‍ﴼ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آشكار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ذخيرة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درحقيقت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طيف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چشمگيري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ذخيره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قطع‍ﴼ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گسترة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هيچيك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به‏طور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گفتة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جان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سوان</w:t>
      </w:r>
      <w:r w:rsidRPr="006448E9">
        <w:rPr>
          <w:rFonts w:ascii="B Nazanin" w:eastAsia="Times New Roman" w:hAnsi="B Nazanin" w:cs="B Nazanin" w:hint="eastAsia"/>
          <w:color w:val="000000"/>
        </w:rPr>
        <w:t>»</w:t>
      </w:r>
      <w:r w:rsidRPr="006448E9">
        <w:rPr>
          <w:rFonts w:ascii="B Nazanin" w:eastAsia="Times New Roman" w:hAnsi="B Nazanin" w:cs="B Nazanin"/>
          <w:color w:val="000000"/>
        </w:rPr>
        <w:t>: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6448E9">
        <w:rPr>
          <w:rFonts w:ascii="B Nazanin" w:eastAsia="Times New Roman" w:hAnsi="B Nazanin" w:cs="B Nazanin" w:hint="eastAsia"/>
          <w:color w:val="000000"/>
        </w:rPr>
        <w:lastRenderedPageBreak/>
        <w:t>«</w:t>
      </w:r>
      <w:r w:rsidRPr="006448E9">
        <w:rPr>
          <w:rFonts w:ascii="B Nazanin" w:eastAsia="Times New Roman" w:hAnsi="B Nazanin" w:cs="B Nazanin" w:hint="cs"/>
          <w:color w:val="000000"/>
          <w:rtl/>
        </w:rPr>
        <w:t>تصور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اشكال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/ </w:t>
      </w:r>
      <w:r w:rsidRPr="006448E9">
        <w:rPr>
          <w:rFonts w:ascii="B Nazanin" w:eastAsia="Times New Roman" w:hAnsi="B Nazanin" w:cs="B Nazanin" w:hint="cs"/>
          <w:color w:val="000000"/>
          <w:rtl/>
        </w:rPr>
        <w:t>شنيداري،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اصيل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رواج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رونق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امكانپذير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خوش‏بيني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پندارة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همگاني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مبني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ظهور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شُسته‏رْفته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ندارد</w:t>
      </w:r>
      <w:r w:rsidRPr="006448E9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اين‏كه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عنصر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محيط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گسترة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تخيلي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پاسخ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مي‏دهد،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مشكل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فضا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>. (</w:t>
      </w:r>
      <w:r w:rsidRPr="006448E9">
        <w:rPr>
          <w:rFonts w:ascii="B Nazanin" w:eastAsia="Times New Roman" w:hAnsi="B Nazanin" w:cs="B Nazanin" w:hint="cs"/>
          <w:color w:val="000000"/>
          <w:rtl/>
        </w:rPr>
        <w:t>سوان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1993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44</w:t>
      </w:r>
      <w:r w:rsidRPr="006448E9">
        <w:rPr>
          <w:rFonts w:ascii="B Nazanin" w:eastAsia="Times New Roman" w:hAnsi="B Nazanin" w:cs="B Nazanin"/>
          <w:color w:val="000000"/>
        </w:rPr>
        <w:t>)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وظايف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گزينش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مطابق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محتوا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فراهم‏آمده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‏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آميزه‏اي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ديسك‏فشرده،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ريزنمودي،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6448E9">
        <w:rPr>
          <w:rFonts w:ascii="B Nazanin" w:eastAsia="Times New Roman" w:hAnsi="B Nazanin" w:cs="B Nazanin" w:hint="cs"/>
          <w:color w:val="000000"/>
          <w:rtl/>
        </w:rPr>
        <w:t>رقومي،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جايگاهي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مسدوديت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گشايش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عميق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ظهور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ملازم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نسل‏ها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بوده‏اند،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كالاي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6448E9">
        <w:rPr>
          <w:rFonts w:ascii="B Nazanin" w:eastAsia="Times New Roman" w:hAnsi="B Nazanin" w:cs="B Nazanin" w:hint="cs"/>
          <w:color w:val="000000"/>
          <w:rtl/>
        </w:rPr>
        <w:t>سخت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دلبسته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طرح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بكر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درعين‏حال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ابداً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منسوخ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نگشته،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مد‌ّت‏ها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توانايي‏هاي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نهفتة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رسيده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متأسفانه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محدوديت‏ها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اشكال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مأموريت،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تعيين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بودجه‏بندي،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آموزش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حرفه‏اي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چشم‏انداز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تعيين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مي‏كرد؛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ظرف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صندوقچة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تلخي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يخ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تصوير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آشناي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ماقبل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تاريخ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عصر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يخبندان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يخچال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بيرون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ديگربار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زندگي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بازگردانده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عصر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چشم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گشودند؛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عصري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آرايه‏اي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اعجاب‏انگيز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اكنون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اثربخشي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عصر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يخبندان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به‌خدمت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الگوي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مسدودكننده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تحو‌ّل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نگرفته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اكنون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چشم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گشوده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بيدار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شده‏ايم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ظهور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يكپارچه،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ادواري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اَب‍َرفهرست‏هايي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سراسر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مدرك،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كارايستگاه‏</w:t>
      </w:r>
      <w:r w:rsidRPr="006448E9">
        <w:rPr>
          <w:rFonts w:ascii="B Nazanin" w:eastAsia="Times New Roman" w:hAnsi="B Nazanin" w:cs="B Nazanin"/>
          <w:color w:val="000000"/>
          <w:rtl/>
        </w:rPr>
        <w:t>[4]</w:t>
      </w:r>
      <w:r w:rsidRPr="006448E9">
        <w:rPr>
          <w:rFonts w:ascii="B Nazanin" w:eastAsia="Times New Roman" w:hAnsi="B Nazanin" w:cs="B Nazanin" w:hint="cs"/>
          <w:color w:val="000000"/>
          <w:rtl/>
        </w:rPr>
        <w:t>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هوشمند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گنگ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زبان‏بسته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ابداعات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هنوز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راه‏اند،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مي‏نمايند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آرامش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آرامش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شبيه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معلق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بپايد،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چه‏بسا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تحقق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سازمان‏يافته،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روزانة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كساني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ادعا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ثبات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نمي‏انديشند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لحظه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شتابنده،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تضمين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تثبيت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وضعيت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درنگ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آرامش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منقطع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مفهوم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انسان‌شناختي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تكامل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شهرتي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نظر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مي‏رسد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دلالت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تكامل،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وجه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وجه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جسماني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تدريجي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مستمري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نپيموده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بلكه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نسبت‍ﴼ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طولاني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ثابت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گذارهاي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ناگهاني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قطعي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ريخت‏شناختي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‏</w:t>
      </w:r>
      <w:r w:rsidRPr="006448E9">
        <w:rPr>
          <w:rFonts w:ascii="B Nazanin" w:eastAsia="Times New Roman" w:hAnsi="B Nazanin" w:cs="B Nazanin" w:hint="cs"/>
          <w:color w:val="000000"/>
          <w:rtl/>
        </w:rPr>
        <w:t>وسوي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قطع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گذارها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شرايط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زيست‏محيطي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نياكان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مي‏زيسته‏اند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دگرگون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سازمان‏هاي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رسمي،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ازجمله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زيست‏محيطي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يافتند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معناي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ناپايداري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بي‏ثباتي،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معناي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منقطع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اكنون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رسته‏اند،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تندبادهاي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نيرومند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متغير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سرگردان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تضييع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خدمات‏دهي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ناكارآمد،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آشوب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شغلي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منجر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تندبادهاي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ماهرانه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گذراند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ازآنجا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به‏قدري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مي‏پذيرند،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نرمش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لازم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اتخاذ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تلفيق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تكميل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آورده‏اند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گزينش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دقيق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تاحدودي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بي‏ترديد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پاره‏اي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متداول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به‏هرحال،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تحقق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برگزيده،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انعطاف‏پذير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تحكيم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به‏تمامي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مأموريت‏ها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درهم‏آميزد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آميزه‏اي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كارآمد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بسازد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الگوي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مسدودكننده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مرحله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ثبات،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انسدادزدايي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مجدد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كنترل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بهره‏گيري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مجدد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معناي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نقطة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تعليق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بلكه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الگو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بهره‏گيري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دقيق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برنامه‏ريزي‏شده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گزينه‏هاي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فلسفة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وجودي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مأموريت،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همنوا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روزهايي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عمدت‍ﴼ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حفظ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وضع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گذشته‏است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دريابند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بهبوديافتة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ارائة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چشم‏اندازي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مقصدي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قصد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ببرند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كمك‏گرفتن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رسيدن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مقصد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تدوين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ماندگار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تسليم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بله،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رايانه‏اي،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تقسيم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متقابلاً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اساس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محتوا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مسدود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ادامه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تعيين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سنتي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لزوم‍ﴼـ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فقط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جايگزين‏هاي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پيچيده‏تر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سهل‏العمل‏تري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ظهور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مي‏يابند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مهجور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مجله،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ريزنمود،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اسلايد،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فيلم،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صوتي،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صفحة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گرامافون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سنتي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بنا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دلايل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مطلوبي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شمار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مي‏آيند؛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نسبت‍ﴼ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نسبت‍ﴼ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ارزان‏اند،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راهبردهاي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پيچيدة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هيچ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رده‏اي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قابل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نيست؛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مناسب‏تر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فراهم‏آوري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ادامه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سنتي‏تر</w:t>
      </w:r>
      <w:r w:rsidRPr="006448E9">
        <w:rPr>
          <w:rFonts w:ascii="B Nazanin" w:eastAsia="Times New Roman" w:hAnsi="B Nazanin" w:cs="B Nazanin"/>
          <w:color w:val="000000"/>
          <w:rtl/>
        </w:rPr>
        <w:t>)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تفنن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زمينه‏اي،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التذاذهاي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ناشناخته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انتزاعي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تعمق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ادبي،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حجيم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دامنة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پوشش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مي‏آيد،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سودمند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مثلاً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زيبايي‏شناختي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صِرف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تجربة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تأثير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دلخواه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تشكيل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كارپايه‏هاي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6448E9">
        <w:rPr>
          <w:rFonts w:ascii="B Nazanin" w:eastAsia="Times New Roman" w:hAnsi="B Nazanin" w:cs="B Nazanin" w:hint="eastAsia"/>
          <w:color w:val="000000"/>
        </w:rPr>
        <w:t>»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نتيجة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بيش‏از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نمايانگر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تلاش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دست‏اندركاران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حرفه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خلق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كارايستگاهي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مكان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فراخواني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استفاده‏كننده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اكنون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صدها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متصل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بكاوند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بهره‏برداري،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آموخته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هرگز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هدف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به‏گفتة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بينكو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>: «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آغاز،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فرض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مي‏گذاشت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مردم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ابتدائ‍ﴼ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دنبال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فهرستِ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برگه‏اي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البته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اهميت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خواستة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مردم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آنچه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مي‏خواستند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شكل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نبود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نقل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لوين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>1992</w:t>
      </w:r>
      <w:r w:rsidRPr="006448E9">
        <w:rPr>
          <w:rFonts w:ascii="B Nazanin" w:eastAsia="Times New Roman" w:hAnsi="B Nazanin" w:cs="B Nazanin" w:hint="cs"/>
          <w:color w:val="000000"/>
          <w:rtl/>
        </w:rPr>
        <w:t>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15).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مردم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البته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اسناد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باعث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تشديد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اسناد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فرض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مطلوبي‍ّّت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پيونددادن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ضرورت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نخست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وضعيت،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مداركي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مشخص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عمده‏ترين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دغدغه‏هاي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بيست‏ويكم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ارزش‏هاي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تأثير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مربوط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برخي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شركت‏هاي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كتابشناختي،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راه‏اندازي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واحدهايي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فايل‏هاي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تمام‏متن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متصل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هرچه‏بيشتر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بلكه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بودجه‏اي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هزينه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فراهم‏آوري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اسناد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دلخواه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برمبناي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برونداد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حاصل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آورده‏اند</w:t>
      </w:r>
      <w:r w:rsidRPr="006448E9">
        <w:rPr>
          <w:rFonts w:ascii="B Nazanin" w:eastAsia="Times New Roman" w:hAnsi="B Nazanin" w:cs="B Nazanin"/>
          <w:color w:val="000000"/>
          <w:rtl/>
        </w:rPr>
        <w:t>)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دومين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ارزش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حضور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كارپايه</w:t>
      </w:r>
      <w:r w:rsidRPr="006448E9">
        <w:rPr>
          <w:rFonts w:ascii="B Nazanin" w:eastAsia="Times New Roman" w:hAnsi="B Nazanin" w:cs="B Nazanin"/>
          <w:color w:val="000000"/>
          <w:rtl/>
        </w:rPr>
        <w:t>[6]‏</w:t>
      </w:r>
      <w:r w:rsidRPr="006448E9">
        <w:rPr>
          <w:rFonts w:ascii="B Nazanin" w:eastAsia="Times New Roman" w:hAnsi="B Nazanin" w:cs="B Nazanin" w:hint="cs"/>
          <w:color w:val="000000"/>
          <w:rtl/>
        </w:rPr>
        <w:t>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مثلاً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هاوايي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توسط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كلرادو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ايجاد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نصب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راه‏اندازي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به‏مثابه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هاوايي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مشاغل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هاوايي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پاسيفيك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نصب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كارپاية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448E9">
        <w:rPr>
          <w:rFonts w:ascii="B Nazanin" w:eastAsia="Times New Roman" w:hAnsi="B Nazanin" w:cs="B Nazanin"/>
          <w:color w:val="000000"/>
        </w:rPr>
        <w:t xml:space="preserve"> «UHCARL» (</w:t>
      </w:r>
      <w:r w:rsidRPr="006448E9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هاوايي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448E9">
        <w:rPr>
          <w:rFonts w:ascii="B Nazanin" w:eastAsia="Times New Roman" w:hAnsi="B Nazanin" w:cs="B Nazanin" w:hint="cs"/>
          <w:color w:val="000000"/>
          <w:rtl/>
        </w:rPr>
        <w:t>نام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تركيب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دانشسراي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6448E9">
        <w:rPr>
          <w:rFonts w:ascii="B Nazanin" w:eastAsia="Times New Roman" w:hAnsi="B Nazanin" w:cs="B Nazanin" w:hint="cs"/>
          <w:color w:val="000000"/>
          <w:rtl/>
        </w:rPr>
        <w:t>چهار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ساله‏ي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ايالت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دانشسراي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وابسته،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مدرسة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بهداشت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عمومي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مدرسة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حقوق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دربرمي‏گيرد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پزشكي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هاوايي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بيشاپ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انسان‌شناسي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بين‏المللي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هونولولو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بعلاوه،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/>
          <w:color w:val="000000"/>
        </w:rPr>
        <w:t xml:space="preserve">UHCARL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تجاري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توليد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بارگيري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بتوان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راهبردهاي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واحد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واحد،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امكانپذير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نرم‏افزار</w:t>
      </w:r>
      <w:r w:rsidRPr="006448E9">
        <w:rPr>
          <w:rFonts w:ascii="B Nazanin" w:eastAsia="Times New Roman" w:hAnsi="B Nazanin" w:cs="B Nazanin"/>
          <w:color w:val="000000"/>
        </w:rPr>
        <w:t xml:space="preserve"> CARL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بارگير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>[8]</w:t>
      </w:r>
      <w:r w:rsidRPr="006448E9">
        <w:rPr>
          <w:rFonts w:ascii="B Nazanin" w:eastAsia="Times New Roman" w:hAnsi="B Nazanin" w:cs="B Nazanin" w:hint="cs"/>
          <w:color w:val="000000"/>
          <w:rtl/>
        </w:rPr>
        <w:t>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مارك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به‏طور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برنامه‏نويسي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نرم‏افزار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نمايه‏سازي</w:t>
      </w:r>
      <w:r w:rsidRPr="006448E9">
        <w:rPr>
          <w:rFonts w:ascii="B Nazanin" w:eastAsia="Times New Roman" w:hAnsi="B Nazanin" w:cs="B Nazanin"/>
          <w:color w:val="000000"/>
          <w:rtl/>
        </w:rPr>
        <w:t>/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ثالث،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6448E9">
        <w:rPr>
          <w:rFonts w:ascii="B Nazanin" w:eastAsia="Times New Roman" w:hAnsi="B Nazanin" w:cs="B Nazanin"/>
          <w:color w:val="000000"/>
          <w:rtl/>
        </w:rPr>
        <w:t>.</w:t>
      </w:r>
      <w:r w:rsidRPr="006448E9">
        <w:rPr>
          <w:rFonts w:ascii="B Nazanin" w:eastAsia="Times New Roman" w:hAnsi="B Nazanin" w:cs="B Nazanin" w:hint="cs"/>
          <w:color w:val="000000"/>
          <w:rtl/>
        </w:rPr>
        <w:t>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مارك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به‏طور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برنامه‏نويسي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نرم‏افزار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نمايه‏سازي</w:t>
      </w:r>
      <w:r w:rsidRPr="006448E9">
        <w:rPr>
          <w:rFonts w:ascii="B Nazanin" w:eastAsia="Times New Roman" w:hAnsi="B Nazanin" w:cs="B Nazanin"/>
          <w:color w:val="000000"/>
          <w:rtl/>
        </w:rPr>
        <w:t>/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ثالث،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زيبايي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6448E9">
        <w:rPr>
          <w:rFonts w:ascii="B Nazanin" w:eastAsia="Times New Roman" w:hAnsi="B Nazanin" w:cs="B Nazanin"/>
          <w:color w:val="000000"/>
        </w:rPr>
        <w:t xml:space="preserve"> UHCARL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رفتار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داده‏مجموعه‏اي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شكل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ركوردهاي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مارك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بنابر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پارامترهاي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يكسان،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معنا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مارك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بارگيري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بنابر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شيوه‏هايي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6448E9">
        <w:rPr>
          <w:rFonts w:ascii="B Nazanin" w:eastAsia="Times New Roman" w:hAnsi="B Nazanin" w:cs="B Nazanin"/>
          <w:color w:val="000000"/>
        </w:rPr>
        <w:t xml:space="preserve">UHCARL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جمعيت‏شناختي،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لغتنامة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هاواييايي،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موسيقي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بارگيري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پاپيروس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اندازه‏اي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توليدكنندگانش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نپاييده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آميزه‏اي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نعمات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سازندگان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خلق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يكپارچه،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هيچ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توجهي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تلاش‏هاي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نكردند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به‏جاي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ايجاد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يكپارچه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مبتني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كلان‏رايانة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گيرد،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توليدكنندگان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ديسك‏فشرده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منبعي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عرضه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مخصوص‍ﴼ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ريزرايانه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توجهي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يكپارچة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نداشت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پاسخگوي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يكپارچه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پاسخگوي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بيرون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كارايستگاه‏هاي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مي‏گيرند،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نگاه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وب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(1989</w:t>
      </w:r>
      <w:r w:rsidRPr="006448E9">
        <w:rPr>
          <w:rFonts w:ascii="B Nazanin" w:eastAsia="Times New Roman" w:hAnsi="B Nazanin" w:cs="B Nazanin"/>
          <w:color w:val="000000"/>
        </w:rPr>
        <w:t>).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سخن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كوتاه،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به‏هيچ‏روي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روبه‏توسعة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ادواري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ديسك‏فشرده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جذاب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محصول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عنوان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آشكار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استقبال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پديدارشدن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گواه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محبوبيت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استفاده‏كنندگان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استفاده‏كنندگان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سراغ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كارايستگاه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منفرد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ادواري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بلامنازع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كاغذي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غلبه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عيوب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نگارش‏هاي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درحال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كنارگذاشتن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فرافرستي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ادواري،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مستقيم‍ﴼ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ازطريق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اگرچه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عاقلانه‏اي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پركاربردشان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ازجمله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دانشسراي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كاپيولاني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هونولولو،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مي‏گيرند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اتصال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شبكة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وصل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شبكه،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گزينه‏هاي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جداگانه‏اي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خدمتگر</w:t>
      </w:r>
      <w:r w:rsidRPr="006448E9">
        <w:rPr>
          <w:rFonts w:ascii="B Nazanin" w:eastAsia="Times New Roman" w:hAnsi="B Nazanin" w:cs="B Nazanin"/>
          <w:color w:val="000000"/>
          <w:rtl/>
        </w:rPr>
        <w:t>[12]</w:t>
      </w:r>
      <w:r w:rsidRPr="006448E9">
        <w:rPr>
          <w:rFonts w:ascii="B Nazanin" w:eastAsia="Times New Roman" w:hAnsi="B Nazanin" w:cs="B Nazanin" w:hint="cs"/>
          <w:color w:val="000000"/>
          <w:rtl/>
        </w:rPr>
        <w:t>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چندديسكي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فهرست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پيش‏بيني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بدين‏ترتيب،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واحد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بكاوند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عيب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نرم‏افزار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مؤثرترين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ذخيرة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علاقة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معمول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علاقه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هزينة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بارزدن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كارپاية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توجيه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گرفت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انجام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كاوش‏هاي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فايل‏هاي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گرانقيمت،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سراغ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فايل‏هاي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مفيد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ارزش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ديسك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فشرده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انبارش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حجيم</w:t>
      </w:r>
      <w:r w:rsidRPr="006448E9">
        <w:rPr>
          <w:rFonts w:ascii="B Nazanin" w:eastAsia="Times New Roman" w:hAnsi="B Nazanin" w:cs="B Nazanin"/>
          <w:color w:val="000000"/>
        </w:rPr>
        <w:t xml:space="preserve"> </w:t>
      </w:r>
      <w:r w:rsidRPr="006448E9">
        <w:rPr>
          <w:rFonts w:ascii="B Nazanin" w:eastAsia="Times New Roman" w:hAnsi="B Nazanin" w:cs="B Nazanin"/>
          <w:color w:val="000000"/>
        </w:rPr>
        <w:t>1988</w:t>
      </w:r>
      <w:r w:rsidRPr="006448E9">
        <w:rPr>
          <w:rFonts w:ascii="B Nazanin" w:eastAsia="Times New Roman" w:hAnsi="B Nazanin" w:cs="B Nazanin" w:hint="cs"/>
          <w:color w:val="000000"/>
          <w:rtl/>
        </w:rPr>
        <w:t>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[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]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شخصي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كارايستگاه‏هاي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6448E9">
        <w:rPr>
          <w:rFonts w:ascii="B Nazanin" w:eastAsia="Times New Roman" w:hAnsi="B Nazanin" w:cs="B Nazanin" w:hint="cs"/>
          <w:color w:val="000000"/>
          <w:rtl/>
        </w:rPr>
        <w:t>آلبريكو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ويسكل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1988</w:t>
      </w:r>
      <w:r w:rsidRPr="006448E9">
        <w:rPr>
          <w:rFonts w:ascii="B Nazanin" w:eastAsia="Times New Roman" w:hAnsi="B Nazanin" w:cs="B Nazanin"/>
          <w:color w:val="000000"/>
        </w:rPr>
        <w:t>).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رويدادهاي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شگفتي‏آور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گذشته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به‌روشني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بيست‏ويكم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خبرنيوشي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بخشيدن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ميدان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تين‏آن‏من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[14]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اروپاي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شرقي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فروپاشي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اتحاد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شوروي،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جنگ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خليج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[</w:t>
      </w:r>
      <w:r w:rsidRPr="006448E9">
        <w:rPr>
          <w:rFonts w:ascii="B Nazanin" w:eastAsia="Times New Roman" w:hAnsi="B Nazanin" w:cs="B Nazanin" w:hint="cs"/>
          <w:color w:val="000000"/>
          <w:rtl/>
        </w:rPr>
        <w:t>فارس</w:t>
      </w:r>
      <w:r w:rsidRPr="006448E9">
        <w:rPr>
          <w:rFonts w:ascii="B Nazanin" w:eastAsia="Times New Roman" w:hAnsi="B Nazanin" w:cs="B Nazanin"/>
          <w:color w:val="000000"/>
          <w:rtl/>
        </w:rPr>
        <w:t>]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وقوع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صلح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فجايع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متعدد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طبيعي،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مواجهة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كشور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وقايع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قبيل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حوادث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هرروزه‏اي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ساعت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ساعت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تأثير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اقصي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نقاط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شرايط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تحميل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ماهي‍ّّت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متغير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مدرك،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به‌ويژه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اخبار،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ركن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رسيدن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تعدادي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نصب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نمايشگرهايي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اخبار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طريقة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كابلي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شبكه‏اي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تلاش‏ها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غالب‍ﴼ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كم‏اثرتر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هستند؛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انديشيده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نمايشگرهايي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اخبار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تنظيم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ممكن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مستقر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اثرگذارند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باخبر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نمايشگرها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غالب‍ﴼ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گوشه‏اي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بيرون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اصلي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آمدوشد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انباشته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زيرا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گوشه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بالاخره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كشيد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نمايشگري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سقف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آويزان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دانشسراي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كاپيولاني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سيستم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نظر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فضا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ادغام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چندين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ازجمله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ترتيبي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لحاظ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ويژگي‏هاي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تأكيد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بهره‏گيري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منطقي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دهد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ويدئويي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خبرافزار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6448E9">
        <w:rPr>
          <w:rFonts w:ascii="B Nazanin" w:eastAsia="Times New Roman" w:hAnsi="B Nazanin" w:cs="B Nazanin" w:hint="cs"/>
          <w:color w:val="000000"/>
          <w:rtl/>
        </w:rPr>
        <w:t>ناميده‏ايم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صفحه‏پهن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عرضه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خلاصة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اخبار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مستمراً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ويژه‏اي،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محوطة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مخصوص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مرجع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ادواري‏هاي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ارائه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امكان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موضوع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علاقة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تازه‏ترين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مرحلة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ازطريق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آخرين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اخبار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شكل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ادواري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دنبال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پس‏زمينه‏هاي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جنبه‏هاي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مربوط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موضوع،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مرجع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عمومي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تحقيق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مثلاً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بحران‏هاي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مثل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مبارزات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رويارويي‏هاي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نظامي،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جنگ‏هاي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فضايي،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زمين‏لرزه،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6448E9">
        <w:rPr>
          <w:rFonts w:ascii="B Nazanin" w:eastAsia="Times New Roman" w:hAnsi="B Nazanin" w:cs="B Nazanin" w:hint="cs"/>
          <w:color w:val="000000"/>
          <w:rtl/>
        </w:rPr>
        <w:t>رخ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مي‏دهد،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خبرافزار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وقايع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مي‏گذارد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طريق،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آخرين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مفصل‏ترين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روزنامه‏ها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خبرافزار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مرجع،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عمومي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تخصصي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جريان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تفصيلي‏ترين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پس‏زمينه‏هاي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آنان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آموخته‏اند،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دانسته‏هاي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دقيق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زمينه‏اي،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درمي‏آميزند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آگاهي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تداوم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شرايط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رخدادهاي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منشأ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ثمربخش‏ترين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زندگي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هوشمندانة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نقش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اساسي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كاپيولاني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غالب‍ﴼ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اهميت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پيشرفت‏هاي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بازمي‏مانند،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رويدادهاي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دانسته‏هاي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كلاس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مي‏آموزند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همراه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نمي‏كنند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حجم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انبوه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ارتباطات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جمعي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مهمي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اقدام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آگاهانه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فاقد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دقت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تركيب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گاه‏آمد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[16]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مستندات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مربوط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موضوع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مي‏باشد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كاپيولاني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ادغام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كليت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واحد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سازمان‏يافته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تلفيق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كانال‏هاي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جمعي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مكملي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رويارو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هدف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اطّلاع‏رساني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درگير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خلق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چيزي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[17]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مي‏نامم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داده‏بانك‏هايي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هدف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استفاده‏كنندگان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بزرگ‏ترين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مثال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ژنوم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«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پزشكي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ولچ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جونز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هاپكينز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6448E9">
        <w:rPr>
          <w:rFonts w:ascii="B Nazanin" w:eastAsia="Times New Roman" w:hAnsi="B Nazanin" w:cs="B Nazanin" w:hint="cs"/>
          <w:color w:val="000000"/>
          <w:rtl/>
        </w:rPr>
        <w:t>لوين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1992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18-17</w:t>
      </w:r>
      <w:r w:rsidRPr="006448E9">
        <w:rPr>
          <w:rFonts w:ascii="B Nazanin" w:eastAsia="Times New Roman" w:hAnsi="B Nazanin" w:cs="B Nazanin"/>
          <w:color w:val="000000"/>
        </w:rPr>
        <w:t>).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طراحي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وظيفة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عهده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6000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10000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سرتاسر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جهان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مي‏گيرد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آخرين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انجام‏شده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جنين‏شناسي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مجلات،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هيئت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6448E9">
        <w:rPr>
          <w:rFonts w:ascii="B Nazanin" w:eastAsia="Times New Roman" w:hAnsi="B Nazanin" w:cs="B Nazanin" w:hint="cs"/>
          <w:color w:val="000000"/>
          <w:rtl/>
        </w:rPr>
        <w:t>كروموزوم،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هيئت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اتفاق‏نظر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حاصل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بدين‏ترتيب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طريق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دسترس‏پذير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مي‏سازند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ايجاد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جنين‏شناسان،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علوم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كرده‏اند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مثال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دائره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المعارف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عيوب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مادرزادي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دوور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ايالت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ماساچوست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6448E9">
        <w:rPr>
          <w:rFonts w:ascii="B Nazanin" w:eastAsia="Times New Roman" w:hAnsi="B Nazanin" w:cs="B Nazanin" w:hint="cs"/>
          <w:color w:val="000000"/>
          <w:rtl/>
        </w:rPr>
        <w:t>كانشيرو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1992)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مدخل‏هاي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دانش‏پايگاه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نوشته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شده‏اند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مستمراً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به‏وسيلة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برجستة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هريك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عيوب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مادرزادي،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دائرة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6448E9">
        <w:rPr>
          <w:rFonts w:ascii="B Nazanin" w:eastAsia="Times New Roman" w:hAnsi="B Nazanin" w:cs="B Nazanin" w:hint="cs"/>
          <w:color w:val="000000"/>
          <w:rtl/>
        </w:rPr>
        <w:t>المعارف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پژوهشگران،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پزشكان،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علاقه‏مند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مي‏توانند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يابند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آوازة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به‏خاطر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برتري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‏</w:t>
      </w:r>
      <w:r w:rsidRPr="006448E9">
        <w:rPr>
          <w:rFonts w:ascii="B Nazanin" w:eastAsia="Times New Roman" w:hAnsi="B Nazanin" w:cs="B Nazanin" w:hint="cs"/>
          <w:color w:val="000000"/>
          <w:rtl/>
        </w:rPr>
        <w:t>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محلي‏شان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گذشته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مجموعه‏هاي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كتابي‏شان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شهره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گونة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مميزة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انعطاف‏پذير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استفاده‏كنندگان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سرعت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ثبت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كاپيولاني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علمي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اكنون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ايجاد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درونخطي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خاص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استفاده‏كنندة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دروس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دوره‏هاي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برنامه‏هاي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درسي،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رزرو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سوي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مدرسان،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متون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اصلي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توليدي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مدرسان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دانشجويانشان،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داده‏پايگاه‏هاي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ويژه‏اي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نظير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نمايه‏هاي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تخصصي،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محلي،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گاهشمار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وقايع،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شامل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رسانه‏ها،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مأموريت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آينده،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قرن‏ها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دليل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نحوة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بسته‏بندي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دانش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موجود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وضعيت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همسازي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رفع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مجلات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تابلوهاي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اعلانات،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راهبرهاي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شبكه،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پنداره‏ها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بخشي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ارائه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lastRenderedPageBreak/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آنجا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تأثير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بي‏نظيري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فعاليت‏هاي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داشته،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باعث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فعاليت‏هاي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حرفة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پرورش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چه‏بسا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رسانه،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ضرورت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هست</w:t>
      </w:r>
      <w:r w:rsidRPr="006448E9">
        <w:rPr>
          <w:rFonts w:ascii="B Nazanin" w:eastAsia="Times New Roman" w:hAnsi="B Nazanin" w:cs="B Nazanin"/>
          <w:color w:val="000000"/>
          <w:rtl/>
        </w:rPr>
        <w:t>. «</w:t>
      </w:r>
      <w:r w:rsidRPr="006448E9">
        <w:rPr>
          <w:rFonts w:ascii="B Nazanin" w:eastAsia="Times New Roman" w:hAnsi="B Nazanin" w:cs="B Nazanin" w:hint="cs"/>
          <w:color w:val="000000"/>
          <w:rtl/>
        </w:rPr>
        <w:t>سوان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مي‏گويد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448E9">
        <w:rPr>
          <w:rFonts w:ascii="B Nazanin" w:eastAsia="Times New Roman" w:hAnsi="B Nazanin" w:cs="B Nazanin" w:hint="cs"/>
          <w:color w:val="000000"/>
          <w:rtl/>
        </w:rPr>
        <w:t>ما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ادراك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حمل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اثر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مي‏گذارد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بپذيريم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ماهيت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دامنة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خواسته‏هاي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اثر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مي‏گذارد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6448E9">
        <w:rPr>
          <w:rFonts w:ascii="B Nazanin" w:eastAsia="Times New Roman" w:hAnsi="B Nazanin" w:cs="B Nazanin" w:hint="cs"/>
          <w:color w:val="000000"/>
          <w:rtl/>
        </w:rPr>
        <w:t>سوان</w:t>
      </w:r>
      <w:r w:rsidRPr="006448E9">
        <w:rPr>
          <w:rFonts w:ascii="B Nazanin" w:eastAsia="Times New Roman" w:hAnsi="B Nazanin" w:cs="B Nazanin" w:hint="eastAsia"/>
          <w:color w:val="000000"/>
          <w:rtl/>
        </w:rPr>
        <w:t>»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1993</w:t>
      </w:r>
      <w:r w:rsidRPr="006448E9">
        <w:rPr>
          <w:rFonts w:ascii="B Nazanin" w:eastAsia="Times New Roman" w:hAnsi="B Nazanin" w:cs="B Nazanin" w:hint="cs"/>
          <w:color w:val="000000"/>
          <w:rtl/>
        </w:rPr>
        <w:t>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44</w:t>
      </w:r>
      <w:r w:rsidRPr="006448E9">
        <w:rPr>
          <w:rFonts w:ascii="B Nazanin" w:eastAsia="Times New Roman" w:hAnsi="B Nazanin" w:cs="B Nazanin"/>
          <w:color w:val="000000"/>
        </w:rPr>
        <w:t>).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بيان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ديگر،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چراكه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شيوة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اكتساب،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ادراك،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افراد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جامعه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مي‏يابد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امر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عميقي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نهاد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بعدي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معرض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قرار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دارد،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تحول،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چيزي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كم‏تر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تعريف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دوبارة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كاربردها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اختلاط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آميزة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سنتي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سلطة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انفرادي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چاپي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يا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هوشمندي،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مكملي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برگزينند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استفاده‏هاي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متغيري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همساز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باشد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ادغام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تمام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كمال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قالب‏هاي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مكمل‏هاي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آنها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زمينة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خدمات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اطّلاع‏رساني،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كتابخانه‏ها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رفع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به‏منظور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با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تغييرات،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سپس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انسداد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دوباره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حول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جديد،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براي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بهره‏گيري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و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حفاظت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از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پيشرفت‏هاي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به‏دست‏آمده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بود</w:t>
      </w:r>
      <w:r w:rsidRPr="006448E9">
        <w:rPr>
          <w:rFonts w:ascii="B Nazanin" w:eastAsia="Times New Roman" w:hAnsi="B Nazanin" w:cs="B Nazanin"/>
          <w:color w:val="000000"/>
        </w:rPr>
        <w:t>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6448E9">
        <w:rPr>
          <w:rFonts w:ascii="B Nazanin" w:eastAsia="Times New Roman" w:hAnsi="B Nazanin" w:cs="B Nazanin"/>
          <w:color w:val="000000"/>
        </w:rPr>
        <w:t>ALBERICO, R. (1988) Workstations for reference and retrieval.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part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 one: the scholar's workstation, Small Computers in Libraries, 8(3), pp. 4-10.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6448E9">
        <w:rPr>
          <w:rFonts w:ascii="B Nazanin" w:eastAsia="Times New Roman" w:hAnsi="B Nazanin" w:cs="B Nazanin"/>
          <w:color w:val="000000"/>
        </w:rPr>
        <w:t>GETZ, M. (1980) Public Libraries: An Economic View, John Hopkins UniversityPress, Baltimore.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KANESHIRO, K. (1992) Birth Defects Encyclopedia Online (BDEO): a knowledge base, Medical Reference Services Quarterly, 11(1), pp. 17-30.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LEVIN, A. (1992)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The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 log-on library, Johns Hopkins Magazine, 44(1), pp. 11-19.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SWAN, J. (1993)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The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 electronic straitjacket, Library Journal, 118(17), pp. 41-44. 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WEBB, T. (1989) Merging disparate technologies: online library catalogs and CD-ROM periodical indexes, Online Information 89: Proceedings, LearnedInformation,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Oxford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. </w:t>
      </w:r>
    </w:p>
    <w:p w:rsid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WEISKEL, T. (1988) University libraries, Integrated Scholarly Information Systems (ISIS) and the changing character of academic research, Library Hi Tech, 6(4),pp. 7-27.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lastRenderedPageBreak/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retrospective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 conversion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format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microform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workstation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workstation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platform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2.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college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loader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2. mainframe-based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uploading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2. LAN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3.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server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offline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2</w:t>
      </w:r>
      <w:r w:rsidRPr="006448E9">
        <w:rPr>
          <w:rFonts w:ascii="B Nazanin" w:eastAsia="Times New Roman" w:hAnsi="B Nazanin" w:cs="B Nazanin" w:hint="cs"/>
          <w:color w:val="000000"/>
          <w:rtl/>
        </w:rPr>
        <w:t>ـ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ميدان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صلح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آسماني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در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</w:t>
      </w:r>
      <w:r w:rsidRPr="006448E9">
        <w:rPr>
          <w:rFonts w:ascii="B Nazanin" w:eastAsia="Times New Roman" w:hAnsi="B Nazanin" w:cs="B Nazanin" w:hint="cs"/>
          <w:color w:val="000000"/>
          <w:rtl/>
        </w:rPr>
        <w:t>چين</w:t>
      </w:r>
      <w:r w:rsidRPr="006448E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448E9">
        <w:rPr>
          <w:rFonts w:ascii="B Nazanin" w:eastAsia="Times New Roman" w:hAnsi="B Nazanin" w:cs="B Nazanin" w:hint="cs"/>
          <w:color w:val="000000"/>
          <w:rtl/>
        </w:rPr>
        <w:t>م</w:t>
      </w:r>
      <w:r w:rsidRPr="006448E9">
        <w:rPr>
          <w:rFonts w:ascii="B Nazanin" w:eastAsia="Times New Roman" w:hAnsi="B Nazanin" w:cs="B Nazanin"/>
          <w:color w:val="000000"/>
        </w:rPr>
        <w:t>)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>1. NewsWare</w:t>
      </w:r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up-to-the-minute</w:t>
      </w:r>
      <w:proofErr w:type="gramEnd"/>
    </w:p>
    <w:p w:rsidR="006448E9" w:rsidRPr="006448E9" w:rsidRDefault="006448E9" w:rsidP="006448E9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6448E9">
        <w:rPr>
          <w:rFonts w:ascii="B Nazanin" w:eastAsia="Times New Roman" w:hAnsi="B Nazanin" w:cs="B Nazanin"/>
          <w:color w:val="000000"/>
        </w:rPr>
        <w:t xml:space="preserve">2. </w:t>
      </w:r>
      <w:proofErr w:type="gramStart"/>
      <w:r w:rsidRPr="006448E9">
        <w:rPr>
          <w:rFonts w:ascii="B Nazanin" w:eastAsia="Times New Roman" w:hAnsi="B Nazanin" w:cs="B Nazanin"/>
          <w:color w:val="000000"/>
        </w:rPr>
        <w:t>local</w:t>
      </w:r>
      <w:proofErr w:type="gramEnd"/>
      <w:r w:rsidRPr="006448E9">
        <w:rPr>
          <w:rFonts w:ascii="B Nazanin" w:eastAsia="Times New Roman" w:hAnsi="B Nazanin" w:cs="B Nazanin"/>
          <w:color w:val="000000"/>
        </w:rPr>
        <w:t xml:space="preserve"> area databases</w:t>
      </w:r>
    </w:p>
    <w:p w:rsidR="002B6143" w:rsidRPr="006448E9" w:rsidRDefault="006448E9" w:rsidP="006448E9">
      <w:pPr>
        <w:bidi/>
        <w:jc w:val="both"/>
        <w:rPr>
          <w:rFonts w:ascii="B Nazanin" w:hAnsi="B Nazanin" w:cs="B Nazanin"/>
        </w:rPr>
      </w:pPr>
      <w:r w:rsidRPr="006448E9">
        <w:rPr>
          <w:rFonts w:ascii="B Nazanin" w:eastAsia="Times New Roman" w:hAnsi="B Nazanin" w:cs="B Nazanin"/>
          <w:color w:val="000000"/>
        </w:rPr>
        <w:t>3. Human Genome DataBase (GDB)</w:t>
      </w:r>
    </w:p>
    <w:sectPr w:rsidR="002B6143" w:rsidRPr="006448E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4799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2011-12-09T17:15:00Z</dcterms:created>
  <dcterms:modified xsi:type="dcterms:W3CDTF">2011-12-09T17:15:00Z</dcterms:modified>
</cp:coreProperties>
</file>