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FDC" w:rsidRPr="00A64D5E" w:rsidRDefault="004A7FDC" w:rsidP="004A7FDC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</w:rPr>
      </w:pPr>
      <w:r w:rsidRPr="00A64D5E">
        <w:rPr>
          <w:rFonts w:cs="B Nazanin"/>
          <w:b/>
          <w:bCs/>
          <w:sz w:val="28"/>
          <w:szCs w:val="28"/>
          <w:rtl/>
        </w:rPr>
        <w:t>مقدمه ای بر روش های کاربردی در پرورش شخصیت دانش آموزان</w:t>
      </w:r>
    </w:p>
    <w:p w:rsidR="004A7FDC" w:rsidRPr="00A64D5E" w:rsidRDefault="004A7FDC" w:rsidP="004A7FDC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</w:rPr>
      </w:pPr>
      <w:r w:rsidRPr="00A64D5E">
        <w:rPr>
          <w:rFonts w:cs="B Nazanin"/>
          <w:b/>
          <w:bCs/>
          <w:sz w:val="28"/>
          <w:szCs w:val="28"/>
          <w:rtl/>
        </w:rPr>
        <w:t>نویسنده : فرهادیان، رضا</w:t>
      </w:r>
    </w:p>
    <w:p w:rsidR="004A7FDC" w:rsidRPr="004A7FDC" w:rsidRDefault="004A7FDC" w:rsidP="004A7FD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4A7FDC">
        <w:rPr>
          <w:rFonts w:cs="B Nazanin"/>
          <w:sz w:val="28"/>
          <w:szCs w:val="28"/>
          <w:rtl/>
        </w:rPr>
        <w:t>مهجوریت هر یک مهجوریت دیگری است تا آنگاه که این دو مهجور بر رسول خدا در حوض وارد شودند.و آیا این حوض مقام‏ اتصال کثرت به وحدت است و اضمحلال قطرات در دریا است‏ یا چیز دیگر که به عقل و عرفان بشر راهی ندارد؟</w:t>
      </w:r>
      <w:r w:rsidRPr="004A7FDC">
        <w:rPr>
          <w:rFonts w:cs="B Nazanin"/>
          <w:sz w:val="28"/>
          <w:szCs w:val="28"/>
        </w:rPr>
        <w:t>»</w:t>
      </w:r>
    </w:p>
    <w:p w:rsidR="004A7FDC" w:rsidRPr="004A7FDC" w:rsidRDefault="004A7FDC" w:rsidP="004A7FD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4A7FDC">
        <w:rPr>
          <w:rFonts w:cs="B Nazanin"/>
          <w:sz w:val="28"/>
          <w:szCs w:val="28"/>
          <w:rtl/>
        </w:rPr>
        <w:t>صحیفهء انقلاب،ص 1</w:t>
      </w:r>
    </w:p>
    <w:p w:rsidR="004A7FDC" w:rsidRPr="004A7FDC" w:rsidRDefault="004A7FDC" w:rsidP="004A7FDC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4A7FDC">
        <w:rPr>
          <w:rFonts w:cs="B Nazanin"/>
          <w:sz w:val="28"/>
          <w:szCs w:val="28"/>
        </w:rPr>
        <w:t>*</w:t>
      </w:r>
      <w:r w:rsidRPr="004A7FDC">
        <w:rPr>
          <w:rFonts w:cs="B Nazanin"/>
          <w:sz w:val="28"/>
          <w:szCs w:val="28"/>
          <w:rtl/>
        </w:rPr>
        <w:t>تواتر حدیث ثقلین در نزد عامهء مسلمین</w:t>
      </w:r>
      <w:r w:rsidRPr="004A7FDC">
        <w:rPr>
          <w:rFonts w:cs="B Nazanin"/>
          <w:sz w:val="28"/>
          <w:szCs w:val="28"/>
        </w:rPr>
        <w:t>:</w:t>
      </w:r>
    </w:p>
    <w:p w:rsidR="004A7FDC" w:rsidRPr="004A7FDC" w:rsidRDefault="004A7FDC" w:rsidP="004A7FD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4A7FDC">
        <w:rPr>
          <w:rFonts w:cs="B Nazanin"/>
          <w:sz w:val="28"/>
          <w:szCs w:val="28"/>
        </w:rPr>
        <w:t>«</w:t>
      </w:r>
      <w:r w:rsidRPr="004A7FDC">
        <w:rPr>
          <w:rFonts w:cs="B Nazanin"/>
          <w:sz w:val="28"/>
          <w:szCs w:val="28"/>
          <w:rtl/>
        </w:rPr>
        <w:t>ذکر این نکته لازم است که حدیث ثقلین متواتر بین جمیع‏ مسلمین است و کتب اهل سنّت از صحاح شش گانه تا کتب دیگر آنان با الفاظ مختلف و موارد مکروه از پیغمبر اکرم صلی الله علیه‏ و آله و سلم به‏طور متواتر نقل شده است و این حدیث شریف حجّت‏ قاطع است بر جمیع بشر به‏ویژه مسلمانان مذاهب مختلف و باید همهء مسلمانان که حجّت بر آنان اتمام است جواگوی آن باشند و اگر عذری برای جاهلان بی‏خبر باشد برای علماء مذاهب نیست</w:t>
      </w:r>
      <w:proofErr w:type="gramStart"/>
      <w:r w:rsidRPr="004A7FDC">
        <w:rPr>
          <w:rFonts w:cs="B Nazanin"/>
          <w:sz w:val="28"/>
          <w:szCs w:val="28"/>
        </w:rPr>
        <w:t>.»</w:t>
      </w:r>
      <w:proofErr w:type="gramEnd"/>
    </w:p>
    <w:p w:rsidR="004A7FDC" w:rsidRPr="004A7FDC" w:rsidRDefault="004A7FDC" w:rsidP="004A7FD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4A7FDC">
        <w:rPr>
          <w:rFonts w:cs="B Nazanin"/>
          <w:sz w:val="28"/>
          <w:szCs w:val="28"/>
          <w:rtl/>
        </w:rPr>
        <w:t>صحیفهء انقلاب،ص 1</w:t>
      </w:r>
    </w:p>
    <w:p w:rsidR="004A7FDC" w:rsidRPr="004A7FDC" w:rsidRDefault="004A7FDC" w:rsidP="004A7FDC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4A7FDC">
        <w:rPr>
          <w:rFonts w:cs="B Nazanin"/>
          <w:sz w:val="28"/>
          <w:szCs w:val="28"/>
        </w:rPr>
        <w:t>*</w:t>
      </w:r>
      <w:r w:rsidRPr="004A7FDC">
        <w:rPr>
          <w:rFonts w:cs="B Nazanin"/>
          <w:sz w:val="28"/>
          <w:szCs w:val="28"/>
          <w:rtl/>
        </w:rPr>
        <w:t>قرآن اسباب رستگاری انسان</w:t>
      </w:r>
      <w:r w:rsidRPr="004A7FDC">
        <w:rPr>
          <w:rFonts w:cs="B Nazanin"/>
          <w:sz w:val="28"/>
          <w:szCs w:val="28"/>
        </w:rPr>
        <w:t>:</w:t>
      </w:r>
    </w:p>
    <w:p w:rsidR="004A7FDC" w:rsidRPr="004A7FDC" w:rsidRDefault="004A7FDC" w:rsidP="004A7FD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4A7FDC">
        <w:rPr>
          <w:rFonts w:cs="B Nazanin"/>
          <w:sz w:val="28"/>
          <w:szCs w:val="28"/>
        </w:rPr>
        <w:t>«...</w:t>
      </w:r>
      <w:r w:rsidRPr="004A7FDC">
        <w:rPr>
          <w:rFonts w:cs="B Nazanin"/>
          <w:sz w:val="28"/>
          <w:szCs w:val="28"/>
          <w:rtl/>
        </w:rPr>
        <w:t xml:space="preserve">و انحرافها افزون شد تا آنجا که قرآن کریم را که برای‏ رشد جهانیان و نقطهء جمع همهء مسلمانان بلکه عائله بشری از مقام‏ شامخ احدیث به کشف تامّ </w:t>
      </w:r>
      <w:proofErr w:type="gramStart"/>
      <w:r w:rsidRPr="004A7FDC">
        <w:rPr>
          <w:rFonts w:cs="B Nazanin"/>
          <w:sz w:val="28"/>
          <w:szCs w:val="28"/>
          <w:rtl/>
        </w:rPr>
        <w:t>محمدی(</w:t>
      </w:r>
      <w:proofErr w:type="gramEnd"/>
      <w:r w:rsidRPr="004A7FDC">
        <w:rPr>
          <w:rFonts w:cs="B Nazanin"/>
          <w:sz w:val="28"/>
          <w:szCs w:val="28"/>
          <w:rtl/>
        </w:rPr>
        <w:t xml:space="preserve">ص)تنزل کرد که بشریت را به آنچه باید برسند،برساند و این ولیدهء علم الاسماء را از شرّ شیاطین و طاغوت‏ها رها سازد و جهان را به قسط و عدل رساند و حکومت را به </w:t>
      </w:r>
      <w:r w:rsidRPr="004A7FDC">
        <w:rPr>
          <w:rFonts w:cs="B Nazanin"/>
          <w:sz w:val="28"/>
          <w:szCs w:val="28"/>
          <w:rtl/>
        </w:rPr>
        <w:lastRenderedPageBreak/>
        <w:t>دست اولیاء الله،معصومین علیهم صلوات الاولین‏ و الآخرین،بسپارد تا آنانبه هرکه صلاح بشریت است بسپارند، چنان از صحنه خرج نمودند که گویی نقشی برای هدایت‏ ندارد</w:t>
      </w:r>
      <w:r w:rsidRPr="004A7FDC">
        <w:rPr>
          <w:rFonts w:cs="B Nazanin"/>
          <w:sz w:val="28"/>
          <w:szCs w:val="28"/>
        </w:rPr>
        <w:t>....»</w:t>
      </w:r>
    </w:p>
    <w:p w:rsidR="004A7FDC" w:rsidRPr="004A7FDC" w:rsidRDefault="004A7FDC" w:rsidP="004A7FD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4A7FDC">
        <w:rPr>
          <w:rFonts w:cs="B Nazanin"/>
          <w:sz w:val="28"/>
          <w:szCs w:val="28"/>
          <w:rtl/>
        </w:rPr>
        <w:t>صحیفهء انقلاب ص 2</w:t>
      </w:r>
    </w:p>
    <w:p w:rsidR="004A7FDC" w:rsidRPr="004A7FDC" w:rsidRDefault="004A7FDC" w:rsidP="004A7FDC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4A7FDC">
        <w:rPr>
          <w:rFonts w:cs="B Nazanin"/>
          <w:sz w:val="28"/>
          <w:szCs w:val="28"/>
        </w:rPr>
        <w:t>*</w:t>
      </w:r>
      <w:r w:rsidRPr="004A7FDC">
        <w:rPr>
          <w:rFonts w:cs="B Nazanin"/>
          <w:sz w:val="28"/>
          <w:szCs w:val="28"/>
          <w:rtl/>
        </w:rPr>
        <w:t>قرآن،کتاب رهائی انسانها و وحدت بشریت</w:t>
      </w:r>
      <w:r w:rsidRPr="004A7FDC">
        <w:rPr>
          <w:rFonts w:cs="B Nazanin"/>
          <w:sz w:val="28"/>
          <w:szCs w:val="28"/>
        </w:rPr>
        <w:t>:</w:t>
      </w:r>
    </w:p>
    <w:p w:rsidR="004A7FDC" w:rsidRPr="004A7FDC" w:rsidRDefault="004A7FDC" w:rsidP="004A7FD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4A7FDC">
        <w:rPr>
          <w:rFonts w:cs="B Nazanin"/>
          <w:sz w:val="28"/>
          <w:szCs w:val="28"/>
        </w:rPr>
        <w:t>«</w:t>
      </w:r>
      <w:r w:rsidRPr="004A7FDC">
        <w:rPr>
          <w:rFonts w:cs="B Nazanin"/>
          <w:sz w:val="28"/>
          <w:szCs w:val="28"/>
          <w:rtl/>
        </w:rPr>
        <w:t>ما مفتخریم و ملت عزیز سر تا پا متعهد به اسلام و قرآن مفتخر است که پیرو مذهبی است که می‏خواهد حقایق قرآنی که سراسر آن از وحدت بین مسلمین بلکه بشریت دم می‏زند،از مقبره‏ها و گورستانها نجات داده و به عنوان بزرگترین نسخهء نجات دهندهء بشر از جمیع قیودی که بر پای و دست و قلب و عقل او پیچیده‏ است و او را بسوی فنا و نیستی و بردگی و بندگی طاغوتیان‏ می‏کشاند،نجات دهد</w:t>
      </w:r>
      <w:proofErr w:type="gramStart"/>
      <w:r w:rsidRPr="004A7FDC">
        <w:rPr>
          <w:rFonts w:cs="B Nazanin"/>
          <w:sz w:val="28"/>
          <w:szCs w:val="28"/>
        </w:rPr>
        <w:t>.»</w:t>
      </w:r>
      <w:proofErr w:type="gramEnd"/>
    </w:p>
    <w:p w:rsidR="004A7FDC" w:rsidRPr="004A7FDC" w:rsidRDefault="004A7FDC" w:rsidP="004A7FD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4A7FDC">
        <w:rPr>
          <w:rFonts w:cs="B Nazanin"/>
          <w:sz w:val="28"/>
          <w:szCs w:val="28"/>
          <w:rtl/>
        </w:rPr>
        <w:t>صحیفهء انقلاب،ص 3</w:t>
      </w:r>
    </w:p>
    <w:p w:rsidR="004A7FDC" w:rsidRPr="004A7FDC" w:rsidRDefault="004A7FDC" w:rsidP="004A7FDC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4A7FDC">
        <w:rPr>
          <w:rFonts w:cs="B Nazanin"/>
          <w:sz w:val="28"/>
          <w:szCs w:val="28"/>
        </w:rPr>
        <w:t>*</w:t>
      </w:r>
      <w:r w:rsidRPr="004A7FDC">
        <w:rPr>
          <w:rFonts w:cs="B Nazanin"/>
          <w:sz w:val="28"/>
          <w:szCs w:val="28"/>
          <w:rtl/>
        </w:rPr>
        <w:t>تشکیل حکومت عدل،یکی از ابعاد قرآن</w:t>
      </w:r>
      <w:r w:rsidRPr="004A7FDC">
        <w:rPr>
          <w:rFonts w:cs="B Nazanin"/>
          <w:sz w:val="28"/>
          <w:szCs w:val="28"/>
        </w:rPr>
        <w:t>:</w:t>
      </w:r>
    </w:p>
    <w:p w:rsidR="004A7FDC" w:rsidRPr="004A7FDC" w:rsidRDefault="004A7FDC" w:rsidP="004A7FD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4A7FDC">
        <w:rPr>
          <w:rFonts w:cs="B Nazanin"/>
          <w:sz w:val="28"/>
          <w:szCs w:val="28"/>
        </w:rPr>
        <w:t>«</w:t>
      </w:r>
      <w:r w:rsidRPr="004A7FDC">
        <w:rPr>
          <w:rFonts w:cs="B Nazanin"/>
          <w:sz w:val="28"/>
          <w:szCs w:val="28"/>
          <w:rtl/>
        </w:rPr>
        <w:t>ما مفتخریم که ائمه معصومین ما صلوات علیه و سلامه علیهم‏ در راه تعالی دین اسلام و در راه پیاده کردن قرآ کریم که تشکیل‏ حکومت عدل یکی از ابعاد آن است در حبس و تبعید به سر برده و عاقبت در راه براندازی حکومت‏های جائرانه و طاغوتیان زمان خود شهید شدند</w:t>
      </w:r>
      <w:proofErr w:type="gramStart"/>
      <w:r w:rsidRPr="004A7FDC">
        <w:rPr>
          <w:rFonts w:cs="B Nazanin"/>
          <w:sz w:val="28"/>
          <w:szCs w:val="28"/>
        </w:rPr>
        <w:t>.»</w:t>
      </w:r>
      <w:proofErr w:type="gramEnd"/>
    </w:p>
    <w:p w:rsidR="004A7FDC" w:rsidRPr="004A7FDC" w:rsidRDefault="004A7FDC" w:rsidP="004A7FD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4A7FDC">
        <w:rPr>
          <w:rFonts w:cs="B Nazanin"/>
          <w:sz w:val="28"/>
          <w:szCs w:val="28"/>
          <w:rtl/>
        </w:rPr>
        <w:t>صحیفهء انقلاب،ص 3</w:t>
      </w:r>
    </w:p>
    <w:p w:rsidR="004A7FDC" w:rsidRPr="004A7FDC" w:rsidRDefault="004A7FDC" w:rsidP="004A7FDC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4A7FDC">
        <w:rPr>
          <w:rFonts w:cs="B Nazanin"/>
          <w:sz w:val="28"/>
          <w:szCs w:val="28"/>
          <w:rtl/>
        </w:rPr>
        <w:t>اشاره</w:t>
      </w:r>
    </w:p>
    <w:p w:rsidR="004A7FDC" w:rsidRPr="004A7FDC" w:rsidRDefault="004A7FDC" w:rsidP="004A7FD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4A7FDC">
        <w:rPr>
          <w:rFonts w:cs="B Nazanin"/>
          <w:sz w:val="28"/>
          <w:szCs w:val="28"/>
          <w:rtl/>
        </w:rPr>
        <w:lastRenderedPageBreak/>
        <w:t>چندی پیش کتابی از آقای رضا فرهادیان به نام‏ «روش‏های کاربردی در پرورش شخصیت‏ دانش‏آموزان»در این مجله‏ معرفی گردید.آنچه که در پیش رو دارید به عنوان‏ مقدمه‏ای بر آن کتاب و مدخلی برای ورود به آن به‏ شمار می‏آید که به قلم‏ مؤلف تحریر و برای ما ارسال داشته‏اند</w:t>
      </w:r>
      <w:r w:rsidRPr="004A7FDC">
        <w:rPr>
          <w:rFonts w:cs="B Nazanin"/>
          <w:sz w:val="28"/>
          <w:szCs w:val="28"/>
        </w:rPr>
        <w:t>.</w:t>
      </w:r>
    </w:p>
    <w:p w:rsidR="004A7FDC" w:rsidRPr="004A7FDC" w:rsidRDefault="004A7FDC" w:rsidP="004A7FD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4A7FDC">
        <w:rPr>
          <w:rFonts w:cs="B Nazanin"/>
          <w:sz w:val="28"/>
          <w:szCs w:val="28"/>
          <w:rtl/>
        </w:rPr>
        <w:t>در این مقدمه به نکات ژ و مطالب خوبی اشاره شده‏ است که تعمّق و تأمّل در آنها می‏تواند افقهای جدیدی‏ را در پرورش مذهبی‏ فرزندانمان فراروی ما یگشاید</w:t>
      </w:r>
      <w:r w:rsidRPr="004A7FDC">
        <w:rPr>
          <w:rFonts w:cs="B Nazanin"/>
          <w:sz w:val="28"/>
          <w:szCs w:val="28"/>
        </w:rPr>
        <w:t>.</w:t>
      </w:r>
    </w:p>
    <w:p w:rsidR="004A7FDC" w:rsidRPr="004A7FDC" w:rsidRDefault="004A7FDC" w:rsidP="004A7FDC">
      <w:pPr>
        <w:pStyle w:val="Heading4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4A7FDC">
        <w:rPr>
          <w:rFonts w:cs="B Nazanin"/>
          <w:sz w:val="28"/>
          <w:szCs w:val="28"/>
          <w:rtl/>
        </w:rPr>
        <w:t>مقدمه‏ای بر روش‏های کاربردی‏ در پرورش‏ شخصیت دانش‏آموزان</w:t>
      </w:r>
    </w:p>
    <w:p w:rsidR="004A7FDC" w:rsidRPr="004A7FDC" w:rsidRDefault="004A7FDC" w:rsidP="00A64D5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4A7FDC">
        <w:rPr>
          <w:rFonts w:cs="B Nazanin"/>
          <w:sz w:val="28"/>
          <w:szCs w:val="28"/>
          <w:rtl/>
        </w:rPr>
        <w:t>رضا فرهادیان</w:t>
      </w:r>
    </w:p>
    <w:p w:rsidR="004A7FDC" w:rsidRPr="004A7FDC" w:rsidRDefault="004A7FDC" w:rsidP="004A7FD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proofErr w:type="gramStart"/>
      <w:r w:rsidRPr="004A7FDC">
        <w:rPr>
          <w:rFonts w:cs="B Nazanin"/>
          <w:sz w:val="28"/>
          <w:szCs w:val="28"/>
        </w:rPr>
        <w:t>*</w:t>
      </w:r>
      <w:r w:rsidRPr="004A7FDC">
        <w:rPr>
          <w:rFonts w:cs="B Nazanin"/>
          <w:sz w:val="28"/>
          <w:szCs w:val="28"/>
          <w:rtl/>
        </w:rPr>
        <w:t>رشد و تکامل انسان را تنها باید در سایهء رعایت‏ تقوی و تزکیه در یک‏ تعامل و تعاهد اجتماعی‏ در فضایی معنوی و سرشار از روح ایمان و اعتقاد به کرامت انسانی‏ در جهت مبدأ کمال‏ جستجو کرد</w:t>
      </w:r>
      <w:r w:rsidRPr="004A7FDC">
        <w:rPr>
          <w:rFonts w:cs="B Nazanin"/>
          <w:sz w:val="28"/>
          <w:szCs w:val="28"/>
        </w:rPr>
        <w:t>.</w:t>
      </w:r>
      <w:proofErr w:type="gramEnd"/>
    </w:p>
    <w:p w:rsidR="004A7FDC" w:rsidRPr="004A7FDC" w:rsidRDefault="004A7FDC" w:rsidP="004A7FD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4A7FDC">
        <w:rPr>
          <w:rFonts w:cs="B Nazanin"/>
          <w:sz w:val="28"/>
          <w:szCs w:val="28"/>
          <w:rtl/>
        </w:rPr>
        <w:t>فضای فرهنگی ما باید فرصت بیشتری به‏ کودکان و نوجوانان بدهد تا با دوران‏سازی‏ ارزشهای فرهنگی ومذهبی به درک و رعایت تقوا و خویشتن‏داری برسند و عنان‏ عزم و اراده را در جهت کسب تجارت بیشتر در کنترل رفتار،کردار و گفتار خویش به دست گیرند</w:t>
      </w:r>
      <w:r w:rsidRPr="004A7FDC">
        <w:rPr>
          <w:rFonts w:cs="B Nazanin"/>
          <w:sz w:val="28"/>
          <w:szCs w:val="28"/>
        </w:rPr>
        <w:t>.</w:t>
      </w:r>
    </w:p>
    <w:p w:rsidR="004A7FDC" w:rsidRPr="004A7FDC" w:rsidRDefault="004A7FDC" w:rsidP="004A7FD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4A7FDC">
        <w:rPr>
          <w:rFonts w:cs="B Nazanin"/>
          <w:sz w:val="28"/>
          <w:szCs w:val="28"/>
          <w:rtl/>
        </w:rPr>
        <w:t>باید علاوه بر وسایل و امکانات،زمینه‏های برخورد کریمانه با جذبه‏های ایمانی را فراهم کرد و شرایط مساعد و لازم را در دسترس‏ آنان قرار داد تا در فضایی معنوی و صمیمی،آزادانه و آگاهانه در راه‏ پیشرفت تحصیلی و تربیتی بکوشند و در کسب ارزشهای والای‏ اخلاقی به‏طور طبیعی به گزینشی خلاّق دست یابند</w:t>
      </w:r>
      <w:r w:rsidRPr="004A7FDC">
        <w:rPr>
          <w:rFonts w:cs="B Nazanin"/>
          <w:sz w:val="28"/>
          <w:szCs w:val="28"/>
        </w:rPr>
        <w:t>.</w:t>
      </w:r>
    </w:p>
    <w:p w:rsidR="004A7FDC" w:rsidRPr="004A7FDC" w:rsidRDefault="004A7FDC" w:rsidP="004A7FD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4A7FDC">
        <w:rPr>
          <w:rFonts w:cs="B Nazanin"/>
          <w:sz w:val="28"/>
          <w:szCs w:val="28"/>
          <w:rtl/>
        </w:rPr>
        <w:t xml:space="preserve">بهترین روش شناخت و پیش‏بینی تحوّل رشد و هدایت فراگیران‏ براساس مشاهدات آنان در کارها و رفتارها و روابط واقعی با هم سالان و هم شاگردی‏ها در قالب شکل‏گیری گرههای آموزشی‏ و یا پژوهشی فعّال نهفته </w:t>
      </w:r>
      <w:r w:rsidRPr="004A7FDC">
        <w:rPr>
          <w:rFonts w:cs="B Nazanin"/>
          <w:sz w:val="28"/>
          <w:szCs w:val="28"/>
          <w:rtl/>
        </w:rPr>
        <w:lastRenderedPageBreak/>
        <w:t>است.از این مهمتر رهبری جهت‏دار گروههاست.در تعلیم و تربیت شیوه‏ای معین و ثابت و همیشگی‏ نمی‏توان یافت که آن را برای عموم افراد تجویز نماییم،بلکه معلم‏ و مربی باید پس از شناخت نظریهء بنیادی اسلام دربارهء انسان و اطلاع‏ از مراحل تحول و رشد و همچنین آگاهی نسبت به ارزش‏های اصیل‏ مکتبی،با مجموعه‏ای از روشها و تکنیکهای تربیتی آشنایی پیدا کند تا در شرایط مختلف،با در نظر گرفتن تفاوتهای فردی و تواناییها و ظرفیتهای گوناگون آنها را در موقعیتهای مناسب با رفتار فرد سازش دهد،به‏طوری که هر فردی در جهت استعدادها و خلاقیّت‏های ویژهء خود پرورش یابد.برخورد یکسان با افراد مختلف در شرایط متفاوت موجب رکورد روند رشد و عدم پویایی‏ شخص فراگیر می‏شود و فرایند تعلیم و تربیت را-که باید در حرکتی‏ مداوم و جهت دار برای فعّال کردن همهء دانش‏آموزان و آماده سازی‏ همهء استعدادها،استمرار داشته باشد-کند می‏کند و بیشتر آنان را از گردونهء تلاش و حرکت و داشتن انگیزه باز می‏دارد.بنابراین باید به‏ شیوه‏ها و روشهای محدود قدیمی-که معلم تنها به عنوان متکلم‏ وحده و حاکم بی‏چون و چرا و مسلّط بر کلاس مطرح بود-پایان‏ (به صفحه تصویرمراجعه شود) داده شود</w:t>
      </w:r>
      <w:r w:rsidRPr="004A7FDC">
        <w:rPr>
          <w:rFonts w:cs="B Nazanin"/>
          <w:sz w:val="28"/>
          <w:szCs w:val="28"/>
        </w:rPr>
        <w:t>.</w:t>
      </w:r>
    </w:p>
    <w:p w:rsidR="004A7FDC" w:rsidRPr="004A7FDC" w:rsidRDefault="004A7FDC" w:rsidP="004A7FD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4A7FDC">
        <w:rPr>
          <w:rFonts w:cs="B Nazanin"/>
          <w:sz w:val="28"/>
          <w:szCs w:val="28"/>
          <w:rtl/>
        </w:rPr>
        <w:t>با امید به حرکت نوین فرهنگی-که از نهضت و انقلاب اسلامی‏ برخاسته و پایه‏های تحوّل نظام بر آن استوار است،و با الهام از قرآن‏که براساس فطرت،انسان را تا ژرف‏ترین معرفتها و حکمتها واعطاء علم اسماء و کرامت به وی و با نگاهی نو و گستره‏ای‏ نوین و اطمینان بخش-می‏توان راهی را در پیش گرفت که جهان‏ در انتظار آن است.چرا که تعلیم و تربیت اسلامی هم اکنون در مقام موقعیتی قرار دارد که موضع‏گیریهای نوینش در حکم‏ بزرگترین الگوها و نمونه‏ها،برای مردم دنیا و نهضتهای‏ آزادی‏بخش مطرح است و رسالت غنا بخشیدن به نظام معاصر تعلیم‏ و تربیت جهانی را بر عهده دارد؛یعنی ساختن نظامی نو و انسانی نو در جامعه‏ای توحیدی در پرتو معیارها و ارزش‏های الهی.بنابراین‏ رشد و تکامل انسان را در این نظام،تنها باید در سایهء رعایت تقوا و تزکیه در یک تعامل و تعاهد اجتماعی در فضایی معنوی و سرشار از روح ایمان و اعتقاد به کرامت انسانی در جهت مبدأ کمال‏ جست‏وجو کرد</w:t>
      </w:r>
      <w:r w:rsidRPr="004A7FDC">
        <w:rPr>
          <w:rFonts w:cs="B Nazanin"/>
          <w:sz w:val="28"/>
          <w:szCs w:val="28"/>
        </w:rPr>
        <w:t>.</w:t>
      </w:r>
    </w:p>
    <w:p w:rsidR="004A7FDC" w:rsidRPr="004A7FDC" w:rsidRDefault="004A7FDC" w:rsidP="004A7FD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4A7FDC">
        <w:rPr>
          <w:rFonts w:cs="B Nazanin"/>
          <w:sz w:val="28"/>
          <w:szCs w:val="28"/>
          <w:rtl/>
        </w:rPr>
        <w:lastRenderedPageBreak/>
        <w:t>به همین جهت باید تجدیدنظری کلی در شناختها و روشها و شیوه‏های تربیتی و شرایط حاکم بر فضای نظام آموزشی موجود بنماییم</w:t>
      </w:r>
      <w:r w:rsidRPr="004A7FDC">
        <w:rPr>
          <w:rFonts w:cs="B Nazanin"/>
          <w:sz w:val="28"/>
          <w:szCs w:val="28"/>
        </w:rPr>
        <w:t>.</w:t>
      </w:r>
    </w:p>
    <w:p w:rsidR="004A7FDC" w:rsidRPr="004A7FDC" w:rsidRDefault="004A7FDC" w:rsidP="00A64D5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4A7FDC">
        <w:rPr>
          <w:rFonts w:cs="B Nazanin"/>
          <w:sz w:val="28"/>
          <w:szCs w:val="28"/>
          <w:rtl/>
        </w:rPr>
        <w:t>ژرف اندیشیدن،درست عمل کردن،اخلاص داشتن،تزکیه‏ نمودن،تدبیر داشتن،ابداع کردن،نو دیدن،وسعت دید،سعهء صدر و بردباری داشتن و طرف مقابل را تحمل کردن و صفات خوب‏ و خصلت‏های با ارزش دیگران را دیدن،طالب خیر و حق بودن و زبیایی‏ها را دوست داشتن،همه از ویژگی‏های بلند و ارزشمند تربیتی اسبلام است.اصولا این ویژگی‏ها بالقوه در سرشت انسان‏ هست و با شکفتن این خصلتها و استعدادها به کمال می‏رسد</w:t>
      </w:r>
      <w:r w:rsidRPr="004A7FDC">
        <w:rPr>
          <w:rFonts w:cs="B Nazanin"/>
          <w:sz w:val="28"/>
          <w:szCs w:val="28"/>
        </w:rPr>
        <w:t>.</w:t>
      </w:r>
    </w:p>
    <w:p w:rsidR="00DD5C41" w:rsidRPr="004A7FDC" w:rsidRDefault="00DD5C41" w:rsidP="004A7FDC">
      <w:pPr>
        <w:bidi/>
        <w:spacing w:line="360" w:lineRule="auto"/>
        <w:jc w:val="lowKashida"/>
        <w:rPr>
          <w:rFonts w:cs="B Nazanin"/>
          <w:sz w:val="28"/>
          <w:szCs w:val="28"/>
        </w:rPr>
      </w:pPr>
    </w:p>
    <w:sectPr w:rsidR="00DD5C41" w:rsidRPr="004A7FDC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86822"/>
    <w:rsid w:val="00021EC0"/>
    <w:rsid w:val="00030AD3"/>
    <w:rsid w:val="00034DD1"/>
    <w:rsid w:val="000355C4"/>
    <w:rsid w:val="000461A9"/>
    <w:rsid w:val="00050384"/>
    <w:rsid w:val="00056105"/>
    <w:rsid w:val="00076A85"/>
    <w:rsid w:val="000845A0"/>
    <w:rsid w:val="00090E4A"/>
    <w:rsid w:val="00093642"/>
    <w:rsid w:val="000A18E3"/>
    <w:rsid w:val="000A1EDB"/>
    <w:rsid w:val="000A760F"/>
    <w:rsid w:val="000B0B42"/>
    <w:rsid w:val="000C1C97"/>
    <w:rsid w:val="000E08F1"/>
    <w:rsid w:val="000E3781"/>
    <w:rsid w:val="000F64A5"/>
    <w:rsid w:val="001024E8"/>
    <w:rsid w:val="00105D80"/>
    <w:rsid w:val="00106239"/>
    <w:rsid w:val="0012343C"/>
    <w:rsid w:val="00124964"/>
    <w:rsid w:val="001402FA"/>
    <w:rsid w:val="00143C04"/>
    <w:rsid w:val="001628E7"/>
    <w:rsid w:val="00165B16"/>
    <w:rsid w:val="00174D9F"/>
    <w:rsid w:val="001777F9"/>
    <w:rsid w:val="0018744E"/>
    <w:rsid w:val="00194FDD"/>
    <w:rsid w:val="001A3EA8"/>
    <w:rsid w:val="001B4BE1"/>
    <w:rsid w:val="001B5A90"/>
    <w:rsid w:val="001C79C2"/>
    <w:rsid w:val="001D0B9D"/>
    <w:rsid w:val="001D790C"/>
    <w:rsid w:val="001E2908"/>
    <w:rsid w:val="00204B35"/>
    <w:rsid w:val="00224DC8"/>
    <w:rsid w:val="00226880"/>
    <w:rsid w:val="00237EDF"/>
    <w:rsid w:val="002438CD"/>
    <w:rsid w:val="00251E4F"/>
    <w:rsid w:val="00267A88"/>
    <w:rsid w:val="002775AB"/>
    <w:rsid w:val="00290330"/>
    <w:rsid w:val="002906DF"/>
    <w:rsid w:val="00290D6D"/>
    <w:rsid w:val="002A7532"/>
    <w:rsid w:val="002B35B6"/>
    <w:rsid w:val="002B6F40"/>
    <w:rsid w:val="002C1287"/>
    <w:rsid w:val="002D0B9D"/>
    <w:rsid w:val="002D3ECC"/>
    <w:rsid w:val="002E2F78"/>
    <w:rsid w:val="002E2F92"/>
    <w:rsid w:val="002F1074"/>
    <w:rsid w:val="00301515"/>
    <w:rsid w:val="003040F6"/>
    <w:rsid w:val="00317DF0"/>
    <w:rsid w:val="003301AE"/>
    <w:rsid w:val="003347E4"/>
    <w:rsid w:val="00337DD5"/>
    <w:rsid w:val="00343633"/>
    <w:rsid w:val="00344012"/>
    <w:rsid w:val="003526C6"/>
    <w:rsid w:val="00352A09"/>
    <w:rsid w:val="00363F81"/>
    <w:rsid w:val="00376243"/>
    <w:rsid w:val="00377BD0"/>
    <w:rsid w:val="0038130C"/>
    <w:rsid w:val="00382AB2"/>
    <w:rsid w:val="00392B13"/>
    <w:rsid w:val="003D55F4"/>
    <w:rsid w:val="003D5CD4"/>
    <w:rsid w:val="003E14CE"/>
    <w:rsid w:val="003F1E06"/>
    <w:rsid w:val="003F2FD5"/>
    <w:rsid w:val="00401515"/>
    <w:rsid w:val="00403629"/>
    <w:rsid w:val="00413906"/>
    <w:rsid w:val="00424E6C"/>
    <w:rsid w:val="004267CB"/>
    <w:rsid w:val="00426BA9"/>
    <w:rsid w:val="00430BC2"/>
    <w:rsid w:val="00434C7F"/>
    <w:rsid w:val="004466D7"/>
    <w:rsid w:val="00450315"/>
    <w:rsid w:val="00450D96"/>
    <w:rsid w:val="00460EB4"/>
    <w:rsid w:val="00467F39"/>
    <w:rsid w:val="00471CBE"/>
    <w:rsid w:val="00487804"/>
    <w:rsid w:val="00487B77"/>
    <w:rsid w:val="004A6665"/>
    <w:rsid w:val="004A7FDC"/>
    <w:rsid w:val="004B00AA"/>
    <w:rsid w:val="004B2867"/>
    <w:rsid w:val="004B3939"/>
    <w:rsid w:val="004C2B8D"/>
    <w:rsid w:val="004C3CE5"/>
    <w:rsid w:val="00510A97"/>
    <w:rsid w:val="00561E1D"/>
    <w:rsid w:val="0056420E"/>
    <w:rsid w:val="00576079"/>
    <w:rsid w:val="00586D64"/>
    <w:rsid w:val="00590F06"/>
    <w:rsid w:val="00595F91"/>
    <w:rsid w:val="005B10D2"/>
    <w:rsid w:val="005B3BDB"/>
    <w:rsid w:val="005B5043"/>
    <w:rsid w:val="005B51FA"/>
    <w:rsid w:val="005C1E61"/>
    <w:rsid w:val="005D5012"/>
    <w:rsid w:val="005D5A6D"/>
    <w:rsid w:val="005E5A9B"/>
    <w:rsid w:val="005F3468"/>
    <w:rsid w:val="005F505C"/>
    <w:rsid w:val="006012F4"/>
    <w:rsid w:val="00617EEC"/>
    <w:rsid w:val="00647998"/>
    <w:rsid w:val="00673141"/>
    <w:rsid w:val="00673FB1"/>
    <w:rsid w:val="00686822"/>
    <w:rsid w:val="006969A0"/>
    <w:rsid w:val="006A1F9E"/>
    <w:rsid w:val="006A2754"/>
    <w:rsid w:val="006C1B1D"/>
    <w:rsid w:val="006C1BBE"/>
    <w:rsid w:val="006D581A"/>
    <w:rsid w:val="006E30B9"/>
    <w:rsid w:val="006F13B2"/>
    <w:rsid w:val="007046B7"/>
    <w:rsid w:val="007079DF"/>
    <w:rsid w:val="00712A46"/>
    <w:rsid w:val="00712E0B"/>
    <w:rsid w:val="0072433A"/>
    <w:rsid w:val="00732EED"/>
    <w:rsid w:val="007409AA"/>
    <w:rsid w:val="00741264"/>
    <w:rsid w:val="0076668A"/>
    <w:rsid w:val="00772A17"/>
    <w:rsid w:val="00774F3D"/>
    <w:rsid w:val="007806F0"/>
    <w:rsid w:val="00793CD7"/>
    <w:rsid w:val="007976BB"/>
    <w:rsid w:val="007A4FA2"/>
    <w:rsid w:val="007B1570"/>
    <w:rsid w:val="007B53FF"/>
    <w:rsid w:val="007D3938"/>
    <w:rsid w:val="007D7E0A"/>
    <w:rsid w:val="007E5150"/>
    <w:rsid w:val="007F424F"/>
    <w:rsid w:val="007F7734"/>
    <w:rsid w:val="00804671"/>
    <w:rsid w:val="0080712A"/>
    <w:rsid w:val="008127B4"/>
    <w:rsid w:val="00821B44"/>
    <w:rsid w:val="00845010"/>
    <w:rsid w:val="0085733C"/>
    <w:rsid w:val="00862C44"/>
    <w:rsid w:val="008B4B96"/>
    <w:rsid w:val="008C0EB5"/>
    <w:rsid w:val="008C27E8"/>
    <w:rsid w:val="008C422E"/>
    <w:rsid w:val="008C7E5A"/>
    <w:rsid w:val="008D538A"/>
    <w:rsid w:val="008D7B6B"/>
    <w:rsid w:val="008E0B69"/>
    <w:rsid w:val="008E35B5"/>
    <w:rsid w:val="008E376F"/>
    <w:rsid w:val="008E705A"/>
    <w:rsid w:val="008E71D7"/>
    <w:rsid w:val="008F7C81"/>
    <w:rsid w:val="00902AA5"/>
    <w:rsid w:val="00902CA7"/>
    <w:rsid w:val="0090716F"/>
    <w:rsid w:val="0091560C"/>
    <w:rsid w:val="00915CC7"/>
    <w:rsid w:val="00922640"/>
    <w:rsid w:val="0092279B"/>
    <w:rsid w:val="00932457"/>
    <w:rsid w:val="00934191"/>
    <w:rsid w:val="00935567"/>
    <w:rsid w:val="00943B97"/>
    <w:rsid w:val="009444C8"/>
    <w:rsid w:val="009535B6"/>
    <w:rsid w:val="00955D87"/>
    <w:rsid w:val="00973345"/>
    <w:rsid w:val="009919A6"/>
    <w:rsid w:val="009A292A"/>
    <w:rsid w:val="009A3B59"/>
    <w:rsid w:val="009C3F42"/>
    <w:rsid w:val="009E35B5"/>
    <w:rsid w:val="009F3AEE"/>
    <w:rsid w:val="00A018EF"/>
    <w:rsid w:val="00A0728C"/>
    <w:rsid w:val="00A11C5D"/>
    <w:rsid w:val="00A32E55"/>
    <w:rsid w:val="00A52778"/>
    <w:rsid w:val="00A64D5E"/>
    <w:rsid w:val="00A73F91"/>
    <w:rsid w:val="00A7602F"/>
    <w:rsid w:val="00A80023"/>
    <w:rsid w:val="00A87E8A"/>
    <w:rsid w:val="00AA2FC9"/>
    <w:rsid w:val="00AA3178"/>
    <w:rsid w:val="00AA4CA1"/>
    <w:rsid w:val="00AA5ECD"/>
    <w:rsid w:val="00AA682B"/>
    <w:rsid w:val="00AB23AB"/>
    <w:rsid w:val="00AB2BDF"/>
    <w:rsid w:val="00AB46CE"/>
    <w:rsid w:val="00AB52DE"/>
    <w:rsid w:val="00AD2101"/>
    <w:rsid w:val="00AD3341"/>
    <w:rsid w:val="00AE0A1B"/>
    <w:rsid w:val="00AE28F2"/>
    <w:rsid w:val="00AF70CD"/>
    <w:rsid w:val="00B03D7E"/>
    <w:rsid w:val="00B04024"/>
    <w:rsid w:val="00B06989"/>
    <w:rsid w:val="00B165BA"/>
    <w:rsid w:val="00B32DBB"/>
    <w:rsid w:val="00B36BD8"/>
    <w:rsid w:val="00B46A5C"/>
    <w:rsid w:val="00B5482A"/>
    <w:rsid w:val="00B73268"/>
    <w:rsid w:val="00B75CC9"/>
    <w:rsid w:val="00B766EF"/>
    <w:rsid w:val="00B8408C"/>
    <w:rsid w:val="00B929CD"/>
    <w:rsid w:val="00BA18CC"/>
    <w:rsid w:val="00BA599F"/>
    <w:rsid w:val="00C15F46"/>
    <w:rsid w:val="00C26215"/>
    <w:rsid w:val="00C52EAD"/>
    <w:rsid w:val="00C80F10"/>
    <w:rsid w:val="00CA217B"/>
    <w:rsid w:val="00CB59F5"/>
    <w:rsid w:val="00CC6DA4"/>
    <w:rsid w:val="00CD505F"/>
    <w:rsid w:val="00CE4742"/>
    <w:rsid w:val="00D06E55"/>
    <w:rsid w:val="00D11333"/>
    <w:rsid w:val="00D43AE6"/>
    <w:rsid w:val="00D46465"/>
    <w:rsid w:val="00D542D4"/>
    <w:rsid w:val="00D603D9"/>
    <w:rsid w:val="00D65C94"/>
    <w:rsid w:val="00D67E1C"/>
    <w:rsid w:val="00D732CE"/>
    <w:rsid w:val="00D733B7"/>
    <w:rsid w:val="00D8468D"/>
    <w:rsid w:val="00D87469"/>
    <w:rsid w:val="00D87D9A"/>
    <w:rsid w:val="00DD3B7B"/>
    <w:rsid w:val="00DD43F5"/>
    <w:rsid w:val="00DD5C41"/>
    <w:rsid w:val="00DF6D99"/>
    <w:rsid w:val="00E04A71"/>
    <w:rsid w:val="00E06773"/>
    <w:rsid w:val="00E07BE9"/>
    <w:rsid w:val="00E462E6"/>
    <w:rsid w:val="00E51591"/>
    <w:rsid w:val="00E60F95"/>
    <w:rsid w:val="00E65680"/>
    <w:rsid w:val="00E70A7C"/>
    <w:rsid w:val="00E806B3"/>
    <w:rsid w:val="00E82BE6"/>
    <w:rsid w:val="00E94633"/>
    <w:rsid w:val="00EA3123"/>
    <w:rsid w:val="00EA6699"/>
    <w:rsid w:val="00EA761D"/>
    <w:rsid w:val="00EC7F53"/>
    <w:rsid w:val="00ED32F7"/>
    <w:rsid w:val="00EE0852"/>
    <w:rsid w:val="00EE283E"/>
    <w:rsid w:val="00EE4295"/>
    <w:rsid w:val="00EE6B0D"/>
    <w:rsid w:val="00EF4911"/>
    <w:rsid w:val="00F00D22"/>
    <w:rsid w:val="00F13A70"/>
    <w:rsid w:val="00F25305"/>
    <w:rsid w:val="00F25BC5"/>
    <w:rsid w:val="00F26AF2"/>
    <w:rsid w:val="00F27078"/>
    <w:rsid w:val="00F357BD"/>
    <w:rsid w:val="00F44936"/>
    <w:rsid w:val="00F468F0"/>
    <w:rsid w:val="00F561E9"/>
    <w:rsid w:val="00F57C89"/>
    <w:rsid w:val="00F61163"/>
    <w:rsid w:val="00F62D7C"/>
    <w:rsid w:val="00F706AA"/>
    <w:rsid w:val="00F72B71"/>
    <w:rsid w:val="00F77A1B"/>
    <w:rsid w:val="00F82C6B"/>
    <w:rsid w:val="00F8380B"/>
    <w:rsid w:val="00F83A6E"/>
    <w:rsid w:val="00F87245"/>
    <w:rsid w:val="00F90BB1"/>
    <w:rsid w:val="00F94463"/>
    <w:rsid w:val="00FB5F85"/>
    <w:rsid w:val="00FC3695"/>
    <w:rsid w:val="00FD1EA5"/>
    <w:rsid w:val="00FD4E85"/>
    <w:rsid w:val="00FD6AB8"/>
    <w:rsid w:val="00FE5339"/>
    <w:rsid w:val="00FE67CD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paragraph" w:styleId="Heading4">
    <w:name w:val="heading 4"/>
    <w:basedOn w:val="Normal"/>
    <w:link w:val="Heading4Char"/>
    <w:uiPriority w:val="9"/>
    <w:qFormat/>
    <w:rsid w:val="006868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868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868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8682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86822"/>
    <w:rPr>
      <w:color w:val="0000FF"/>
      <w:u w:val="single"/>
    </w:rPr>
  </w:style>
  <w:style w:type="character" w:customStyle="1" w:styleId="pagecount">
    <w:name w:val="pagecount"/>
    <w:basedOn w:val="DefaultParagraphFont"/>
    <w:rsid w:val="00686822"/>
  </w:style>
  <w:style w:type="character" w:customStyle="1" w:styleId="pageno">
    <w:name w:val="pageno"/>
    <w:basedOn w:val="DefaultParagraphFont"/>
    <w:rsid w:val="00686822"/>
  </w:style>
  <w:style w:type="character" w:customStyle="1" w:styleId="magsimg">
    <w:name w:val="magsimg"/>
    <w:basedOn w:val="DefaultParagraphFont"/>
    <w:rsid w:val="00686822"/>
  </w:style>
  <w:style w:type="paragraph" w:styleId="NormalWeb">
    <w:name w:val="Normal (Web)"/>
    <w:basedOn w:val="Normal"/>
    <w:uiPriority w:val="99"/>
    <w:unhideWhenUsed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57C8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7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7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3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9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5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0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8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0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7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8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3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4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5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7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7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2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4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1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0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7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43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7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7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3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9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9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5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27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7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0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2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6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2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8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9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0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2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5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2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2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2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9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2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9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2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3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8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1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3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7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5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7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6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56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3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2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0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8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1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9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8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9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0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3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8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7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0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8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9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09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2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2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1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8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0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6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7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1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7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4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7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47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1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4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7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8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0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2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6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6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9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4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0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1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0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4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2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6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1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8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7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9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3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6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7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2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1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2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9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2012-04-08T05:45:00Z</dcterms:created>
  <dcterms:modified xsi:type="dcterms:W3CDTF">2012-04-08T05:45:00Z</dcterms:modified>
</cp:coreProperties>
</file>