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5D2B" w:rsidRPr="00EF5D2B" w:rsidRDefault="00EF5D2B" w:rsidP="00651FFA">
      <w:pPr>
        <w:jc w:val="lowKashida"/>
        <w:rPr>
          <w:rFonts w:ascii="Arial" w:hAnsi="Arial" w:cs="Arial"/>
          <w:sz w:val="24"/>
          <w:rtl/>
        </w:rPr>
      </w:pPr>
      <w:r w:rsidRPr="00EF5D2B">
        <w:rPr>
          <w:rFonts w:ascii="Arial" w:hAnsi="Arial" w:cs="Arial" w:hint="cs"/>
          <w:sz w:val="24"/>
          <w:rtl/>
        </w:rPr>
        <w:t>بررسی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بازار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بیمه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اتومبیل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آلمان</w:t>
      </w:r>
      <w:r w:rsidRPr="00EF5D2B">
        <w:rPr>
          <w:rFonts w:ascii="Arial" w:hAnsi="Arial" w:cs="Arial"/>
          <w:sz w:val="24"/>
          <w:rtl/>
        </w:rPr>
        <w:t xml:space="preserve"> </w:t>
      </w:r>
    </w:p>
    <w:p w:rsidR="00EF5D2B" w:rsidRDefault="00EF5D2B" w:rsidP="00EF5D2B">
      <w:pPr>
        <w:jc w:val="lowKashida"/>
        <w:rPr>
          <w:rFonts w:ascii="Arial" w:hAnsi="Arial" w:cs="Arial"/>
          <w:sz w:val="24"/>
          <w:rtl/>
        </w:rPr>
      </w:pPr>
    </w:p>
    <w:p w:rsidR="00EF5D2B" w:rsidRPr="00EF5D2B" w:rsidRDefault="00EF5D2B" w:rsidP="00EF5D2B">
      <w:pPr>
        <w:jc w:val="lowKashida"/>
        <w:rPr>
          <w:rFonts w:ascii="Arial" w:hAnsi="Arial" w:cs="Arial"/>
          <w:sz w:val="24"/>
          <w:rtl/>
        </w:rPr>
      </w:pPr>
      <w:r w:rsidRPr="00EF5D2B">
        <w:rPr>
          <w:rFonts w:ascii="Arial" w:hAnsi="Arial" w:cs="Arial" w:hint="cs"/>
          <w:sz w:val="24"/>
          <w:rtl/>
        </w:rPr>
        <w:t>بیمه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بازار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بیمهء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آلمان</w:t>
      </w:r>
    </w:p>
    <w:p w:rsidR="00EF5D2B" w:rsidRDefault="00EF5D2B" w:rsidP="00EF5D2B">
      <w:pPr>
        <w:jc w:val="lowKashida"/>
        <w:rPr>
          <w:rFonts w:ascii="Arial" w:hAnsi="Arial" w:cs="Arial"/>
          <w:sz w:val="24"/>
          <w:rtl/>
        </w:rPr>
      </w:pPr>
      <w:r w:rsidRPr="00EF5D2B">
        <w:rPr>
          <w:rFonts w:ascii="Arial" w:hAnsi="Arial" w:cs="Arial" w:hint="cs"/>
          <w:sz w:val="24"/>
          <w:rtl/>
        </w:rPr>
        <w:t>بازار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بیمه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وسایل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نقلیه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آلمان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وضع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محکمتری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پیدا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می‏کند</w:t>
      </w:r>
      <w:r w:rsidRPr="00EF5D2B">
        <w:rPr>
          <w:rFonts w:ascii="Arial" w:hAnsi="Arial" w:cs="Arial"/>
          <w:sz w:val="24"/>
          <w:rtl/>
        </w:rPr>
        <w:t>.</w:t>
      </w:r>
    </w:p>
    <w:p w:rsidR="00EF5D2B" w:rsidRDefault="00EF5D2B" w:rsidP="00EF5D2B">
      <w:pPr>
        <w:jc w:val="lowKashida"/>
        <w:rPr>
          <w:rFonts w:ascii="Arial" w:hAnsi="Arial" w:cs="Arial"/>
          <w:sz w:val="24"/>
          <w:rtl/>
        </w:rPr>
      </w:pPr>
      <w:r w:rsidRPr="00EF5D2B">
        <w:rPr>
          <w:rFonts w:ascii="Arial" w:hAnsi="Arial" w:cs="Arial" w:hint="cs"/>
          <w:sz w:val="24"/>
          <w:rtl/>
        </w:rPr>
        <w:t>شرکت‏های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بیمه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معروف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آلمان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مدعی‏اند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نشانه‏هایی‏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وجود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دارد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که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دال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بر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سقف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شدن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بازار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بیمه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وسایل‏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نقلیه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در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آلمان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است</w:t>
      </w:r>
      <w:r w:rsidRPr="00EF5D2B">
        <w:rPr>
          <w:rFonts w:ascii="Arial" w:hAnsi="Arial" w:cs="Arial"/>
          <w:sz w:val="24"/>
          <w:rtl/>
        </w:rPr>
        <w:t>.</w:t>
      </w:r>
      <w:r w:rsidRPr="00EF5D2B">
        <w:rPr>
          <w:rFonts w:ascii="Arial" w:hAnsi="Arial" w:cs="Arial" w:hint="cs"/>
          <w:sz w:val="24"/>
          <w:rtl/>
        </w:rPr>
        <w:t>هرچند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دیگران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بر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این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باورند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که‏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این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فکر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خوش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بینانه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است</w:t>
      </w:r>
      <w:r w:rsidRPr="00EF5D2B">
        <w:rPr>
          <w:rFonts w:ascii="Arial" w:hAnsi="Arial" w:cs="Arial"/>
          <w:sz w:val="24"/>
          <w:rtl/>
        </w:rPr>
        <w:t>.</w:t>
      </w:r>
      <w:r w:rsidRPr="00EF5D2B">
        <w:rPr>
          <w:rFonts w:ascii="Arial" w:hAnsi="Arial" w:cs="Arial" w:hint="cs"/>
          <w:sz w:val="24"/>
          <w:rtl/>
        </w:rPr>
        <w:t>تممی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بیمه‏گرها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تصدیق‏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می‏کنند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که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بازار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بیمه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وسایل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نقلیه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در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سرازیری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نزول‏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دیگری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از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سود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معاملات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بیمه‏ای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برای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سال</w:t>
      </w:r>
      <w:r w:rsidRPr="00EF5D2B">
        <w:rPr>
          <w:rFonts w:ascii="Arial" w:hAnsi="Arial" w:cs="Arial"/>
          <w:sz w:val="24"/>
          <w:rtl/>
        </w:rPr>
        <w:t xml:space="preserve"> 1998</w:t>
      </w:r>
      <w:r w:rsidRPr="00EF5D2B">
        <w:rPr>
          <w:rFonts w:ascii="Arial" w:hAnsi="Arial" w:cs="Arial" w:hint="cs"/>
          <w:sz w:val="24"/>
          <w:rtl/>
        </w:rPr>
        <w:t>،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واقع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شده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است</w:t>
      </w:r>
      <w:r w:rsidRPr="00EF5D2B">
        <w:rPr>
          <w:rFonts w:ascii="Arial" w:hAnsi="Arial" w:cs="Arial"/>
          <w:sz w:val="24"/>
          <w:rtl/>
        </w:rPr>
        <w:t>.</w:t>
      </w:r>
    </w:p>
    <w:p w:rsidR="00EF5D2B" w:rsidRDefault="00EF5D2B" w:rsidP="00EF5D2B">
      <w:pPr>
        <w:jc w:val="lowKashida"/>
        <w:rPr>
          <w:rFonts w:ascii="Arial" w:hAnsi="Arial" w:cs="Arial"/>
          <w:sz w:val="24"/>
          <w:rtl/>
        </w:rPr>
      </w:pPr>
      <w:r w:rsidRPr="00EF5D2B">
        <w:rPr>
          <w:rFonts w:ascii="Arial" w:hAnsi="Arial" w:cs="Arial" w:hint="cs"/>
          <w:sz w:val="24"/>
          <w:rtl/>
        </w:rPr>
        <w:t>رئیس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کمیتهء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وسایل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نقلیه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فدراسیون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بیمهء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آلمان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در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برلین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و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مدیر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ارشد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بیمهء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و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آخن،انتظار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دارد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حق‏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بیمه‏های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جدید</w:t>
      </w:r>
      <w:r w:rsidRPr="00EF5D2B">
        <w:rPr>
          <w:rFonts w:ascii="Arial" w:hAnsi="Arial" w:cs="Arial"/>
          <w:sz w:val="24"/>
          <w:rtl/>
        </w:rPr>
        <w:t xml:space="preserve"> 5 </w:t>
      </w:r>
      <w:r w:rsidRPr="00EF5D2B">
        <w:rPr>
          <w:rFonts w:ascii="Arial" w:hAnsi="Arial" w:cs="Arial" w:hint="cs"/>
          <w:sz w:val="24"/>
          <w:rtl/>
        </w:rPr>
        <w:t>درصد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افزایش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بیابد</w:t>
      </w:r>
      <w:r w:rsidRPr="00EF5D2B">
        <w:rPr>
          <w:rFonts w:ascii="Arial" w:hAnsi="Arial" w:cs="Arial"/>
          <w:sz w:val="24"/>
          <w:rtl/>
        </w:rPr>
        <w:t>.</w:t>
      </w:r>
      <w:r w:rsidRPr="00EF5D2B">
        <w:rPr>
          <w:rFonts w:ascii="Arial" w:hAnsi="Arial" w:cs="Arial" w:hint="cs"/>
          <w:sz w:val="24"/>
          <w:rtl/>
        </w:rPr>
        <w:t>وی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در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سمینار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/>
          <w:sz w:val="24"/>
        </w:rPr>
        <w:t>GDV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فرایبورگ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می‏گوید</w:t>
      </w:r>
      <w:r w:rsidRPr="00EF5D2B">
        <w:rPr>
          <w:rFonts w:ascii="Arial" w:hAnsi="Arial" w:cs="Arial" w:hint="eastAsia"/>
          <w:sz w:val="24"/>
          <w:rtl/>
        </w:rPr>
        <w:t>«</w:t>
      </w:r>
      <w:r w:rsidRPr="00EF5D2B">
        <w:rPr>
          <w:rFonts w:ascii="Arial" w:hAnsi="Arial" w:cs="Arial" w:hint="cs"/>
          <w:sz w:val="24"/>
          <w:rtl/>
        </w:rPr>
        <w:t>با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این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حال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کل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حق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بیمهء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دریافتی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برای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سال</w:t>
      </w:r>
      <w:r w:rsidRPr="00EF5D2B">
        <w:rPr>
          <w:rFonts w:ascii="Arial" w:hAnsi="Arial" w:cs="Arial"/>
          <w:sz w:val="24"/>
          <w:rtl/>
        </w:rPr>
        <w:t xml:space="preserve"> 1998</w:t>
      </w:r>
      <w:r w:rsidRPr="00EF5D2B">
        <w:rPr>
          <w:rFonts w:ascii="Arial" w:hAnsi="Arial" w:cs="Arial" w:hint="cs"/>
          <w:sz w:val="24"/>
          <w:rtl/>
        </w:rPr>
        <w:t>،رو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به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کاهش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خواهد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گذاشت</w:t>
      </w:r>
      <w:r w:rsidRPr="00EF5D2B">
        <w:rPr>
          <w:rFonts w:ascii="Arial" w:hAnsi="Arial" w:cs="Arial"/>
          <w:sz w:val="24"/>
          <w:rtl/>
        </w:rPr>
        <w:t>.»</w:t>
      </w:r>
    </w:p>
    <w:p w:rsidR="00EF5D2B" w:rsidRDefault="00EF5D2B" w:rsidP="00EF5D2B">
      <w:pPr>
        <w:jc w:val="lowKashida"/>
        <w:rPr>
          <w:rFonts w:ascii="Arial" w:hAnsi="Arial" w:cs="Arial"/>
          <w:sz w:val="24"/>
          <w:rtl/>
        </w:rPr>
      </w:pPr>
      <w:r w:rsidRPr="00EF5D2B">
        <w:rPr>
          <w:rFonts w:ascii="Arial" w:hAnsi="Arial" w:cs="Arial" w:hint="cs"/>
          <w:sz w:val="24"/>
          <w:rtl/>
        </w:rPr>
        <w:t>دکتر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هانیز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یورگن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کلمت،عضو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هیئت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مدیرهء</w:t>
      </w:r>
      <w:r w:rsidRPr="00EF5D2B">
        <w:rPr>
          <w:rFonts w:ascii="Arial" w:hAnsi="Arial" w:cs="Arial"/>
          <w:sz w:val="24"/>
          <w:rtl/>
        </w:rPr>
        <w:t>(</w:t>
      </w:r>
      <w:r w:rsidRPr="00EF5D2B">
        <w:rPr>
          <w:rFonts w:ascii="Arial" w:hAnsi="Arial" w:cs="Arial" w:hint="cs"/>
          <w:sz w:val="24"/>
          <w:rtl/>
        </w:rPr>
        <w:t>بیمهء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عمومی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ورتمبرگ</w:t>
      </w:r>
      <w:r w:rsidRPr="00EF5D2B">
        <w:rPr>
          <w:rFonts w:ascii="Arial" w:hAnsi="Arial" w:cs="Arial"/>
          <w:sz w:val="24"/>
          <w:rtl/>
        </w:rPr>
        <w:t>)</w:t>
      </w:r>
      <w:r w:rsidRPr="00EF5D2B">
        <w:rPr>
          <w:rFonts w:ascii="Arial" w:hAnsi="Arial" w:cs="Arial" w:hint="cs"/>
          <w:sz w:val="24"/>
          <w:rtl/>
        </w:rPr>
        <w:t>در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هشتمین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اجلاس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انجمن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اقتصاد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بیمهء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مصرف‏کنندگان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در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برامستد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پیشتر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گفته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بود</w:t>
      </w:r>
      <w:r w:rsidRPr="00EF5D2B">
        <w:rPr>
          <w:rFonts w:ascii="Arial" w:hAnsi="Arial" w:cs="Arial"/>
          <w:sz w:val="24"/>
          <w:rtl/>
        </w:rPr>
        <w:t>:</w:t>
      </w:r>
      <w:r w:rsidRPr="00EF5D2B">
        <w:rPr>
          <w:rFonts w:ascii="Arial" w:hAnsi="Arial" w:cs="Arial" w:hint="cs"/>
          <w:sz w:val="24"/>
          <w:rtl/>
        </w:rPr>
        <w:t>ما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اولین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علائم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افزایش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قیمت‏ها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را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مشاهده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می‏کنیم،موج‏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در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حال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برگشتن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است</w:t>
      </w:r>
      <w:r w:rsidRPr="00EF5D2B">
        <w:rPr>
          <w:rFonts w:ascii="Arial" w:hAnsi="Arial" w:cs="Arial"/>
          <w:sz w:val="24"/>
          <w:rtl/>
        </w:rPr>
        <w:t>.</w:t>
      </w:r>
      <w:r w:rsidRPr="00EF5D2B">
        <w:rPr>
          <w:rFonts w:ascii="Arial" w:hAnsi="Arial" w:cs="Arial" w:hint="cs"/>
          <w:sz w:val="24"/>
          <w:rtl/>
        </w:rPr>
        <w:t>آقای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کلمت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هم‏چنین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مدیر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کمیته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آمار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وسایل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نقلیه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/>
          <w:sz w:val="24"/>
        </w:rPr>
        <w:t>GDV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نیز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هست</w:t>
      </w:r>
      <w:r w:rsidRPr="00EF5D2B">
        <w:rPr>
          <w:rFonts w:ascii="Arial" w:hAnsi="Arial" w:cs="Arial"/>
          <w:sz w:val="24"/>
          <w:rtl/>
        </w:rPr>
        <w:t>.</w:t>
      </w:r>
    </w:p>
    <w:p w:rsidR="00EF5D2B" w:rsidRDefault="00EF5D2B" w:rsidP="00EF5D2B">
      <w:pPr>
        <w:jc w:val="lowKashida"/>
        <w:rPr>
          <w:rFonts w:ascii="Arial" w:hAnsi="Arial" w:cs="Arial"/>
          <w:sz w:val="24"/>
          <w:rtl/>
        </w:rPr>
      </w:pPr>
      <w:r w:rsidRPr="00EF5D2B">
        <w:rPr>
          <w:rFonts w:ascii="Arial" w:hAnsi="Arial" w:cs="Arial" w:hint="cs"/>
          <w:sz w:val="24"/>
          <w:rtl/>
        </w:rPr>
        <w:t>براساس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ارقام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شولمر،بیمه‏گران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وسایل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نقلیه‏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آلمان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در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سال</w:t>
      </w:r>
      <w:r w:rsidRPr="00EF5D2B">
        <w:rPr>
          <w:rFonts w:ascii="Arial" w:hAnsi="Arial" w:cs="Arial"/>
          <w:sz w:val="24"/>
          <w:rtl/>
        </w:rPr>
        <w:t xml:space="preserve"> 1997 </w:t>
      </w:r>
      <w:r w:rsidRPr="00EF5D2B">
        <w:rPr>
          <w:rFonts w:ascii="Arial" w:hAnsi="Arial" w:cs="Arial" w:hint="cs"/>
          <w:sz w:val="24"/>
          <w:rtl/>
        </w:rPr>
        <w:t>میلیون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زیان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معاملات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بیمه‏ای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بالغ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بر</w:t>
      </w:r>
      <w:r w:rsidRPr="00EF5D2B">
        <w:rPr>
          <w:rFonts w:ascii="Arial" w:hAnsi="Arial" w:cs="Arial"/>
          <w:sz w:val="24"/>
          <w:rtl/>
        </w:rPr>
        <w:t xml:space="preserve"> 300 </w:t>
      </w:r>
      <w:r w:rsidRPr="00EF5D2B">
        <w:rPr>
          <w:rFonts w:ascii="Arial" w:hAnsi="Arial" w:cs="Arial" w:hint="cs"/>
          <w:sz w:val="24"/>
          <w:rtl/>
        </w:rPr>
        <w:t>میلیون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مارک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معادل</w:t>
      </w:r>
      <w:r w:rsidRPr="00EF5D2B">
        <w:rPr>
          <w:rFonts w:ascii="Arial" w:hAnsi="Arial" w:cs="Arial"/>
          <w:sz w:val="24"/>
          <w:rtl/>
        </w:rPr>
        <w:t xml:space="preserve"> 166 </w:t>
      </w:r>
      <w:r w:rsidRPr="00EF5D2B">
        <w:rPr>
          <w:rFonts w:ascii="Arial" w:hAnsi="Arial" w:cs="Arial" w:hint="cs"/>
          <w:sz w:val="24"/>
          <w:rtl/>
        </w:rPr>
        <w:t>میلیون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دلار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را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ثبت‏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کرده‏اند</w:t>
      </w:r>
      <w:r w:rsidRPr="00EF5D2B">
        <w:rPr>
          <w:rFonts w:ascii="Arial" w:hAnsi="Arial" w:cs="Arial"/>
          <w:sz w:val="24"/>
          <w:rtl/>
        </w:rPr>
        <w:t>.</w:t>
      </w:r>
      <w:r w:rsidRPr="00EF5D2B">
        <w:rPr>
          <w:rFonts w:ascii="Arial" w:hAnsi="Arial" w:cs="Arial" w:hint="cs"/>
          <w:sz w:val="24"/>
          <w:rtl/>
        </w:rPr>
        <w:t>لذا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درآمد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معاملات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بیمه‏ای</w:t>
      </w:r>
      <w:r w:rsidRPr="00EF5D2B">
        <w:rPr>
          <w:rFonts w:ascii="Arial" w:hAnsi="Arial" w:cs="Arial"/>
          <w:sz w:val="24"/>
          <w:rtl/>
        </w:rPr>
        <w:t xml:space="preserve"> 2/1 </w:t>
      </w:r>
      <w:r w:rsidRPr="00EF5D2B">
        <w:rPr>
          <w:rFonts w:ascii="Arial" w:hAnsi="Arial" w:cs="Arial" w:hint="cs"/>
          <w:sz w:val="24"/>
          <w:rtl/>
        </w:rPr>
        <w:t>میلیارد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مارک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از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سال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پیش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بدتر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بوده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است</w:t>
      </w:r>
      <w:r w:rsidRPr="00EF5D2B">
        <w:rPr>
          <w:rFonts w:ascii="Arial" w:hAnsi="Arial" w:cs="Arial"/>
          <w:sz w:val="24"/>
          <w:rtl/>
        </w:rPr>
        <w:t>.</w:t>
      </w:r>
      <w:r w:rsidRPr="00EF5D2B">
        <w:rPr>
          <w:rFonts w:ascii="Arial" w:hAnsi="Arial" w:cs="Arial" w:hint="cs"/>
          <w:sz w:val="24"/>
          <w:rtl/>
        </w:rPr>
        <w:t>به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گفته‏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آقای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شولمر</w:t>
      </w:r>
      <w:r w:rsidRPr="00EF5D2B">
        <w:rPr>
          <w:rFonts w:ascii="Arial" w:hAnsi="Arial" w:cs="Arial"/>
          <w:sz w:val="24"/>
          <w:rtl/>
        </w:rPr>
        <w:t>:</w:t>
      </w:r>
      <w:r w:rsidRPr="00EF5D2B">
        <w:rPr>
          <w:rFonts w:ascii="Arial" w:hAnsi="Arial" w:cs="Arial" w:hint="cs"/>
          <w:sz w:val="24"/>
          <w:rtl/>
        </w:rPr>
        <w:t>از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دلایل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این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تغییر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می‏توان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به‏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کاهش‏های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متعدد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حق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بیمه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و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تخفیف‏های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ویژه‏ای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که‏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از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پاییز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سال</w:t>
      </w:r>
      <w:r w:rsidRPr="00EF5D2B">
        <w:rPr>
          <w:rFonts w:ascii="Arial" w:hAnsi="Arial" w:cs="Arial"/>
          <w:sz w:val="24"/>
          <w:rtl/>
        </w:rPr>
        <w:t xml:space="preserve"> 1996 </w:t>
      </w:r>
      <w:r w:rsidRPr="00EF5D2B">
        <w:rPr>
          <w:rFonts w:ascii="Arial" w:hAnsi="Arial" w:cs="Arial" w:hint="cs"/>
          <w:sz w:val="24"/>
          <w:rtl/>
        </w:rPr>
        <w:t>اتخاذ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شده‏اند،اشاره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کرد</w:t>
      </w:r>
      <w:r w:rsidRPr="00EF5D2B">
        <w:rPr>
          <w:rFonts w:ascii="Arial" w:hAnsi="Arial" w:cs="Arial"/>
          <w:sz w:val="24"/>
          <w:rtl/>
        </w:rPr>
        <w:t xml:space="preserve">. </w:t>
      </w:r>
      <w:r w:rsidRPr="00EF5D2B">
        <w:rPr>
          <w:rFonts w:ascii="Arial" w:hAnsi="Arial" w:cs="Arial" w:hint="cs"/>
          <w:sz w:val="24"/>
          <w:rtl/>
        </w:rPr>
        <w:t>با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این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حال،اکثر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شرکت‏ها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توانسته‏اند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ضررهای‏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معاملات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بیمه‏ای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خود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را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به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وسیله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استفاده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از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سود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سرمایه‏گذاری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خود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متوازن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کنند</w:t>
      </w:r>
      <w:r w:rsidRPr="00EF5D2B">
        <w:rPr>
          <w:rFonts w:ascii="Arial" w:hAnsi="Arial" w:cs="Arial"/>
          <w:sz w:val="24"/>
          <w:rtl/>
        </w:rPr>
        <w:t>.</w:t>
      </w:r>
      <w:r w:rsidRPr="00EF5D2B">
        <w:rPr>
          <w:rFonts w:ascii="Arial" w:hAnsi="Arial" w:cs="Arial" w:hint="cs"/>
          <w:sz w:val="24"/>
          <w:rtl/>
        </w:rPr>
        <w:t>آقای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شولمر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گفت</w:t>
      </w:r>
      <w:r w:rsidRPr="00EF5D2B">
        <w:rPr>
          <w:rFonts w:ascii="Arial" w:hAnsi="Arial" w:cs="Arial"/>
          <w:sz w:val="24"/>
          <w:rtl/>
        </w:rPr>
        <w:t xml:space="preserve">: </w:t>
      </w:r>
      <w:r w:rsidRPr="00EF5D2B">
        <w:rPr>
          <w:rFonts w:ascii="Arial" w:hAnsi="Arial" w:cs="Arial" w:hint="cs"/>
          <w:sz w:val="24"/>
          <w:rtl/>
        </w:rPr>
        <w:t>اکنون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بیمه‏گران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از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سرمایه‏گذاری‏های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خود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سالانه‏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در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حدود</w:t>
      </w:r>
      <w:r w:rsidRPr="00EF5D2B">
        <w:rPr>
          <w:rFonts w:ascii="Arial" w:hAnsi="Arial" w:cs="Arial"/>
          <w:sz w:val="24"/>
          <w:rtl/>
        </w:rPr>
        <w:t xml:space="preserve"> 7 </w:t>
      </w:r>
      <w:r w:rsidRPr="00EF5D2B">
        <w:rPr>
          <w:rFonts w:ascii="Arial" w:hAnsi="Arial" w:cs="Arial" w:hint="cs"/>
          <w:sz w:val="24"/>
          <w:rtl/>
        </w:rPr>
        <w:t>درصد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سود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می‏کنند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که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این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میزان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گاهی‏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اوقات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به</w:t>
      </w:r>
      <w:r w:rsidRPr="00EF5D2B">
        <w:rPr>
          <w:rFonts w:ascii="Arial" w:hAnsi="Arial" w:cs="Arial"/>
          <w:sz w:val="24"/>
          <w:rtl/>
        </w:rPr>
        <w:t xml:space="preserve"> 10 </w:t>
      </w:r>
      <w:r w:rsidRPr="00EF5D2B">
        <w:rPr>
          <w:rFonts w:ascii="Arial" w:hAnsi="Arial" w:cs="Arial" w:hint="cs"/>
          <w:sz w:val="24"/>
          <w:rtl/>
        </w:rPr>
        <w:t>درصد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نیز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می‏رسد</w:t>
      </w:r>
      <w:r w:rsidRPr="00EF5D2B">
        <w:rPr>
          <w:rFonts w:ascii="Arial" w:hAnsi="Arial" w:cs="Arial"/>
          <w:sz w:val="24"/>
          <w:rtl/>
        </w:rPr>
        <w:t>.</w:t>
      </w:r>
      <w:r w:rsidRPr="00EF5D2B">
        <w:rPr>
          <w:rFonts w:ascii="Arial" w:hAnsi="Arial" w:cs="Arial" w:hint="cs"/>
          <w:sz w:val="24"/>
          <w:rtl/>
        </w:rPr>
        <w:t>وی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اضافه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کرد</w:t>
      </w:r>
      <w:r w:rsidRPr="00EF5D2B">
        <w:rPr>
          <w:rFonts w:ascii="Arial" w:hAnsi="Arial" w:cs="Arial"/>
          <w:sz w:val="24"/>
          <w:rtl/>
        </w:rPr>
        <w:t xml:space="preserve">: </w:t>
      </w:r>
      <w:r w:rsidRPr="00EF5D2B">
        <w:rPr>
          <w:rFonts w:ascii="Arial" w:hAnsi="Arial" w:cs="Arial" w:hint="cs"/>
          <w:sz w:val="24"/>
          <w:rtl/>
        </w:rPr>
        <w:t>تا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زمانی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که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سود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سرمایه‏گذاری‏ها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در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سطح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بالایی‏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بماند،شرکت‏های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بیمه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قادر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خواهند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بود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خسارت‏های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بین</w:t>
      </w:r>
      <w:r w:rsidRPr="00EF5D2B">
        <w:rPr>
          <w:rFonts w:ascii="Arial" w:hAnsi="Arial" w:cs="Arial"/>
          <w:sz w:val="24"/>
          <w:rtl/>
        </w:rPr>
        <w:t xml:space="preserve"> 5 </w:t>
      </w:r>
      <w:r w:rsidRPr="00EF5D2B">
        <w:rPr>
          <w:rFonts w:ascii="Arial" w:hAnsi="Arial" w:cs="Arial" w:hint="cs"/>
          <w:sz w:val="24"/>
          <w:rtl/>
        </w:rPr>
        <w:t>الی</w:t>
      </w:r>
      <w:r w:rsidRPr="00EF5D2B">
        <w:rPr>
          <w:rFonts w:ascii="Arial" w:hAnsi="Arial" w:cs="Arial"/>
          <w:sz w:val="24"/>
          <w:rtl/>
        </w:rPr>
        <w:t xml:space="preserve"> 10 </w:t>
      </w:r>
      <w:r w:rsidRPr="00EF5D2B">
        <w:rPr>
          <w:rFonts w:ascii="Arial" w:hAnsi="Arial" w:cs="Arial" w:hint="cs"/>
          <w:sz w:val="24"/>
          <w:rtl/>
        </w:rPr>
        <w:t>درصد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را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تحمل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کنند</w:t>
      </w:r>
      <w:r w:rsidRPr="00EF5D2B">
        <w:rPr>
          <w:rFonts w:ascii="Arial" w:hAnsi="Arial" w:cs="Arial"/>
          <w:sz w:val="24"/>
          <w:rtl/>
        </w:rPr>
        <w:t>.</w:t>
      </w:r>
    </w:p>
    <w:p w:rsidR="00EF5D2B" w:rsidRDefault="00EF5D2B" w:rsidP="00EF5D2B">
      <w:pPr>
        <w:jc w:val="lowKashida"/>
        <w:rPr>
          <w:rFonts w:ascii="Arial" w:hAnsi="Arial" w:cs="Arial"/>
          <w:sz w:val="24"/>
          <w:rtl/>
        </w:rPr>
      </w:pPr>
      <w:r w:rsidRPr="00EF5D2B">
        <w:rPr>
          <w:rFonts w:ascii="Arial" w:hAnsi="Arial" w:cs="Arial" w:hint="cs"/>
          <w:sz w:val="24"/>
          <w:rtl/>
        </w:rPr>
        <w:t>درآمد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حق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بیمه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بیمه‏گران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اتومبیل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در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سال</w:t>
      </w:r>
      <w:r w:rsidRPr="00EF5D2B">
        <w:rPr>
          <w:rFonts w:ascii="Arial" w:hAnsi="Arial" w:cs="Arial"/>
          <w:sz w:val="24"/>
          <w:rtl/>
        </w:rPr>
        <w:t xml:space="preserve"> 1997 </w:t>
      </w:r>
      <w:r w:rsidRPr="00EF5D2B">
        <w:rPr>
          <w:rFonts w:ascii="Arial" w:hAnsi="Arial" w:cs="Arial" w:hint="cs"/>
          <w:sz w:val="24"/>
          <w:rtl/>
        </w:rPr>
        <w:t>با</w:t>
      </w:r>
      <w:r w:rsidRPr="00EF5D2B">
        <w:rPr>
          <w:rFonts w:ascii="Arial" w:hAnsi="Arial" w:cs="Arial"/>
          <w:sz w:val="24"/>
          <w:rtl/>
        </w:rPr>
        <w:t xml:space="preserve"> 5/4 </w:t>
      </w:r>
      <w:r w:rsidRPr="00EF5D2B">
        <w:rPr>
          <w:rFonts w:ascii="Arial" w:hAnsi="Arial" w:cs="Arial" w:hint="cs"/>
          <w:sz w:val="24"/>
          <w:rtl/>
        </w:rPr>
        <w:t>درصد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کاهش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به</w:t>
      </w:r>
      <w:r w:rsidRPr="00EF5D2B">
        <w:rPr>
          <w:rFonts w:ascii="Arial" w:hAnsi="Arial" w:cs="Arial"/>
          <w:sz w:val="24"/>
          <w:rtl/>
        </w:rPr>
        <w:t xml:space="preserve"> 3/40 </w:t>
      </w:r>
      <w:r w:rsidRPr="00EF5D2B">
        <w:rPr>
          <w:rFonts w:ascii="Arial" w:hAnsi="Arial" w:cs="Arial" w:hint="cs"/>
          <w:sz w:val="24"/>
          <w:rtl/>
        </w:rPr>
        <w:t>میلیارد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مارک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کاهش‏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یافته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است</w:t>
      </w:r>
      <w:r w:rsidRPr="00EF5D2B">
        <w:rPr>
          <w:rFonts w:ascii="Arial" w:hAnsi="Arial" w:cs="Arial"/>
          <w:sz w:val="24"/>
          <w:rtl/>
        </w:rPr>
        <w:t>.</w:t>
      </w:r>
      <w:r w:rsidRPr="00EF5D2B">
        <w:rPr>
          <w:rFonts w:ascii="Arial" w:hAnsi="Arial" w:cs="Arial" w:hint="cs"/>
          <w:sz w:val="24"/>
          <w:rtl/>
        </w:rPr>
        <w:t>با</w:t>
      </w:r>
      <w:r w:rsidRPr="00EF5D2B">
        <w:rPr>
          <w:rFonts w:ascii="Arial" w:hAnsi="Arial" w:cs="Arial"/>
          <w:sz w:val="24"/>
          <w:rtl/>
        </w:rPr>
        <w:t xml:space="preserve"> 1 </w:t>
      </w:r>
      <w:r w:rsidRPr="00EF5D2B">
        <w:rPr>
          <w:rFonts w:ascii="Arial" w:hAnsi="Arial" w:cs="Arial" w:hint="cs"/>
          <w:sz w:val="24"/>
          <w:rtl/>
        </w:rPr>
        <w:t>درصد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رشد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به</w:t>
      </w:r>
      <w:r w:rsidRPr="00EF5D2B">
        <w:rPr>
          <w:rFonts w:ascii="Arial" w:hAnsi="Arial" w:cs="Arial"/>
          <w:sz w:val="24"/>
          <w:rtl/>
        </w:rPr>
        <w:t xml:space="preserve"> 5/48 </w:t>
      </w:r>
      <w:r w:rsidRPr="00EF5D2B">
        <w:rPr>
          <w:rFonts w:ascii="Arial" w:hAnsi="Arial" w:cs="Arial" w:hint="cs"/>
          <w:sz w:val="24"/>
          <w:rtl/>
        </w:rPr>
        <w:t>میلون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دستگاه‏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رسیده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است</w:t>
      </w:r>
      <w:r w:rsidRPr="00EF5D2B">
        <w:rPr>
          <w:rFonts w:ascii="Arial" w:hAnsi="Arial" w:cs="Arial"/>
          <w:sz w:val="24"/>
          <w:rtl/>
        </w:rPr>
        <w:t>.</w:t>
      </w:r>
      <w:r w:rsidRPr="00EF5D2B">
        <w:rPr>
          <w:rFonts w:ascii="Arial" w:hAnsi="Arial" w:cs="Arial" w:hint="cs"/>
          <w:sz w:val="24"/>
          <w:rtl/>
        </w:rPr>
        <w:t>از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سوی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دیگر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پرداخت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خسارت‏های‏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مسؤلیت،جامع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و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نیمه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جامع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با</w:t>
      </w:r>
      <w:r w:rsidRPr="00EF5D2B">
        <w:rPr>
          <w:rFonts w:ascii="Arial" w:hAnsi="Arial" w:cs="Arial"/>
          <w:sz w:val="24"/>
          <w:rtl/>
        </w:rPr>
        <w:t xml:space="preserve"> 8/1 </w:t>
      </w:r>
      <w:r w:rsidRPr="00EF5D2B">
        <w:rPr>
          <w:rFonts w:ascii="Arial" w:hAnsi="Arial" w:cs="Arial" w:hint="cs"/>
          <w:sz w:val="24"/>
          <w:rtl/>
        </w:rPr>
        <w:t>درصد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کاهش،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به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حدود</w:t>
      </w:r>
      <w:r w:rsidRPr="00EF5D2B">
        <w:rPr>
          <w:rFonts w:ascii="Arial" w:hAnsi="Arial" w:cs="Arial"/>
          <w:sz w:val="24"/>
          <w:rtl/>
        </w:rPr>
        <w:t xml:space="preserve"> 37 </w:t>
      </w:r>
      <w:r w:rsidRPr="00EF5D2B">
        <w:rPr>
          <w:rFonts w:ascii="Arial" w:hAnsi="Arial" w:cs="Arial" w:hint="cs"/>
          <w:sz w:val="24"/>
          <w:rtl/>
        </w:rPr>
        <w:t>میلیارد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مارک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رسیده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است</w:t>
      </w:r>
      <w:r w:rsidRPr="00EF5D2B">
        <w:rPr>
          <w:rFonts w:ascii="Arial" w:hAnsi="Arial" w:cs="Arial"/>
          <w:sz w:val="24"/>
          <w:rtl/>
        </w:rPr>
        <w:t>.</w:t>
      </w:r>
    </w:p>
    <w:p w:rsidR="00EF5D2B" w:rsidRDefault="00EF5D2B" w:rsidP="00EF5D2B">
      <w:pPr>
        <w:jc w:val="lowKashida"/>
        <w:rPr>
          <w:rFonts w:ascii="Arial" w:hAnsi="Arial" w:cs="Arial"/>
          <w:sz w:val="24"/>
          <w:rtl/>
        </w:rPr>
      </w:pPr>
      <w:r w:rsidRPr="00EF5D2B">
        <w:rPr>
          <w:rFonts w:ascii="Arial" w:hAnsi="Arial" w:cs="Arial" w:hint="cs"/>
          <w:sz w:val="24"/>
          <w:rtl/>
        </w:rPr>
        <w:t>درآمد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حق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بیمه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مسؤولیت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شخص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ثالث</w:t>
      </w:r>
      <w:r w:rsidRPr="00EF5D2B">
        <w:rPr>
          <w:rFonts w:ascii="Arial" w:hAnsi="Arial" w:cs="Arial"/>
          <w:sz w:val="24"/>
          <w:rtl/>
        </w:rPr>
        <w:t xml:space="preserve"> 9/3 </w:t>
      </w:r>
      <w:r w:rsidRPr="00EF5D2B">
        <w:rPr>
          <w:rFonts w:ascii="Arial" w:hAnsi="Arial" w:cs="Arial" w:hint="cs"/>
          <w:sz w:val="24"/>
          <w:rtl/>
        </w:rPr>
        <w:t>درصد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پایین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آمده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و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به</w:t>
      </w:r>
      <w:r w:rsidRPr="00EF5D2B">
        <w:rPr>
          <w:rFonts w:ascii="Arial" w:hAnsi="Arial" w:cs="Arial"/>
          <w:sz w:val="24"/>
          <w:rtl/>
        </w:rPr>
        <w:t xml:space="preserve"> 5/24 </w:t>
      </w:r>
      <w:r w:rsidRPr="00EF5D2B">
        <w:rPr>
          <w:rFonts w:ascii="Arial" w:hAnsi="Arial" w:cs="Arial" w:hint="cs"/>
          <w:sz w:val="24"/>
          <w:rtl/>
        </w:rPr>
        <w:t>میلیارد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مارک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رسید</w:t>
      </w:r>
      <w:r w:rsidRPr="00EF5D2B">
        <w:rPr>
          <w:rFonts w:ascii="Arial" w:hAnsi="Arial" w:cs="Arial"/>
          <w:sz w:val="24"/>
          <w:rtl/>
        </w:rPr>
        <w:t xml:space="preserve">. </w:t>
      </w:r>
      <w:r w:rsidRPr="00EF5D2B">
        <w:rPr>
          <w:rFonts w:ascii="Arial" w:hAnsi="Arial" w:cs="Arial" w:hint="cs"/>
          <w:sz w:val="24"/>
          <w:rtl/>
        </w:rPr>
        <w:t>شایان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ذکر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است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تعداد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خسارت‏های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گزارش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شده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نیز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با</w:t>
      </w:r>
      <w:r w:rsidRPr="00EF5D2B">
        <w:rPr>
          <w:rFonts w:ascii="Arial" w:hAnsi="Arial" w:cs="Arial"/>
          <w:sz w:val="24"/>
          <w:rtl/>
        </w:rPr>
        <w:t xml:space="preserve"> 5/1 </w:t>
      </w:r>
      <w:r w:rsidRPr="00EF5D2B">
        <w:rPr>
          <w:rFonts w:ascii="Arial" w:hAnsi="Arial" w:cs="Arial" w:hint="cs"/>
          <w:sz w:val="24"/>
          <w:rtl/>
        </w:rPr>
        <w:t>درصد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کاهش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به</w:t>
      </w:r>
      <w:r w:rsidRPr="00EF5D2B">
        <w:rPr>
          <w:rFonts w:ascii="Arial" w:hAnsi="Arial" w:cs="Arial"/>
          <w:sz w:val="24"/>
          <w:rtl/>
        </w:rPr>
        <w:t xml:space="preserve"> 1/4 </w:t>
      </w:r>
      <w:r w:rsidRPr="00EF5D2B">
        <w:rPr>
          <w:rFonts w:ascii="Arial" w:hAnsi="Arial" w:cs="Arial" w:hint="cs"/>
          <w:sz w:val="24"/>
          <w:rtl/>
        </w:rPr>
        <w:t>میلیون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مارک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در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سال</w:t>
      </w:r>
      <w:r w:rsidRPr="00EF5D2B">
        <w:rPr>
          <w:rFonts w:ascii="Arial" w:hAnsi="Arial" w:cs="Arial"/>
          <w:sz w:val="24"/>
          <w:rtl/>
        </w:rPr>
        <w:t xml:space="preserve"> 1996 </w:t>
      </w:r>
      <w:r w:rsidRPr="00EF5D2B">
        <w:rPr>
          <w:rFonts w:ascii="Arial" w:hAnsi="Arial" w:cs="Arial" w:hint="cs"/>
          <w:sz w:val="24"/>
          <w:rtl/>
        </w:rPr>
        <w:t>به</w:t>
      </w:r>
      <w:r w:rsidRPr="00EF5D2B">
        <w:rPr>
          <w:rFonts w:ascii="Arial" w:hAnsi="Arial" w:cs="Arial"/>
          <w:sz w:val="24"/>
          <w:rtl/>
        </w:rPr>
        <w:t xml:space="preserve"> 2/2 </w:t>
      </w:r>
      <w:r w:rsidRPr="00EF5D2B">
        <w:rPr>
          <w:rFonts w:ascii="Arial" w:hAnsi="Arial" w:cs="Arial" w:hint="cs"/>
          <w:sz w:val="24"/>
          <w:rtl/>
        </w:rPr>
        <w:t>میلیارد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مارک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درسال</w:t>
      </w:r>
      <w:r w:rsidRPr="00EF5D2B">
        <w:rPr>
          <w:rFonts w:ascii="Arial" w:hAnsi="Arial" w:cs="Arial"/>
          <w:sz w:val="24"/>
          <w:rtl/>
        </w:rPr>
        <w:t xml:space="preserve"> 1997 </w:t>
      </w:r>
      <w:r w:rsidRPr="00EF5D2B">
        <w:rPr>
          <w:rFonts w:ascii="Arial" w:hAnsi="Arial" w:cs="Arial" w:hint="cs"/>
          <w:sz w:val="24"/>
          <w:rtl/>
        </w:rPr>
        <w:t>افزایش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یافت</w:t>
      </w:r>
      <w:r w:rsidRPr="00EF5D2B">
        <w:rPr>
          <w:rFonts w:ascii="Arial" w:hAnsi="Arial" w:cs="Arial"/>
          <w:sz w:val="24"/>
          <w:rtl/>
        </w:rPr>
        <w:t xml:space="preserve">. </w:t>
      </w:r>
      <w:r w:rsidRPr="00EF5D2B">
        <w:rPr>
          <w:rFonts w:ascii="Arial" w:hAnsi="Arial" w:cs="Arial" w:hint="cs"/>
          <w:sz w:val="24"/>
          <w:rtl/>
        </w:rPr>
        <w:t>لکن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بیمه‏های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جامع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بازرگانی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به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خوبی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توسعه‏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یافته‏اند</w:t>
      </w:r>
      <w:r w:rsidRPr="00EF5D2B">
        <w:rPr>
          <w:rFonts w:ascii="Arial" w:hAnsi="Arial" w:cs="Arial"/>
          <w:sz w:val="24"/>
          <w:rtl/>
        </w:rPr>
        <w:t>.</w:t>
      </w:r>
      <w:r w:rsidRPr="00EF5D2B">
        <w:rPr>
          <w:rFonts w:ascii="Arial" w:hAnsi="Arial" w:cs="Arial" w:hint="cs"/>
          <w:sz w:val="24"/>
          <w:rtl/>
        </w:rPr>
        <w:t>در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بیمه‏های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جامع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کامل،به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طرز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قابل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توجهی‏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پایین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آمده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و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از</w:t>
      </w:r>
      <w:r w:rsidRPr="00EF5D2B">
        <w:rPr>
          <w:rFonts w:ascii="Arial" w:hAnsi="Arial" w:cs="Arial"/>
          <w:sz w:val="24"/>
          <w:rtl/>
        </w:rPr>
        <w:t xml:space="preserve"> 171 </w:t>
      </w:r>
      <w:r w:rsidRPr="00EF5D2B">
        <w:rPr>
          <w:rFonts w:ascii="Arial" w:hAnsi="Arial" w:cs="Arial" w:hint="cs"/>
          <w:sz w:val="24"/>
          <w:rtl/>
        </w:rPr>
        <w:t>درهزار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به</w:t>
      </w:r>
      <w:r w:rsidRPr="00EF5D2B">
        <w:rPr>
          <w:rFonts w:ascii="Arial" w:hAnsi="Arial" w:cs="Arial"/>
          <w:sz w:val="24"/>
          <w:rtl/>
        </w:rPr>
        <w:t xml:space="preserve"> 157 </w:t>
      </w:r>
      <w:r w:rsidRPr="00EF5D2B">
        <w:rPr>
          <w:rFonts w:ascii="Arial" w:hAnsi="Arial" w:cs="Arial" w:hint="cs"/>
          <w:sz w:val="24"/>
          <w:rtl/>
        </w:rPr>
        <w:t>در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هزار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رسیده‏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است</w:t>
      </w:r>
      <w:r w:rsidRPr="00EF5D2B">
        <w:rPr>
          <w:rFonts w:ascii="Arial" w:hAnsi="Arial" w:cs="Arial"/>
          <w:sz w:val="24"/>
          <w:rtl/>
        </w:rPr>
        <w:t>.</w:t>
      </w:r>
      <w:r w:rsidRPr="00EF5D2B">
        <w:rPr>
          <w:rFonts w:ascii="Arial" w:hAnsi="Arial" w:cs="Arial" w:hint="cs"/>
          <w:sz w:val="24"/>
          <w:rtl/>
        </w:rPr>
        <w:t>سود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معاملات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بیمه‏ای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بیمه‏گران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آلمان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با</w:t>
      </w:r>
      <w:r w:rsidRPr="00EF5D2B">
        <w:rPr>
          <w:rFonts w:ascii="Arial" w:hAnsi="Arial" w:cs="Arial"/>
          <w:sz w:val="24"/>
          <w:rtl/>
        </w:rPr>
        <w:t xml:space="preserve">313 </w:t>
      </w:r>
      <w:r w:rsidRPr="00EF5D2B">
        <w:rPr>
          <w:rFonts w:ascii="Arial" w:hAnsi="Arial" w:cs="Arial" w:hint="cs"/>
          <w:sz w:val="24"/>
          <w:rtl/>
        </w:rPr>
        <w:t>میلیون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مارک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کاهش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به</w:t>
      </w:r>
      <w:r w:rsidRPr="00EF5D2B">
        <w:rPr>
          <w:rFonts w:ascii="Arial" w:hAnsi="Arial" w:cs="Arial"/>
          <w:sz w:val="24"/>
          <w:rtl/>
        </w:rPr>
        <w:t xml:space="preserve"> 209/1 </w:t>
      </w:r>
      <w:r w:rsidRPr="00EF5D2B">
        <w:rPr>
          <w:rFonts w:ascii="Arial" w:hAnsi="Arial" w:cs="Arial" w:hint="cs"/>
          <w:sz w:val="24"/>
          <w:rtl/>
        </w:rPr>
        <w:t>میلیارد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مارک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رسید</w:t>
      </w:r>
      <w:r w:rsidRPr="00EF5D2B">
        <w:rPr>
          <w:rFonts w:ascii="Arial" w:hAnsi="Arial" w:cs="Arial"/>
          <w:sz w:val="24"/>
          <w:rtl/>
        </w:rPr>
        <w:t xml:space="preserve">. </w:t>
      </w:r>
      <w:r w:rsidRPr="00EF5D2B">
        <w:rPr>
          <w:rFonts w:ascii="Arial" w:hAnsi="Arial" w:cs="Arial" w:hint="cs"/>
          <w:sz w:val="24"/>
          <w:rtl/>
        </w:rPr>
        <w:t>میزان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متوسط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حق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بیمه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برای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هر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مورد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ریسک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از</w:t>
      </w:r>
      <w:r w:rsidRPr="00EF5D2B">
        <w:rPr>
          <w:rFonts w:ascii="Arial" w:hAnsi="Arial" w:cs="Arial"/>
          <w:sz w:val="24"/>
          <w:rtl/>
        </w:rPr>
        <w:t xml:space="preserve"> 855 </w:t>
      </w:r>
      <w:r w:rsidRPr="00EF5D2B">
        <w:rPr>
          <w:rFonts w:ascii="Arial" w:hAnsi="Arial" w:cs="Arial" w:hint="cs"/>
          <w:sz w:val="24"/>
          <w:rtl/>
        </w:rPr>
        <w:t>مارک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در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سال</w:t>
      </w:r>
      <w:r w:rsidRPr="00EF5D2B">
        <w:rPr>
          <w:rFonts w:ascii="Arial" w:hAnsi="Arial" w:cs="Arial"/>
          <w:sz w:val="24"/>
          <w:rtl/>
        </w:rPr>
        <w:t xml:space="preserve"> 1995 </w:t>
      </w:r>
      <w:r w:rsidRPr="00EF5D2B">
        <w:rPr>
          <w:rFonts w:ascii="Arial" w:hAnsi="Arial" w:cs="Arial" w:hint="cs"/>
          <w:sz w:val="24"/>
          <w:rtl/>
        </w:rPr>
        <w:t>به</w:t>
      </w:r>
      <w:r w:rsidRPr="00EF5D2B">
        <w:rPr>
          <w:rFonts w:ascii="Arial" w:hAnsi="Arial" w:cs="Arial"/>
          <w:sz w:val="24"/>
          <w:rtl/>
        </w:rPr>
        <w:t xml:space="preserve"> 781 </w:t>
      </w:r>
      <w:r w:rsidRPr="00EF5D2B">
        <w:rPr>
          <w:rFonts w:ascii="Arial" w:hAnsi="Arial" w:cs="Arial" w:hint="cs"/>
          <w:sz w:val="24"/>
          <w:rtl/>
        </w:rPr>
        <w:t>مارک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در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سال</w:t>
      </w:r>
      <w:r w:rsidRPr="00EF5D2B">
        <w:rPr>
          <w:rFonts w:ascii="Arial" w:hAnsi="Arial" w:cs="Arial"/>
          <w:sz w:val="24"/>
          <w:rtl/>
        </w:rPr>
        <w:t xml:space="preserve"> 1996 </w:t>
      </w:r>
      <w:r w:rsidRPr="00EF5D2B">
        <w:rPr>
          <w:rFonts w:ascii="Arial" w:hAnsi="Arial" w:cs="Arial" w:hint="cs"/>
          <w:sz w:val="24"/>
          <w:rtl/>
        </w:rPr>
        <w:t>و</w:t>
      </w:r>
      <w:r w:rsidRPr="00EF5D2B">
        <w:rPr>
          <w:rFonts w:ascii="Arial" w:hAnsi="Arial" w:cs="Arial"/>
          <w:sz w:val="24"/>
          <w:rtl/>
        </w:rPr>
        <w:t xml:space="preserve"> 710 </w:t>
      </w:r>
      <w:r w:rsidRPr="00EF5D2B">
        <w:rPr>
          <w:rFonts w:ascii="Arial" w:hAnsi="Arial" w:cs="Arial" w:hint="cs"/>
          <w:sz w:val="24"/>
          <w:rtl/>
        </w:rPr>
        <w:t>مارک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در</w:t>
      </w:r>
      <w:r w:rsidRPr="00EF5D2B">
        <w:rPr>
          <w:rFonts w:ascii="Arial" w:hAnsi="Arial" w:cs="Arial"/>
          <w:sz w:val="24"/>
          <w:rtl/>
        </w:rPr>
        <w:t xml:space="preserve"> 1997 </w:t>
      </w:r>
      <w:r w:rsidRPr="00EF5D2B">
        <w:rPr>
          <w:rFonts w:ascii="Arial" w:hAnsi="Arial" w:cs="Arial" w:hint="cs"/>
          <w:sz w:val="24"/>
          <w:rtl/>
        </w:rPr>
        <w:t>رسید</w:t>
      </w:r>
      <w:r w:rsidRPr="00EF5D2B">
        <w:rPr>
          <w:rFonts w:ascii="Arial" w:hAnsi="Arial" w:cs="Arial"/>
          <w:sz w:val="24"/>
          <w:rtl/>
        </w:rPr>
        <w:t>.</w:t>
      </w:r>
      <w:r w:rsidRPr="00EF5D2B">
        <w:rPr>
          <w:rFonts w:ascii="Arial" w:hAnsi="Arial" w:cs="Arial" w:hint="cs"/>
          <w:sz w:val="24"/>
          <w:rtl/>
        </w:rPr>
        <w:t>در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بیمه‏های</w:t>
      </w:r>
      <w:r w:rsidRPr="00EF5D2B">
        <w:rPr>
          <w:rFonts w:ascii="Arial" w:hAnsi="Arial" w:cs="Arial" w:hint="eastAsia"/>
          <w:sz w:val="24"/>
          <w:rtl/>
        </w:rPr>
        <w:t>«</w:t>
      </w:r>
      <w:r w:rsidRPr="00EF5D2B">
        <w:rPr>
          <w:rFonts w:ascii="Arial" w:hAnsi="Arial" w:cs="Arial" w:hint="cs"/>
          <w:sz w:val="24"/>
          <w:rtl/>
        </w:rPr>
        <w:t>نیمه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جامع</w:t>
      </w:r>
      <w:r w:rsidRPr="00EF5D2B">
        <w:rPr>
          <w:rFonts w:ascii="Arial" w:hAnsi="Arial" w:cs="Arial" w:hint="eastAsia"/>
          <w:sz w:val="24"/>
          <w:rtl/>
        </w:rPr>
        <w:t>»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بیمه‏گران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کاهشی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برابر</w:t>
      </w:r>
      <w:r w:rsidRPr="00EF5D2B">
        <w:rPr>
          <w:rFonts w:ascii="Arial" w:hAnsi="Arial" w:cs="Arial"/>
          <w:sz w:val="24"/>
          <w:rtl/>
        </w:rPr>
        <w:t xml:space="preserve">5/5 </w:t>
      </w:r>
      <w:r w:rsidRPr="00EF5D2B">
        <w:rPr>
          <w:rFonts w:ascii="Arial" w:hAnsi="Arial" w:cs="Arial" w:hint="cs"/>
          <w:sz w:val="24"/>
          <w:rtl/>
        </w:rPr>
        <w:t>در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صد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درآمد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حق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بیمه‏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را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ثبت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کردند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که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به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حدود</w:t>
      </w:r>
      <w:r w:rsidRPr="00EF5D2B">
        <w:rPr>
          <w:rFonts w:ascii="Arial" w:hAnsi="Arial" w:cs="Arial"/>
          <w:sz w:val="24"/>
          <w:rtl/>
        </w:rPr>
        <w:t xml:space="preserve"> 9/3 </w:t>
      </w:r>
      <w:r w:rsidRPr="00EF5D2B">
        <w:rPr>
          <w:rFonts w:ascii="Arial" w:hAnsi="Arial" w:cs="Arial" w:hint="cs"/>
          <w:sz w:val="24"/>
          <w:rtl/>
        </w:rPr>
        <w:t>میلیارد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مارک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رسید</w:t>
      </w:r>
      <w:r w:rsidRPr="00EF5D2B">
        <w:rPr>
          <w:rFonts w:ascii="Arial" w:hAnsi="Arial" w:cs="Arial"/>
          <w:sz w:val="24"/>
          <w:rtl/>
        </w:rPr>
        <w:t xml:space="preserve">. </w:t>
      </w:r>
      <w:r w:rsidRPr="00EF5D2B">
        <w:rPr>
          <w:rFonts w:ascii="Arial" w:hAnsi="Arial" w:cs="Arial" w:hint="cs"/>
          <w:sz w:val="24"/>
          <w:rtl/>
        </w:rPr>
        <w:t>نهایتا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سود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معاملات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بیمه‏ای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با</w:t>
      </w:r>
      <w:r w:rsidRPr="00EF5D2B">
        <w:rPr>
          <w:rFonts w:ascii="Arial" w:hAnsi="Arial" w:cs="Arial"/>
          <w:sz w:val="24"/>
          <w:rtl/>
        </w:rPr>
        <w:t xml:space="preserve">63 </w:t>
      </w:r>
      <w:r w:rsidRPr="00EF5D2B">
        <w:rPr>
          <w:rFonts w:ascii="Arial" w:hAnsi="Arial" w:cs="Arial" w:hint="cs"/>
          <w:sz w:val="24"/>
          <w:rtl/>
        </w:rPr>
        <w:t>میلیون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مارک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رشد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به</w:t>
      </w:r>
      <w:r w:rsidRPr="00EF5D2B">
        <w:rPr>
          <w:rFonts w:ascii="Arial" w:hAnsi="Arial" w:cs="Arial"/>
          <w:sz w:val="24"/>
          <w:rtl/>
        </w:rPr>
        <w:t xml:space="preserve"> 675 </w:t>
      </w:r>
      <w:r w:rsidRPr="00EF5D2B">
        <w:rPr>
          <w:rFonts w:ascii="Arial" w:hAnsi="Arial" w:cs="Arial" w:hint="cs"/>
          <w:sz w:val="24"/>
          <w:rtl/>
        </w:rPr>
        <w:t>میلیون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مارک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رسیده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است</w:t>
      </w:r>
      <w:r w:rsidRPr="00EF5D2B">
        <w:rPr>
          <w:rFonts w:ascii="Arial" w:hAnsi="Arial" w:cs="Arial"/>
          <w:sz w:val="24"/>
          <w:rtl/>
        </w:rPr>
        <w:t>.</w:t>
      </w:r>
    </w:p>
    <w:p w:rsidR="00EF5D2B" w:rsidRDefault="00EF5D2B" w:rsidP="00651FFA">
      <w:pPr>
        <w:jc w:val="lowKashida"/>
        <w:rPr>
          <w:rFonts w:ascii="Arial" w:hAnsi="Arial" w:cs="Arial"/>
          <w:sz w:val="24"/>
          <w:rtl/>
        </w:rPr>
      </w:pPr>
      <w:r w:rsidRPr="00EF5D2B">
        <w:rPr>
          <w:rFonts w:ascii="Arial" w:hAnsi="Arial" w:cs="Arial" w:hint="cs"/>
          <w:sz w:val="24"/>
          <w:rtl/>
        </w:rPr>
        <w:t>بیانیه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ارائه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شده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به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اجلاس</w:t>
      </w:r>
      <w:r w:rsidRPr="00EF5D2B">
        <w:rPr>
          <w:rFonts w:ascii="Arial" w:hAnsi="Arial" w:cs="Arial" w:hint="eastAsia"/>
          <w:sz w:val="24"/>
          <w:rtl/>
        </w:rPr>
        <w:t>«</w:t>
      </w:r>
      <w:r w:rsidRPr="00EF5D2B">
        <w:rPr>
          <w:rFonts w:ascii="Arial" w:hAnsi="Arial" w:cs="Arial" w:hint="cs"/>
          <w:sz w:val="24"/>
          <w:rtl/>
        </w:rPr>
        <w:t>برامستد</w:t>
      </w:r>
      <w:r w:rsidRPr="00EF5D2B">
        <w:rPr>
          <w:rFonts w:ascii="Arial" w:hAnsi="Arial" w:cs="Arial" w:hint="eastAsia"/>
          <w:sz w:val="24"/>
          <w:rtl/>
        </w:rPr>
        <w:t>»</w:t>
      </w:r>
      <w:r w:rsidRPr="00EF5D2B">
        <w:rPr>
          <w:rFonts w:ascii="Arial" w:hAnsi="Arial" w:cs="Arial" w:hint="cs"/>
          <w:sz w:val="24"/>
          <w:rtl/>
        </w:rPr>
        <w:t>،اداره</w:t>
      </w:r>
      <w:r w:rsidR="00651FFA">
        <w:rPr>
          <w:rFonts w:ascii="Arial" w:hAnsi="Arial" w:cs="Arial" w:hint="cs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نظارت</w:t>
      </w:r>
      <w:r w:rsidRPr="00EF5D2B">
        <w:rPr>
          <w:rFonts w:ascii="Arial" w:hAnsi="Arial" w:cs="Arial"/>
          <w:sz w:val="24"/>
          <w:rtl/>
        </w:rPr>
        <w:t xml:space="preserve"> (</w:t>
      </w:r>
      <w:r w:rsidRPr="00EF5D2B">
        <w:rPr>
          <w:rFonts w:ascii="Arial" w:hAnsi="Arial" w:cs="Arial"/>
          <w:sz w:val="24"/>
        </w:rPr>
        <w:t>BAV</w:t>
      </w:r>
      <w:r w:rsidRPr="00EF5D2B">
        <w:rPr>
          <w:rFonts w:ascii="Arial" w:hAnsi="Arial" w:cs="Arial"/>
          <w:sz w:val="24"/>
          <w:rtl/>
        </w:rPr>
        <w:t xml:space="preserve">) </w:t>
      </w:r>
      <w:r w:rsidRPr="00EF5D2B">
        <w:rPr>
          <w:rFonts w:ascii="Arial" w:hAnsi="Arial" w:cs="Arial" w:hint="cs"/>
          <w:sz w:val="24"/>
          <w:rtl/>
        </w:rPr>
        <w:t>برلین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ازطرح‏های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کاهش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حق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بیمه‏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عمیقا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ابراز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نگرانی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کرده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و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بر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نقش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آن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در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اداره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بازار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تاکید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کرده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است</w:t>
      </w:r>
      <w:r w:rsidRPr="00EF5D2B">
        <w:rPr>
          <w:rFonts w:ascii="Arial" w:hAnsi="Arial" w:cs="Arial"/>
          <w:sz w:val="24"/>
          <w:rtl/>
        </w:rPr>
        <w:t>.</w:t>
      </w:r>
      <w:r w:rsidRPr="00EF5D2B">
        <w:rPr>
          <w:rFonts w:ascii="Arial" w:hAnsi="Arial" w:cs="Arial" w:hint="cs"/>
          <w:sz w:val="24"/>
          <w:rtl/>
        </w:rPr>
        <w:t>اگر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از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سال</w:t>
      </w:r>
      <w:r w:rsidRPr="00EF5D2B">
        <w:rPr>
          <w:rFonts w:ascii="Arial" w:hAnsi="Arial" w:cs="Arial"/>
          <w:sz w:val="24"/>
          <w:rtl/>
        </w:rPr>
        <w:t xml:space="preserve"> 1994 </w:t>
      </w:r>
      <w:r w:rsidRPr="00EF5D2B">
        <w:rPr>
          <w:rFonts w:ascii="Arial" w:hAnsi="Arial" w:cs="Arial" w:hint="cs"/>
          <w:sz w:val="24"/>
          <w:rtl/>
        </w:rPr>
        <w:t>در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بیمه‏های‏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اتومبیل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آزادسازی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شده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ولی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/>
          <w:sz w:val="24"/>
        </w:rPr>
        <w:t>BAV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سعی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می‏کند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از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کنترل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توان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بیمه‏گران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در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پرداخت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خسارت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به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عنوان‏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ابزاری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برای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کسب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قدرت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استفاده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کرده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و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سیاست‏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حفظ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ذخائر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مناسب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در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شرکت‏های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بیمه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را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اعمال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کند</w:t>
      </w:r>
      <w:r w:rsidRPr="00EF5D2B">
        <w:rPr>
          <w:rFonts w:ascii="Arial" w:hAnsi="Arial" w:cs="Arial"/>
          <w:sz w:val="24"/>
          <w:rtl/>
        </w:rPr>
        <w:t>.</w:t>
      </w:r>
    </w:p>
    <w:p w:rsidR="00EF5D2B" w:rsidRDefault="00EF5D2B" w:rsidP="00EF5D2B">
      <w:pPr>
        <w:jc w:val="lowKashida"/>
        <w:rPr>
          <w:rFonts w:ascii="Arial" w:hAnsi="Arial" w:cs="Arial"/>
          <w:sz w:val="24"/>
          <w:rtl/>
        </w:rPr>
      </w:pPr>
      <w:r w:rsidRPr="00EF5D2B">
        <w:rPr>
          <w:rFonts w:ascii="Arial" w:hAnsi="Arial" w:cs="Arial" w:hint="cs"/>
          <w:sz w:val="24"/>
          <w:rtl/>
        </w:rPr>
        <w:t>منبع</w:t>
      </w:r>
      <w:r w:rsidRPr="00EF5D2B">
        <w:rPr>
          <w:rFonts w:ascii="Arial" w:hAnsi="Arial" w:cs="Arial"/>
          <w:sz w:val="24"/>
          <w:rtl/>
        </w:rPr>
        <w:t xml:space="preserve">: </w:t>
      </w:r>
      <w:proofErr w:type="spellStart"/>
      <w:r w:rsidRPr="00EF5D2B">
        <w:rPr>
          <w:rFonts w:ascii="Arial" w:hAnsi="Arial" w:cs="Arial"/>
          <w:sz w:val="24"/>
        </w:rPr>
        <w:t>Frnanctai</w:t>
      </w:r>
      <w:proofErr w:type="spellEnd"/>
      <w:r w:rsidRPr="00EF5D2B">
        <w:rPr>
          <w:rFonts w:ascii="Arial" w:hAnsi="Arial" w:cs="Arial"/>
          <w:sz w:val="24"/>
        </w:rPr>
        <w:t xml:space="preserve"> </w:t>
      </w:r>
      <w:proofErr w:type="spellStart"/>
      <w:r w:rsidRPr="00EF5D2B">
        <w:rPr>
          <w:rFonts w:ascii="Arial" w:hAnsi="Arial" w:cs="Arial"/>
          <w:sz w:val="24"/>
        </w:rPr>
        <w:t>Tmes</w:t>
      </w:r>
      <w:proofErr w:type="spellEnd"/>
      <w:r w:rsidRPr="00EF5D2B">
        <w:rPr>
          <w:rFonts w:ascii="Arial" w:hAnsi="Arial" w:cs="Arial"/>
          <w:sz w:val="24"/>
        </w:rPr>
        <w:t xml:space="preserve"> World Insurance Report.No.s86 I May 1998.p9</w:t>
      </w:r>
      <w:r w:rsidRPr="00EF5D2B">
        <w:rPr>
          <w:rFonts w:ascii="Arial" w:hAnsi="Arial" w:cs="Arial"/>
          <w:sz w:val="24"/>
          <w:rtl/>
        </w:rPr>
        <w:t xml:space="preserve">. </w:t>
      </w:r>
    </w:p>
    <w:p w:rsidR="00EF5D2B" w:rsidRPr="00EF5D2B" w:rsidRDefault="00EF5D2B" w:rsidP="00EF5D2B">
      <w:pPr>
        <w:jc w:val="lowKashida"/>
        <w:rPr>
          <w:rFonts w:ascii="Arial" w:hAnsi="Arial" w:cs="Arial"/>
          <w:sz w:val="24"/>
          <w:rtl/>
        </w:rPr>
      </w:pPr>
      <w:r w:rsidRPr="00EF5D2B">
        <w:rPr>
          <w:rFonts w:ascii="Arial" w:hAnsi="Arial" w:cs="Arial" w:hint="cs"/>
          <w:sz w:val="24"/>
          <w:rtl/>
        </w:rPr>
        <w:t>بررسی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عمکرد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بیمهء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اتکائی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کویت</w:t>
      </w:r>
    </w:p>
    <w:p w:rsidR="00EF5D2B" w:rsidRDefault="00EF5D2B" w:rsidP="00EF5D2B">
      <w:pPr>
        <w:jc w:val="lowKashida"/>
        <w:rPr>
          <w:rFonts w:ascii="Arial" w:hAnsi="Arial" w:cs="Arial"/>
          <w:sz w:val="24"/>
          <w:rtl/>
        </w:rPr>
      </w:pPr>
      <w:r w:rsidRPr="00EF5D2B">
        <w:rPr>
          <w:rFonts w:ascii="Arial" w:hAnsi="Arial" w:cs="Arial" w:hint="cs"/>
          <w:sz w:val="24"/>
          <w:rtl/>
        </w:rPr>
        <w:lastRenderedPageBreak/>
        <w:t>شرکت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بیمهء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اتکایی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کویت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همه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انواع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بیمه‏های‏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اتکایی،شامل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بیمه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زندگی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را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عرضه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می‏دارد</w:t>
      </w:r>
      <w:r w:rsidRPr="00EF5D2B">
        <w:rPr>
          <w:rFonts w:ascii="Arial" w:hAnsi="Arial" w:cs="Arial"/>
          <w:sz w:val="24"/>
          <w:rtl/>
        </w:rPr>
        <w:t>.</w:t>
      </w:r>
      <w:r w:rsidRPr="00EF5D2B">
        <w:rPr>
          <w:rFonts w:ascii="Arial" w:hAnsi="Arial" w:cs="Arial" w:hint="cs"/>
          <w:sz w:val="24"/>
          <w:rtl/>
        </w:rPr>
        <w:t>در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سال‏</w:t>
      </w:r>
      <w:r w:rsidRPr="00EF5D2B">
        <w:rPr>
          <w:rFonts w:ascii="Arial" w:hAnsi="Arial" w:cs="Arial"/>
          <w:sz w:val="24"/>
          <w:rtl/>
        </w:rPr>
        <w:t xml:space="preserve"> 1986 </w:t>
      </w:r>
      <w:r w:rsidRPr="00EF5D2B">
        <w:rPr>
          <w:rFonts w:ascii="Arial" w:hAnsi="Arial" w:cs="Arial" w:hint="cs"/>
          <w:sz w:val="24"/>
          <w:rtl/>
        </w:rPr>
        <w:t>به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دنبال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ضررهای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قابل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توجه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در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قراردادهای‏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منعقده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با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شرکت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بیمه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اتکایی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مدیترانه،شرکت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کویتی‏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از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پذیرش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تمامی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بیمه‏ها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به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جز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بیمهء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عمر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سر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باز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زد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اما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در</w:t>
      </w:r>
      <w:r w:rsidRPr="00EF5D2B">
        <w:rPr>
          <w:rFonts w:ascii="Arial" w:hAnsi="Arial" w:cs="Arial"/>
          <w:sz w:val="24"/>
          <w:rtl/>
        </w:rPr>
        <w:t xml:space="preserve"> 1988 </w:t>
      </w:r>
      <w:r w:rsidRPr="00EF5D2B">
        <w:rPr>
          <w:rFonts w:ascii="Arial" w:hAnsi="Arial" w:cs="Arial" w:hint="cs"/>
          <w:sz w:val="24"/>
          <w:rtl/>
        </w:rPr>
        <w:t>انجام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بیمه‏های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عمومی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را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از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سر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گرفت</w:t>
      </w:r>
      <w:r w:rsidRPr="00EF5D2B">
        <w:rPr>
          <w:rFonts w:ascii="Arial" w:hAnsi="Arial" w:cs="Arial"/>
          <w:sz w:val="24"/>
          <w:rtl/>
        </w:rPr>
        <w:t>.</w:t>
      </w:r>
    </w:p>
    <w:p w:rsidR="00EF5D2B" w:rsidRDefault="00EF5D2B" w:rsidP="00EF5D2B">
      <w:pPr>
        <w:jc w:val="lowKashida"/>
        <w:rPr>
          <w:rFonts w:ascii="Arial" w:hAnsi="Arial" w:cs="Arial"/>
          <w:sz w:val="24"/>
          <w:rtl/>
        </w:rPr>
      </w:pPr>
      <w:r w:rsidRPr="00EF5D2B">
        <w:rPr>
          <w:rFonts w:ascii="Arial" w:hAnsi="Arial" w:cs="Arial" w:hint="cs"/>
          <w:sz w:val="24"/>
          <w:rtl/>
        </w:rPr>
        <w:t>در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سال</w:t>
      </w:r>
      <w:r w:rsidRPr="00EF5D2B">
        <w:rPr>
          <w:rFonts w:ascii="Arial" w:hAnsi="Arial" w:cs="Arial"/>
          <w:sz w:val="24"/>
          <w:rtl/>
        </w:rPr>
        <w:t xml:space="preserve"> 1997 </w:t>
      </w:r>
      <w:r w:rsidRPr="00EF5D2B">
        <w:rPr>
          <w:rFonts w:ascii="Arial" w:hAnsi="Arial" w:cs="Arial" w:hint="cs"/>
          <w:sz w:val="24"/>
          <w:rtl/>
        </w:rPr>
        <w:t>حق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بیمهء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دریافت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شده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تا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خالص‏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بیش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از</w:t>
      </w:r>
      <w:r w:rsidRPr="00EF5D2B">
        <w:rPr>
          <w:rFonts w:ascii="Arial" w:hAnsi="Arial" w:cs="Arial"/>
          <w:sz w:val="24"/>
          <w:rtl/>
        </w:rPr>
        <w:t xml:space="preserve"> 40 </w:t>
      </w:r>
      <w:r w:rsidRPr="00EF5D2B">
        <w:rPr>
          <w:rFonts w:ascii="Arial" w:hAnsi="Arial" w:cs="Arial" w:hint="cs"/>
          <w:sz w:val="24"/>
          <w:rtl/>
        </w:rPr>
        <w:t>درصد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افزایش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یافت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و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از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/>
          <w:sz w:val="24"/>
        </w:rPr>
        <w:t>kD2/11M</w:t>
      </w:r>
      <w:r w:rsidRPr="00EF5D2B">
        <w:rPr>
          <w:rFonts w:ascii="Arial" w:hAnsi="Arial" w:cs="Arial"/>
          <w:sz w:val="24"/>
          <w:rtl/>
        </w:rPr>
        <w:t xml:space="preserve"> (</w:t>
      </w:r>
      <w:r w:rsidRPr="00EF5D2B">
        <w:rPr>
          <w:rFonts w:ascii="Arial" w:hAnsi="Arial" w:cs="Arial" w:hint="cs"/>
          <w:sz w:val="24"/>
          <w:rtl/>
        </w:rPr>
        <w:t>میلیون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دینار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کویت</w:t>
      </w:r>
      <w:r w:rsidRPr="00EF5D2B">
        <w:rPr>
          <w:rFonts w:ascii="Arial" w:hAnsi="Arial" w:cs="Arial"/>
          <w:sz w:val="24"/>
          <w:rtl/>
        </w:rPr>
        <w:t>)</w:t>
      </w:r>
      <w:r w:rsidRPr="00EF5D2B">
        <w:rPr>
          <w:rFonts w:ascii="Arial" w:hAnsi="Arial" w:cs="Arial" w:hint="cs"/>
          <w:sz w:val="24"/>
          <w:rtl/>
        </w:rPr>
        <w:t>به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/>
          <w:sz w:val="24"/>
        </w:rPr>
        <w:t>KD2/96M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رسید،که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در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آن،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میزان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حق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بیمه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دریافت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شده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برای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آتش‏سوزی</w:t>
      </w:r>
      <w:r w:rsidRPr="00EF5D2B">
        <w:rPr>
          <w:rFonts w:ascii="Arial" w:hAnsi="Arial" w:cs="Arial"/>
          <w:sz w:val="24"/>
          <w:rtl/>
        </w:rPr>
        <w:t xml:space="preserve"> 49 </w:t>
      </w:r>
      <w:r w:rsidRPr="00EF5D2B">
        <w:rPr>
          <w:rFonts w:ascii="Arial" w:hAnsi="Arial" w:cs="Arial" w:hint="cs"/>
          <w:sz w:val="24"/>
          <w:rtl/>
        </w:rPr>
        <w:t>درصد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بیمه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دریایی</w:t>
      </w:r>
      <w:r w:rsidRPr="00EF5D2B">
        <w:rPr>
          <w:rFonts w:ascii="Arial" w:hAnsi="Arial" w:cs="Arial"/>
          <w:sz w:val="24"/>
          <w:rtl/>
        </w:rPr>
        <w:t xml:space="preserve"> 32 </w:t>
      </w:r>
      <w:r w:rsidRPr="00EF5D2B">
        <w:rPr>
          <w:rFonts w:ascii="Arial" w:hAnsi="Arial" w:cs="Arial" w:hint="cs"/>
          <w:sz w:val="24"/>
          <w:rtl/>
        </w:rPr>
        <w:t>درصد،تصادف</w:t>
      </w:r>
      <w:r w:rsidRPr="00EF5D2B">
        <w:rPr>
          <w:rFonts w:ascii="Arial" w:hAnsi="Arial" w:cs="Arial"/>
          <w:sz w:val="24"/>
          <w:rtl/>
        </w:rPr>
        <w:t xml:space="preserve"> 13 </w:t>
      </w:r>
      <w:r w:rsidRPr="00EF5D2B">
        <w:rPr>
          <w:rFonts w:ascii="Arial" w:hAnsi="Arial" w:cs="Arial" w:hint="cs"/>
          <w:sz w:val="24"/>
          <w:rtl/>
        </w:rPr>
        <w:t>درصد،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بیمه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هوانوردی</w:t>
      </w:r>
      <w:r w:rsidRPr="00EF5D2B">
        <w:rPr>
          <w:rFonts w:ascii="Arial" w:hAnsi="Arial" w:cs="Arial"/>
          <w:sz w:val="24"/>
          <w:rtl/>
        </w:rPr>
        <w:t xml:space="preserve"> 3 </w:t>
      </w:r>
      <w:r w:rsidRPr="00EF5D2B">
        <w:rPr>
          <w:rFonts w:ascii="Arial" w:hAnsi="Arial" w:cs="Arial" w:hint="cs"/>
          <w:sz w:val="24"/>
          <w:rtl/>
        </w:rPr>
        <w:t>درصد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و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بیمه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زندگی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نیز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درصد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بوده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است</w:t>
      </w:r>
      <w:r w:rsidRPr="00EF5D2B">
        <w:rPr>
          <w:rFonts w:ascii="Arial" w:hAnsi="Arial" w:cs="Arial"/>
          <w:sz w:val="24"/>
          <w:rtl/>
        </w:rPr>
        <w:t>.</w:t>
      </w:r>
      <w:r w:rsidRPr="00EF5D2B">
        <w:rPr>
          <w:rFonts w:ascii="Arial" w:hAnsi="Arial" w:cs="Arial" w:hint="cs"/>
          <w:sz w:val="24"/>
          <w:rtl/>
        </w:rPr>
        <w:t>حق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بیمه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دریافت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شده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برای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آتش‏سوزی</w:t>
      </w:r>
      <w:r w:rsidRPr="00EF5D2B">
        <w:rPr>
          <w:rFonts w:ascii="Arial" w:hAnsi="Arial" w:cs="Arial"/>
          <w:sz w:val="24"/>
          <w:rtl/>
        </w:rPr>
        <w:t xml:space="preserve"> 49 </w:t>
      </w:r>
      <w:r w:rsidRPr="00EF5D2B">
        <w:rPr>
          <w:rFonts w:ascii="Arial" w:hAnsi="Arial" w:cs="Arial" w:hint="cs"/>
          <w:sz w:val="24"/>
          <w:rtl/>
        </w:rPr>
        <w:t>درصد،بیمه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دریایی</w:t>
      </w:r>
      <w:r w:rsidRPr="00EF5D2B">
        <w:rPr>
          <w:rFonts w:ascii="Arial" w:hAnsi="Arial" w:cs="Arial"/>
          <w:sz w:val="24"/>
          <w:rtl/>
        </w:rPr>
        <w:t xml:space="preserve"> 32 </w:t>
      </w:r>
      <w:r w:rsidRPr="00EF5D2B">
        <w:rPr>
          <w:rFonts w:ascii="Arial" w:hAnsi="Arial" w:cs="Arial" w:hint="cs"/>
          <w:sz w:val="24"/>
          <w:rtl/>
        </w:rPr>
        <w:t>درصد،تصادف</w:t>
      </w:r>
      <w:r w:rsidRPr="00EF5D2B">
        <w:rPr>
          <w:rFonts w:ascii="Arial" w:hAnsi="Arial" w:cs="Arial"/>
          <w:sz w:val="24"/>
          <w:rtl/>
        </w:rPr>
        <w:t xml:space="preserve"> 13 </w:t>
      </w:r>
      <w:r w:rsidRPr="00EF5D2B">
        <w:rPr>
          <w:rFonts w:ascii="Arial" w:hAnsi="Arial" w:cs="Arial" w:hint="cs"/>
          <w:sz w:val="24"/>
          <w:rtl/>
        </w:rPr>
        <w:t>درصد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بیمه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هوانوردی</w:t>
      </w:r>
      <w:r w:rsidRPr="00EF5D2B">
        <w:rPr>
          <w:rFonts w:ascii="Arial" w:hAnsi="Arial" w:cs="Arial"/>
          <w:sz w:val="24"/>
          <w:rtl/>
        </w:rPr>
        <w:t xml:space="preserve"> 3 </w:t>
      </w:r>
      <w:r w:rsidRPr="00EF5D2B">
        <w:rPr>
          <w:rFonts w:ascii="Arial" w:hAnsi="Arial" w:cs="Arial" w:hint="cs"/>
          <w:sz w:val="24"/>
          <w:rtl/>
        </w:rPr>
        <w:t>درصد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و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بیمه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زندگی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نیز</w:t>
      </w:r>
      <w:r w:rsidRPr="00EF5D2B">
        <w:rPr>
          <w:rFonts w:ascii="Arial" w:hAnsi="Arial" w:cs="Arial"/>
          <w:sz w:val="24"/>
          <w:rtl/>
        </w:rPr>
        <w:t xml:space="preserve"> 3 </w:t>
      </w:r>
      <w:r w:rsidRPr="00EF5D2B">
        <w:rPr>
          <w:rFonts w:ascii="Arial" w:hAnsi="Arial" w:cs="Arial" w:hint="cs"/>
          <w:sz w:val="24"/>
          <w:rtl/>
        </w:rPr>
        <w:t>درصد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بوده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است</w:t>
      </w:r>
      <w:r w:rsidRPr="00EF5D2B">
        <w:rPr>
          <w:rFonts w:ascii="Arial" w:hAnsi="Arial" w:cs="Arial"/>
          <w:sz w:val="24"/>
          <w:rtl/>
        </w:rPr>
        <w:t>.</w:t>
      </w:r>
      <w:r w:rsidRPr="00EF5D2B">
        <w:rPr>
          <w:rFonts w:ascii="Arial" w:hAnsi="Arial" w:cs="Arial" w:hint="cs"/>
          <w:sz w:val="24"/>
          <w:rtl/>
        </w:rPr>
        <w:t>حق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بیمه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دریافتی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بیمهء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هوایی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شامل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سهم‏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کمپانی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در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ناوگان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هوایی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کویت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نیز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بود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که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در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مجموع‏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در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یک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قرارداد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مشترک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به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صورت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اتکایی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بیمه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شده‏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بود</w:t>
      </w:r>
      <w:r w:rsidRPr="00EF5D2B">
        <w:rPr>
          <w:rFonts w:ascii="Arial" w:hAnsi="Arial" w:cs="Arial"/>
          <w:sz w:val="24"/>
          <w:rtl/>
        </w:rPr>
        <w:t>.</w:t>
      </w:r>
      <w:r w:rsidRPr="00EF5D2B">
        <w:rPr>
          <w:rFonts w:ascii="Arial" w:hAnsi="Arial" w:cs="Arial" w:hint="cs"/>
          <w:sz w:val="24"/>
          <w:rtl/>
        </w:rPr>
        <w:t>در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کل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حق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بیمهء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دریافتی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در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تمامی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شاخه‏ها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نزدیک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به</w:t>
      </w:r>
      <w:r w:rsidRPr="00EF5D2B">
        <w:rPr>
          <w:rFonts w:ascii="Arial" w:hAnsi="Arial" w:cs="Arial"/>
          <w:sz w:val="24"/>
          <w:rtl/>
        </w:rPr>
        <w:t xml:space="preserve"> 62 </w:t>
      </w:r>
      <w:r w:rsidRPr="00EF5D2B">
        <w:rPr>
          <w:rFonts w:ascii="Arial" w:hAnsi="Arial" w:cs="Arial" w:hint="cs"/>
          <w:sz w:val="24"/>
          <w:rtl/>
        </w:rPr>
        <w:t>درصد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افزایش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یافت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و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از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/>
          <w:sz w:val="24"/>
        </w:rPr>
        <w:t>KD./68M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به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/>
          <w:sz w:val="24"/>
        </w:rPr>
        <w:t>KD1/87M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رسید</w:t>
      </w:r>
      <w:r w:rsidRPr="00EF5D2B">
        <w:rPr>
          <w:rFonts w:ascii="Arial" w:hAnsi="Arial" w:cs="Arial"/>
          <w:sz w:val="24"/>
          <w:rtl/>
        </w:rPr>
        <w:t>.</w:t>
      </w:r>
      <w:r w:rsidRPr="00EF5D2B">
        <w:rPr>
          <w:rFonts w:ascii="Arial" w:hAnsi="Arial" w:cs="Arial" w:hint="cs"/>
          <w:sz w:val="24"/>
          <w:rtl/>
        </w:rPr>
        <w:t>در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این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حال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حق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بیمهءهای‏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خالص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دریافت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شده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بالغ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بر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/>
          <w:sz w:val="24"/>
        </w:rPr>
        <w:t>KD</w:t>
      </w:r>
      <w:proofErr w:type="gramStart"/>
      <w:r w:rsidRPr="00EF5D2B">
        <w:rPr>
          <w:rFonts w:ascii="Arial" w:hAnsi="Arial" w:cs="Arial"/>
          <w:sz w:val="24"/>
        </w:rPr>
        <w:t>./</w:t>
      </w:r>
      <w:proofErr w:type="gramEnd"/>
      <w:r w:rsidRPr="00EF5D2B">
        <w:rPr>
          <w:rFonts w:ascii="Arial" w:hAnsi="Arial" w:cs="Arial"/>
          <w:sz w:val="24"/>
        </w:rPr>
        <w:t>87M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بوده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است</w:t>
      </w:r>
      <w:r w:rsidRPr="00EF5D2B">
        <w:rPr>
          <w:rFonts w:ascii="Arial" w:hAnsi="Arial" w:cs="Arial"/>
          <w:sz w:val="24"/>
          <w:rtl/>
        </w:rPr>
        <w:t xml:space="preserve">. </w:t>
      </w:r>
      <w:r w:rsidRPr="00EF5D2B">
        <w:rPr>
          <w:rFonts w:ascii="Arial" w:hAnsi="Arial" w:cs="Arial" w:hint="cs"/>
          <w:sz w:val="24"/>
          <w:rtl/>
        </w:rPr>
        <w:t>ولی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سود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معاملات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بیمه‏ای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از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/>
          <w:sz w:val="24"/>
        </w:rPr>
        <w:t>KD./48M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در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سال‏</w:t>
      </w:r>
      <w:r w:rsidRPr="00EF5D2B">
        <w:rPr>
          <w:rFonts w:ascii="Arial" w:hAnsi="Arial" w:cs="Arial"/>
          <w:sz w:val="24"/>
          <w:rtl/>
        </w:rPr>
        <w:t xml:space="preserve"> 1996 </w:t>
      </w:r>
      <w:r w:rsidRPr="00EF5D2B">
        <w:rPr>
          <w:rFonts w:ascii="Arial" w:hAnsi="Arial" w:cs="Arial" w:hint="cs"/>
          <w:sz w:val="24"/>
          <w:rtl/>
        </w:rPr>
        <w:t>به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/>
          <w:sz w:val="24"/>
        </w:rPr>
        <w:t>KD</w:t>
      </w:r>
      <w:proofErr w:type="gramStart"/>
      <w:r w:rsidRPr="00EF5D2B">
        <w:rPr>
          <w:rFonts w:ascii="Arial" w:hAnsi="Arial" w:cs="Arial"/>
          <w:sz w:val="24"/>
        </w:rPr>
        <w:t>./</w:t>
      </w:r>
      <w:proofErr w:type="gramEnd"/>
      <w:r w:rsidRPr="00EF5D2B">
        <w:rPr>
          <w:rFonts w:ascii="Arial" w:hAnsi="Arial" w:cs="Arial"/>
          <w:sz w:val="24"/>
        </w:rPr>
        <w:t>36M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کاهش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یافت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که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قبل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از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کسر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مخارج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و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هزینه‏های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عمومی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و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اداری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بوده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است</w:t>
      </w:r>
      <w:r w:rsidRPr="00EF5D2B">
        <w:rPr>
          <w:rFonts w:ascii="Arial" w:hAnsi="Arial" w:cs="Arial"/>
          <w:sz w:val="24"/>
          <w:rtl/>
        </w:rPr>
        <w:t>.</w:t>
      </w:r>
    </w:p>
    <w:p w:rsidR="00EF5D2B" w:rsidRDefault="00EF5D2B" w:rsidP="00EF5D2B">
      <w:pPr>
        <w:jc w:val="lowKashida"/>
        <w:rPr>
          <w:rFonts w:ascii="Arial" w:hAnsi="Arial" w:cs="Arial"/>
          <w:sz w:val="24"/>
          <w:rtl/>
        </w:rPr>
      </w:pPr>
      <w:r w:rsidRPr="00EF5D2B">
        <w:rPr>
          <w:rFonts w:ascii="Arial" w:hAnsi="Arial" w:cs="Arial" w:hint="cs"/>
          <w:sz w:val="24"/>
          <w:rtl/>
        </w:rPr>
        <w:t>از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سوی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دیگر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سود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حاصل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از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سرمایه‏گذاری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در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مقایسه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با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/>
          <w:sz w:val="24"/>
        </w:rPr>
        <w:t>Kd1/67M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به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/>
          <w:sz w:val="24"/>
        </w:rPr>
        <w:t>KD1/38M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رسید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که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شامل‏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فروش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سرمایه‏گذاری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بوده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است</w:t>
      </w:r>
      <w:r w:rsidRPr="00EF5D2B">
        <w:rPr>
          <w:rFonts w:ascii="Arial" w:hAnsi="Arial" w:cs="Arial"/>
          <w:sz w:val="24"/>
          <w:rtl/>
        </w:rPr>
        <w:t>.</w:t>
      </w:r>
      <w:r w:rsidRPr="00EF5D2B">
        <w:rPr>
          <w:rFonts w:ascii="Arial" w:hAnsi="Arial" w:cs="Arial" w:hint="cs"/>
          <w:sz w:val="24"/>
          <w:rtl/>
        </w:rPr>
        <w:t>سود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خالص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سال‏</w:t>
      </w:r>
      <w:r w:rsidRPr="00EF5D2B">
        <w:rPr>
          <w:rFonts w:ascii="Arial" w:hAnsi="Arial" w:cs="Arial"/>
          <w:sz w:val="24"/>
          <w:rtl/>
        </w:rPr>
        <w:t xml:space="preserve"> 1997 </w:t>
      </w:r>
      <w:r w:rsidRPr="00EF5D2B">
        <w:rPr>
          <w:rFonts w:ascii="Arial" w:hAnsi="Arial" w:cs="Arial" w:hint="cs"/>
          <w:sz w:val="24"/>
          <w:rtl/>
        </w:rPr>
        <w:t>نیز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به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چیزی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در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حدود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/>
          <w:sz w:val="24"/>
        </w:rPr>
        <w:t>KD/17M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رسید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حال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آن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که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سال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گذشته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/>
          <w:sz w:val="24"/>
        </w:rPr>
        <w:t>KD1/59M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بود</w:t>
      </w:r>
      <w:r w:rsidRPr="00EF5D2B">
        <w:rPr>
          <w:rFonts w:ascii="Arial" w:hAnsi="Arial" w:cs="Arial"/>
          <w:sz w:val="24"/>
          <w:rtl/>
        </w:rPr>
        <w:t>.</w:t>
      </w:r>
    </w:p>
    <w:p w:rsidR="00EF5D2B" w:rsidRDefault="00EF5D2B" w:rsidP="00EF5D2B">
      <w:pPr>
        <w:jc w:val="lowKashida"/>
        <w:rPr>
          <w:rFonts w:ascii="Arial" w:hAnsi="Arial" w:cs="Arial"/>
          <w:sz w:val="24"/>
          <w:rtl/>
        </w:rPr>
      </w:pPr>
      <w:r w:rsidRPr="00EF5D2B">
        <w:rPr>
          <w:rFonts w:ascii="Arial" w:hAnsi="Arial" w:cs="Arial" w:hint="cs"/>
          <w:sz w:val="24"/>
          <w:rtl/>
        </w:rPr>
        <w:t>در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طول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همین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سال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سرمایهء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سهام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پرداخت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شده‏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افزایش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یافته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و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از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/>
          <w:sz w:val="24"/>
        </w:rPr>
        <w:t>KD10/42M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به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/>
          <w:sz w:val="24"/>
        </w:rPr>
        <w:t>KD5/69M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از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طریق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انتشار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سهام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جایزه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رسید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هم‏چنین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موجودی‏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مالی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سهام‏داران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بالغ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بر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/>
          <w:sz w:val="24"/>
        </w:rPr>
        <w:t>KD10/42M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بوده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است</w:t>
      </w:r>
      <w:r w:rsidRPr="00EF5D2B">
        <w:rPr>
          <w:rFonts w:ascii="Arial" w:hAnsi="Arial" w:cs="Arial"/>
          <w:sz w:val="24"/>
          <w:rtl/>
        </w:rPr>
        <w:t>.</w:t>
      </w:r>
    </w:p>
    <w:p w:rsidR="00EF5D2B" w:rsidRDefault="00EF5D2B" w:rsidP="00EF5D2B">
      <w:pPr>
        <w:jc w:val="lowKashida"/>
        <w:rPr>
          <w:rFonts w:ascii="Arial" w:hAnsi="Arial" w:cs="Arial"/>
          <w:sz w:val="24"/>
          <w:rtl/>
        </w:rPr>
      </w:pPr>
      <w:r w:rsidRPr="00EF5D2B">
        <w:rPr>
          <w:rFonts w:ascii="Arial" w:hAnsi="Arial" w:cs="Arial" w:hint="cs"/>
          <w:sz w:val="24"/>
          <w:rtl/>
        </w:rPr>
        <w:t>شرکت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بیمه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اتکایی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کویت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متعلق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به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شرکت‏های‏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ملی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بیمه،بانک‏ها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و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شرکت‏های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سرمایه‏گذاری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در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کویت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است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که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سرمایهء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آن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به‏طور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مساوی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بین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شرکت‏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بیمهء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کویت،شرکت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بیمهء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خلیج،شرکت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بیمهء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الهلیا،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شرکت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بیمهء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وربا،بانک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ملی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کویت،بانک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بازرگانی‏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کویت،بانک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الاهلی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کویت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و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خاورمیانه،بانک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خلیج،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شرکت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تجارت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خارجی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کویت،شرکت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مقاطع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کاری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و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سرمایه‏گذاری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و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شرکت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سرمایه‏گذاری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کویت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تقسیم‏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شده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است</w:t>
      </w:r>
      <w:r w:rsidRPr="00EF5D2B">
        <w:rPr>
          <w:rFonts w:ascii="Arial" w:hAnsi="Arial" w:cs="Arial"/>
          <w:sz w:val="24"/>
          <w:rtl/>
        </w:rPr>
        <w:t>.</w:t>
      </w:r>
    </w:p>
    <w:p w:rsidR="00EF5D2B" w:rsidRDefault="00EF5D2B" w:rsidP="00EF5D2B">
      <w:pPr>
        <w:jc w:val="lowKashida"/>
        <w:rPr>
          <w:rFonts w:ascii="Arial" w:hAnsi="Arial" w:cs="Arial"/>
          <w:sz w:val="24"/>
          <w:rtl/>
        </w:rPr>
      </w:pPr>
      <w:r w:rsidRPr="00EF5D2B">
        <w:rPr>
          <w:rFonts w:ascii="Arial" w:hAnsi="Arial" w:cs="Arial" w:hint="cs"/>
          <w:sz w:val="24"/>
          <w:rtl/>
        </w:rPr>
        <w:t>شرکت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هم‏چنین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سهمی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در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پیمان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نامه‏های‏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خارجی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بیمه‏های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اتکایی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و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جلسه‏های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اختیاری‏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شرکت‏های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ملی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بیمه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کویت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دارد</w:t>
      </w:r>
      <w:r w:rsidRPr="00EF5D2B">
        <w:rPr>
          <w:rFonts w:ascii="Arial" w:hAnsi="Arial" w:cs="Arial"/>
          <w:sz w:val="24"/>
          <w:rtl/>
        </w:rPr>
        <w:t>.</w:t>
      </w:r>
      <w:r w:rsidRPr="00EF5D2B">
        <w:rPr>
          <w:rFonts w:ascii="Arial" w:hAnsi="Arial" w:cs="Arial" w:hint="cs"/>
          <w:sz w:val="24"/>
          <w:rtl/>
        </w:rPr>
        <w:t>شرکت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بیمهء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اتکایی‏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کویت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هنوز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هم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پیگر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دعاوی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خود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علیه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عراق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برای‏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باز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یافت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خسارت‏هایی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است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که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در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نتیجهء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حمله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عراق‏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به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کویت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و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اشغال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آن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در</w:t>
      </w:r>
      <w:r w:rsidRPr="00EF5D2B">
        <w:rPr>
          <w:rFonts w:ascii="Arial" w:hAnsi="Arial" w:cs="Arial"/>
          <w:sz w:val="24"/>
          <w:rtl/>
        </w:rPr>
        <w:t xml:space="preserve"> 91-1990</w:t>
      </w:r>
      <w:r w:rsidRPr="00EF5D2B">
        <w:rPr>
          <w:rFonts w:ascii="Arial" w:hAnsi="Arial" w:cs="Arial" w:hint="cs"/>
          <w:sz w:val="24"/>
          <w:rtl/>
        </w:rPr>
        <w:t>،متحمل‏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شده</w:t>
      </w:r>
      <w:r w:rsidRPr="00EF5D2B">
        <w:rPr>
          <w:rFonts w:ascii="Arial" w:hAnsi="Arial" w:cs="Arial"/>
          <w:sz w:val="24"/>
          <w:rtl/>
        </w:rPr>
        <w:t xml:space="preserve"> </w:t>
      </w:r>
      <w:r w:rsidRPr="00EF5D2B">
        <w:rPr>
          <w:rFonts w:ascii="Arial" w:hAnsi="Arial" w:cs="Arial" w:hint="cs"/>
          <w:sz w:val="24"/>
          <w:rtl/>
        </w:rPr>
        <w:t>است</w:t>
      </w:r>
      <w:r w:rsidRPr="00EF5D2B">
        <w:rPr>
          <w:rFonts w:ascii="Arial" w:hAnsi="Arial" w:cs="Arial"/>
          <w:sz w:val="24"/>
          <w:rtl/>
        </w:rPr>
        <w:t>.</w:t>
      </w:r>
    </w:p>
    <w:p w:rsidR="00EF5D2B" w:rsidRDefault="00EF5D2B" w:rsidP="00EF5D2B">
      <w:pPr>
        <w:jc w:val="lowKashida"/>
        <w:rPr>
          <w:rFonts w:ascii="Arial" w:hAnsi="Arial" w:cs="Arial"/>
          <w:sz w:val="24"/>
          <w:rtl/>
        </w:rPr>
      </w:pPr>
      <w:r w:rsidRPr="00EF5D2B">
        <w:rPr>
          <w:rFonts w:ascii="Arial" w:hAnsi="Arial" w:cs="Arial" w:hint="cs"/>
          <w:sz w:val="24"/>
          <w:rtl/>
        </w:rPr>
        <w:t>منبع</w:t>
      </w:r>
      <w:r w:rsidRPr="00EF5D2B">
        <w:rPr>
          <w:rFonts w:ascii="Arial" w:hAnsi="Arial" w:cs="Arial"/>
          <w:sz w:val="24"/>
          <w:rtl/>
        </w:rPr>
        <w:t xml:space="preserve">: </w:t>
      </w:r>
      <w:r w:rsidRPr="00EF5D2B">
        <w:rPr>
          <w:rFonts w:ascii="Arial" w:hAnsi="Arial" w:cs="Arial"/>
          <w:sz w:val="24"/>
        </w:rPr>
        <w:t xml:space="preserve">Insurance Reinsurance </w:t>
      </w:r>
      <w:proofErr w:type="spellStart"/>
      <w:r w:rsidRPr="00EF5D2B">
        <w:rPr>
          <w:rFonts w:ascii="Arial" w:hAnsi="Arial" w:cs="Arial"/>
          <w:sz w:val="24"/>
        </w:rPr>
        <w:t>Solveocy</w:t>
      </w:r>
      <w:proofErr w:type="spellEnd"/>
      <w:r w:rsidRPr="00EF5D2B">
        <w:rPr>
          <w:rFonts w:ascii="Arial" w:hAnsi="Arial" w:cs="Arial"/>
          <w:sz w:val="24"/>
        </w:rPr>
        <w:t xml:space="preserve"> Report No.360.Sept.10.1998.p.441</w:t>
      </w:r>
      <w:r w:rsidRPr="00EF5D2B">
        <w:rPr>
          <w:rFonts w:ascii="Arial" w:hAnsi="Arial" w:cs="Arial"/>
          <w:sz w:val="24"/>
          <w:rtl/>
        </w:rPr>
        <w:t xml:space="preserve">. </w:t>
      </w:r>
    </w:p>
    <w:p w:rsidR="001F1D6F" w:rsidRPr="00EF5D2B" w:rsidRDefault="001F1D6F" w:rsidP="00EF5D2B">
      <w:pPr>
        <w:jc w:val="lowKashida"/>
        <w:rPr>
          <w:rFonts w:ascii="Arial" w:hAnsi="Arial" w:cs="Arial"/>
          <w:sz w:val="24"/>
        </w:rPr>
      </w:pPr>
    </w:p>
    <w:sectPr w:rsidR="001F1D6F" w:rsidRPr="00EF5D2B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22C7E"/>
    <w:rsid w:val="00011BC7"/>
    <w:rsid w:val="000B225B"/>
    <w:rsid w:val="000E51E5"/>
    <w:rsid w:val="0015777B"/>
    <w:rsid w:val="00175A76"/>
    <w:rsid w:val="001846A1"/>
    <w:rsid w:val="001F1D6F"/>
    <w:rsid w:val="00322C7E"/>
    <w:rsid w:val="00385AC9"/>
    <w:rsid w:val="003B7185"/>
    <w:rsid w:val="00411E12"/>
    <w:rsid w:val="00413E55"/>
    <w:rsid w:val="004441F5"/>
    <w:rsid w:val="00474B6A"/>
    <w:rsid w:val="004D05D4"/>
    <w:rsid w:val="004E5997"/>
    <w:rsid w:val="005E07B6"/>
    <w:rsid w:val="00632A03"/>
    <w:rsid w:val="00651FFA"/>
    <w:rsid w:val="00670E70"/>
    <w:rsid w:val="006E0B7A"/>
    <w:rsid w:val="0071077B"/>
    <w:rsid w:val="0072503D"/>
    <w:rsid w:val="00727CEA"/>
    <w:rsid w:val="00763C78"/>
    <w:rsid w:val="00795288"/>
    <w:rsid w:val="007C3739"/>
    <w:rsid w:val="007C6699"/>
    <w:rsid w:val="00801742"/>
    <w:rsid w:val="00863AC0"/>
    <w:rsid w:val="00945DC3"/>
    <w:rsid w:val="009A3DDE"/>
    <w:rsid w:val="00A111C0"/>
    <w:rsid w:val="00A43C69"/>
    <w:rsid w:val="00A50213"/>
    <w:rsid w:val="00AA1DA3"/>
    <w:rsid w:val="00AA63C5"/>
    <w:rsid w:val="00AA64C5"/>
    <w:rsid w:val="00AF64CB"/>
    <w:rsid w:val="00B31FB9"/>
    <w:rsid w:val="00B849C7"/>
    <w:rsid w:val="00B8771A"/>
    <w:rsid w:val="00C25671"/>
    <w:rsid w:val="00C62D50"/>
    <w:rsid w:val="00C913A5"/>
    <w:rsid w:val="00CA2D0B"/>
    <w:rsid w:val="00D0140B"/>
    <w:rsid w:val="00D80494"/>
    <w:rsid w:val="00DA2DBC"/>
    <w:rsid w:val="00DC2038"/>
    <w:rsid w:val="00DC7826"/>
    <w:rsid w:val="00E05813"/>
    <w:rsid w:val="00E123E7"/>
    <w:rsid w:val="00E459FF"/>
    <w:rsid w:val="00EF5D2B"/>
    <w:rsid w:val="00F12163"/>
    <w:rsid w:val="00F207E3"/>
    <w:rsid w:val="00F9722C"/>
    <w:rsid w:val="00FC3E87"/>
    <w:rsid w:val="00FD6009"/>
    <w:rsid w:val="00FF2B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787</Words>
  <Characters>4486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5263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2012-01-05T15:43:00Z</dcterms:created>
  <dcterms:modified xsi:type="dcterms:W3CDTF">2012-01-15T15:05:00Z</dcterms:modified>
</cp:coreProperties>
</file>