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E05" w:rsidRPr="00064E05" w:rsidRDefault="00064E05" w:rsidP="00064E05">
      <w:pPr>
        <w:bidi/>
        <w:jc w:val="both"/>
        <w:rPr>
          <w:rFonts w:ascii="Arial" w:hAnsi="Arial" w:cs="Arial"/>
          <w:sz w:val="28"/>
          <w:szCs w:val="28"/>
        </w:rPr>
      </w:pPr>
      <w:r w:rsidRPr="00064E05">
        <w:rPr>
          <w:rFonts w:ascii="Arial" w:hAnsi="Arial" w:cs="Arial" w:hint="cs"/>
          <w:sz w:val="28"/>
          <w:szCs w:val="28"/>
          <w:rtl/>
        </w:rPr>
        <w:t>اتخاذ</w:t>
      </w:r>
      <w:r w:rsidRPr="00064E05">
        <w:rPr>
          <w:rFonts w:ascii="Arial" w:hAnsi="Arial" w:cs="Arial"/>
          <w:sz w:val="28"/>
          <w:szCs w:val="28"/>
          <w:rtl/>
        </w:rPr>
        <w:t xml:space="preserve"> </w:t>
      </w:r>
      <w:r w:rsidRPr="00064E05">
        <w:rPr>
          <w:rFonts w:ascii="Arial" w:hAnsi="Arial" w:cs="Arial" w:hint="cs"/>
          <w:sz w:val="28"/>
          <w:szCs w:val="28"/>
          <w:rtl/>
        </w:rPr>
        <w:t>تصمیم</w:t>
      </w:r>
      <w:r w:rsidRPr="00064E05">
        <w:rPr>
          <w:rFonts w:ascii="Arial" w:hAnsi="Arial" w:cs="Arial"/>
          <w:sz w:val="28"/>
          <w:szCs w:val="28"/>
          <w:rtl/>
        </w:rPr>
        <w:t xml:space="preserve"> </w:t>
      </w:r>
      <w:r w:rsidRPr="00064E05">
        <w:rPr>
          <w:rFonts w:ascii="Arial" w:hAnsi="Arial" w:cs="Arial" w:hint="cs"/>
          <w:sz w:val="28"/>
          <w:szCs w:val="28"/>
          <w:rtl/>
        </w:rPr>
        <w:t>در</w:t>
      </w:r>
      <w:r w:rsidRPr="00064E05">
        <w:rPr>
          <w:rFonts w:ascii="Arial" w:hAnsi="Arial" w:cs="Arial"/>
          <w:sz w:val="28"/>
          <w:szCs w:val="28"/>
          <w:rtl/>
        </w:rPr>
        <w:t xml:space="preserve"> </w:t>
      </w:r>
      <w:r w:rsidRPr="00064E05">
        <w:rPr>
          <w:rFonts w:ascii="Arial" w:hAnsi="Arial" w:cs="Arial" w:hint="cs"/>
          <w:sz w:val="28"/>
          <w:szCs w:val="28"/>
          <w:rtl/>
        </w:rPr>
        <w:t>عالی</w:t>
      </w:r>
      <w:r w:rsidRPr="00064E05">
        <w:rPr>
          <w:rFonts w:ascii="Arial" w:hAnsi="Arial" w:cs="Arial"/>
          <w:sz w:val="28"/>
          <w:szCs w:val="28"/>
          <w:rtl/>
        </w:rPr>
        <w:t xml:space="preserve"> </w:t>
      </w:r>
      <w:r w:rsidRPr="00064E05">
        <w:rPr>
          <w:rFonts w:ascii="Arial" w:hAnsi="Arial" w:cs="Arial" w:hint="cs"/>
          <w:sz w:val="28"/>
          <w:szCs w:val="28"/>
          <w:rtl/>
        </w:rPr>
        <w:t>ترین</w:t>
      </w:r>
      <w:r w:rsidRPr="00064E05">
        <w:rPr>
          <w:rFonts w:ascii="Arial" w:hAnsi="Arial" w:cs="Arial"/>
          <w:sz w:val="28"/>
          <w:szCs w:val="28"/>
          <w:rtl/>
        </w:rPr>
        <w:t xml:space="preserve"> </w:t>
      </w:r>
      <w:r w:rsidRPr="00064E05">
        <w:rPr>
          <w:rFonts w:ascii="Arial" w:hAnsi="Arial" w:cs="Arial" w:hint="cs"/>
          <w:sz w:val="28"/>
          <w:szCs w:val="28"/>
          <w:rtl/>
        </w:rPr>
        <w:t>سطح</w:t>
      </w:r>
      <w:r w:rsidRPr="00064E05">
        <w:rPr>
          <w:rFonts w:ascii="Arial" w:hAnsi="Arial" w:cs="Arial"/>
          <w:sz w:val="28"/>
          <w:szCs w:val="28"/>
          <w:rtl/>
        </w:rPr>
        <w:t xml:space="preserve"> </w:t>
      </w:r>
    </w:p>
    <w:p w:rsidR="00064E05" w:rsidRPr="00064E05" w:rsidRDefault="00064E05" w:rsidP="00064E05">
      <w:pPr>
        <w:bidi/>
        <w:jc w:val="both"/>
        <w:rPr>
          <w:rFonts w:ascii="Arial" w:hAnsi="Arial" w:cs="Arial"/>
          <w:sz w:val="28"/>
          <w:szCs w:val="28"/>
        </w:rPr>
      </w:pPr>
      <w:r w:rsidRPr="00064E05">
        <w:rPr>
          <w:rFonts w:ascii="Arial" w:hAnsi="Arial" w:cs="Arial" w:hint="cs"/>
          <w:sz w:val="28"/>
          <w:szCs w:val="28"/>
          <w:rtl/>
        </w:rPr>
        <w:t>طباطبایی،</w:t>
      </w:r>
      <w:r w:rsidRPr="00064E05">
        <w:rPr>
          <w:rFonts w:ascii="Arial" w:hAnsi="Arial" w:cs="Arial"/>
          <w:sz w:val="28"/>
          <w:szCs w:val="28"/>
          <w:rtl/>
        </w:rPr>
        <w:t xml:space="preserve"> </w:t>
      </w:r>
      <w:r w:rsidRPr="00064E05">
        <w:rPr>
          <w:rFonts w:ascii="Arial" w:hAnsi="Arial" w:cs="Arial" w:hint="cs"/>
          <w:sz w:val="28"/>
          <w:szCs w:val="28"/>
          <w:rtl/>
        </w:rPr>
        <w:t>کیا</w:t>
      </w:r>
    </w:p>
    <w:p w:rsidR="00064E05" w:rsidRPr="00064E05" w:rsidRDefault="00064E05" w:rsidP="00064E05">
      <w:pPr>
        <w:bidi/>
        <w:jc w:val="both"/>
        <w:rPr>
          <w:rFonts w:ascii="Arial" w:hAnsi="Arial" w:cs="Arial"/>
          <w:sz w:val="24"/>
          <w:szCs w:val="24"/>
        </w:rPr>
      </w:pPr>
    </w:p>
    <w:p w:rsidR="00064E05" w:rsidRPr="00064E05" w:rsidRDefault="00064E05" w:rsidP="00064E05">
      <w:pPr>
        <w:bidi/>
        <w:jc w:val="both"/>
        <w:rPr>
          <w:rFonts w:ascii="Arial" w:hAnsi="Arial" w:cs="Arial"/>
          <w:sz w:val="24"/>
          <w:szCs w:val="24"/>
        </w:rPr>
      </w:pPr>
      <w:r w:rsidRPr="00064E05">
        <w:rPr>
          <w:rFonts w:ascii="Arial" w:hAnsi="Arial" w:cs="Arial" w:hint="cs"/>
          <w:sz w:val="24"/>
          <w:szCs w:val="24"/>
          <w:rtl/>
        </w:rPr>
        <w:t>به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هنگام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بحث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درباره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تعامل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اقتصاد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ایران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با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اقتصاد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جهانی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پیش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از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همه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لازم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است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به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بررسی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خصوصیات‏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اقتصاد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جهانی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و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مختصات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اقتصاد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کشورمان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بپردازیم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تا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آشکار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شود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فصل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مشترکی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برای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تعامل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وجود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دارد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یا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خیر</w:t>
      </w:r>
      <w:r w:rsidRPr="00064E05">
        <w:rPr>
          <w:rFonts w:ascii="Arial" w:hAnsi="Arial" w:cs="Arial"/>
          <w:sz w:val="24"/>
          <w:szCs w:val="24"/>
        </w:rPr>
        <w:t>!</w:t>
      </w:r>
    </w:p>
    <w:p w:rsidR="00064E05" w:rsidRPr="00064E05" w:rsidRDefault="00064E05" w:rsidP="00064E05">
      <w:pPr>
        <w:bidi/>
        <w:jc w:val="both"/>
        <w:rPr>
          <w:rFonts w:ascii="Arial" w:hAnsi="Arial" w:cs="Arial"/>
          <w:sz w:val="24"/>
          <w:szCs w:val="24"/>
        </w:rPr>
      </w:pPr>
      <w:r w:rsidRPr="00064E05">
        <w:rPr>
          <w:rFonts w:ascii="Arial" w:hAnsi="Arial" w:cs="Arial" w:hint="cs"/>
          <w:sz w:val="24"/>
          <w:szCs w:val="24"/>
          <w:rtl/>
        </w:rPr>
        <w:t>همچنان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که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می‏دانیم</w:t>
      </w:r>
      <w:r w:rsidRPr="00064E05">
        <w:rPr>
          <w:rFonts w:ascii="Arial" w:hAnsi="Arial" w:cs="Arial"/>
          <w:sz w:val="24"/>
          <w:szCs w:val="24"/>
          <w:rtl/>
        </w:rPr>
        <w:t xml:space="preserve"> 80 </w:t>
      </w:r>
      <w:r w:rsidRPr="00064E05">
        <w:rPr>
          <w:rFonts w:ascii="Arial" w:hAnsi="Arial" w:cs="Arial" w:hint="cs"/>
          <w:sz w:val="24"/>
          <w:szCs w:val="24"/>
          <w:rtl/>
        </w:rPr>
        <w:t>درصد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اقتصاد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ایران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دولتی‏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است</w:t>
      </w:r>
      <w:r w:rsidRPr="00064E05">
        <w:rPr>
          <w:rFonts w:ascii="Arial" w:hAnsi="Arial" w:cs="Arial"/>
          <w:sz w:val="24"/>
          <w:szCs w:val="24"/>
          <w:rtl/>
        </w:rPr>
        <w:t>.</w:t>
      </w:r>
      <w:r w:rsidRPr="00064E05">
        <w:rPr>
          <w:rFonts w:ascii="Arial" w:hAnsi="Arial" w:cs="Arial" w:hint="cs"/>
          <w:sz w:val="24"/>
          <w:szCs w:val="24"/>
          <w:rtl/>
        </w:rPr>
        <w:t>در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حالی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که</w:t>
      </w:r>
      <w:r w:rsidRPr="00064E05">
        <w:rPr>
          <w:rFonts w:ascii="Arial" w:hAnsi="Arial" w:cs="Arial"/>
          <w:sz w:val="24"/>
          <w:szCs w:val="24"/>
          <w:rtl/>
        </w:rPr>
        <w:t xml:space="preserve"> 98 </w:t>
      </w:r>
      <w:r w:rsidRPr="00064E05">
        <w:rPr>
          <w:rFonts w:ascii="Arial" w:hAnsi="Arial" w:cs="Arial" w:hint="cs"/>
          <w:sz w:val="24"/>
          <w:szCs w:val="24"/>
          <w:rtl/>
        </w:rPr>
        <w:t>درصد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اقتصاد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جهانی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در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سازمان‏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جهانی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تجارت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متشکل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است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و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بر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اساس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مقررات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آن‏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عمل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می‏کند</w:t>
      </w:r>
      <w:r w:rsidRPr="00064E05">
        <w:rPr>
          <w:rFonts w:ascii="Arial" w:hAnsi="Arial" w:cs="Arial"/>
          <w:sz w:val="24"/>
          <w:szCs w:val="24"/>
          <w:rtl/>
        </w:rPr>
        <w:t>.</w:t>
      </w:r>
      <w:r w:rsidRPr="00064E05">
        <w:rPr>
          <w:rFonts w:ascii="Arial" w:hAnsi="Arial" w:cs="Arial" w:hint="cs"/>
          <w:sz w:val="24"/>
          <w:szCs w:val="24"/>
          <w:rtl/>
        </w:rPr>
        <w:t>بر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پایه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چنین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تفاوت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ساختاری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تعامل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با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اقتصاد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جهانی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مستلزم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تحقق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چند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پیش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نیاز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است</w:t>
      </w:r>
      <w:r w:rsidRPr="00064E05">
        <w:rPr>
          <w:rFonts w:ascii="Arial" w:hAnsi="Arial" w:cs="Arial"/>
          <w:sz w:val="24"/>
          <w:szCs w:val="24"/>
        </w:rPr>
        <w:t>.</w:t>
      </w:r>
    </w:p>
    <w:p w:rsidR="00064E05" w:rsidRPr="00064E05" w:rsidRDefault="00064E05" w:rsidP="00064E05">
      <w:pPr>
        <w:bidi/>
        <w:jc w:val="both"/>
        <w:rPr>
          <w:rFonts w:ascii="Arial" w:hAnsi="Arial" w:cs="Arial"/>
          <w:sz w:val="24"/>
          <w:szCs w:val="24"/>
        </w:rPr>
      </w:pPr>
      <w:r w:rsidRPr="00064E05">
        <w:rPr>
          <w:rFonts w:ascii="Arial" w:hAnsi="Arial" w:cs="Arial" w:hint="cs"/>
          <w:sz w:val="24"/>
          <w:szCs w:val="24"/>
          <w:rtl/>
        </w:rPr>
        <w:t>پیش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نیازها</w:t>
      </w:r>
    </w:p>
    <w:p w:rsidR="00064E05" w:rsidRPr="00064E05" w:rsidRDefault="00064E05" w:rsidP="00064E05">
      <w:pPr>
        <w:bidi/>
        <w:jc w:val="both"/>
        <w:rPr>
          <w:rFonts w:ascii="Arial" w:hAnsi="Arial" w:cs="Arial"/>
          <w:sz w:val="24"/>
          <w:szCs w:val="24"/>
        </w:rPr>
      </w:pPr>
      <w:r w:rsidRPr="00064E05">
        <w:rPr>
          <w:rFonts w:ascii="Arial" w:hAnsi="Arial" w:cs="Arial" w:hint="cs"/>
          <w:sz w:val="24"/>
          <w:szCs w:val="24"/>
          <w:rtl/>
        </w:rPr>
        <w:t>نخستین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پیش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نیاز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آن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است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که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تصمیم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به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تعامل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با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جهان‏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حتما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باید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در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عالی‏ترین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سطوح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مملکت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صورت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بگیرد</w:t>
      </w:r>
      <w:r w:rsidRPr="00064E05">
        <w:rPr>
          <w:rFonts w:ascii="Arial" w:hAnsi="Arial" w:cs="Arial"/>
          <w:sz w:val="24"/>
          <w:szCs w:val="24"/>
          <w:rtl/>
        </w:rPr>
        <w:t xml:space="preserve">  </w:t>
      </w:r>
      <w:r w:rsidRPr="00064E05">
        <w:rPr>
          <w:rFonts w:ascii="Arial" w:hAnsi="Arial" w:cs="Arial" w:hint="cs"/>
          <w:sz w:val="24"/>
          <w:szCs w:val="24"/>
          <w:rtl/>
        </w:rPr>
        <w:t>تعامل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با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جهان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بیش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از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همه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نیازمند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آن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است</w:t>
      </w:r>
    </w:p>
    <w:p w:rsidR="00064E05" w:rsidRPr="00064E05" w:rsidRDefault="00064E05" w:rsidP="00064E05">
      <w:pPr>
        <w:bidi/>
        <w:jc w:val="both"/>
        <w:rPr>
          <w:rFonts w:ascii="Arial" w:hAnsi="Arial" w:cs="Arial"/>
          <w:sz w:val="24"/>
          <w:szCs w:val="24"/>
        </w:rPr>
      </w:pPr>
      <w:r w:rsidRPr="00064E05">
        <w:rPr>
          <w:rFonts w:ascii="Arial" w:hAnsi="Arial" w:cs="Arial" w:hint="cs"/>
          <w:sz w:val="24"/>
          <w:szCs w:val="24"/>
          <w:rtl/>
        </w:rPr>
        <w:t>و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بسنده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کردن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به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نظرات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کارشناسی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بی‏حاصل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است</w:t>
      </w:r>
      <w:r w:rsidRPr="00064E05">
        <w:rPr>
          <w:rFonts w:ascii="Arial" w:hAnsi="Arial" w:cs="Arial"/>
          <w:sz w:val="24"/>
          <w:szCs w:val="24"/>
          <w:rtl/>
        </w:rPr>
        <w:t xml:space="preserve">. </w:t>
      </w:r>
      <w:r w:rsidRPr="00064E05">
        <w:rPr>
          <w:rFonts w:ascii="Arial" w:hAnsi="Arial" w:cs="Arial" w:hint="cs"/>
          <w:sz w:val="24"/>
          <w:szCs w:val="24"/>
          <w:rtl/>
        </w:rPr>
        <w:t>در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واقع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مسیر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این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بحث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از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بالا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به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پایین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است</w:t>
      </w:r>
      <w:r w:rsidRPr="00064E05">
        <w:rPr>
          <w:rFonts w:ascii="Arial" w:hAnsi="Arial" w:cs="Arial"/>
          <w:sz w:val="24"/>
          <w:szCs w:val="24"/>
          <w:rtl/>
        </w:rPr>
        <w:t>.</w:t>
      </w:r>
      <w:r w:rsidRPr="00064E05">
        <w:rPr>
          <w:rFonts w:ascii="Arial" w:hAnsi="Arial" w:cs="Arial" w:hint="cs"/>
          <w:sz w:val="24"/>
          <w:szCs w:val="24"/>
          <w:rtl/>
        </w:rPr>
        <w:t>مثال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آشنای‏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این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رویکرد،تلاش‏های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تونس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برای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تعامل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با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اتحادیه‏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اروپاست</w:t>
      </w:r>
      <w:r w:rsidRPr="00064E05">
        <w:rPr>
          <w:rFonts w:ascii="Arial" w:hAnsi="Arial" w:cs="Arial"/>
          <w:sz w:val="24"/>
          <w:szCs w:val="24"/>
          <w:rtl/>
        </w:rPr>
        <w:t>.</w:t>
      </w:r>
      <w:r w:rsidRPr="00064E05">
        <w:rPr>
          <w:rFonts w:ascii="Arial" w:hAnsi="Arial" w:cs="Arial" w:hint="cs"/>
          <w:sz w:val="24"/>
          <w:szCs w:val="24"/>
          <w:rtl/>
        </w:rPr>
        <w:t>در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واقع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تونسی‏ها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نخست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درباره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تعامل‏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اقتصادی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با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اتحادیه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اروپا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تصمیم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سیاسی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اتخاذ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کردند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و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پس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از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تعیین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هدف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کار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را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برای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یافتن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راهکار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به‏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کارشناسان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سپردند</w:t>
      </w:r>
      <w:r w:rsidRPr="00064E05">
        <w:rPr>
          <w:rFonts w:ascii="Arial" w:hAnsi="Arial" w:cs="Arial"/>
          <w:sz w:val="24"/>
          <w:szCs w:val="24"/>
          <w:rtl/>
        </w:rPr>
        <w:t>.</w:t>
      </w:r>
      <w:r w:rsidRPr="00064E05">
        <w:rPr>
          <w:rFonts w:ascii="Arial" w:hAnsi="Arial" w:cs="Arial" w:hint="cs"/>
          <w:sz w:val="24"/>
          <w:szCs w:val="24"/>
          <w:rtl/>
        </w:rPr>
        <w:t>شیوه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ما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بر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عکس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است؛یعنی‏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کارشناسان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پیوسته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بر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ضرورت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و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فایده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کار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برای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مملکت‏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پای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فشردند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و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کوشیدند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نظر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موافق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مسؤولان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را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جلب‏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کنند</w:t>
      </w:r>
      <w:r w:rsidRPr="00064E05">
        <w:rPr>
          <w:rFonts w:ascii="Arial" w:hAnsi="Arial" w:cs="Arial"/>
          <w:sz w:val="24"/>
          <w:szCs w:val="24"/>
          <w:rtl/>
        </w:rPr>
        <w:t>.</w:t>
      </w:r>
      <w:r w:rsidRPr="00064E05">
        <w:rPr>
          <w:rFonts w:ascii="Arial" w:hAnsi="Arial" w:cs="Arial" w:hint="cs"/>
          <w:sz w:val="24"/>
          <w:szCs w:val="24"/>
          <w:rtl/>
        </w:rPr>
        <w:t>حال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آنکه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در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بزنگاه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آشکار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شد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که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چنین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باوری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در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میان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مسؤولان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وزارت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بازرگانی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وجود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ندارد</w:t>
      </w:r>
      <w:r w:rsidRPr="00064E05">
        <w:rPr>
          <w:rFonts w:ascii="Arial" w:hAnsi="Arial" w:cs="Arial"/>
          <w:sz w:val="24"/>
          <w:szCs w:val="24"/>
        </w:rPr>
        <w:t>.</w:t>
      </w:r>
    </w:p>
    <w:p w:rsidR="00064E05" w:rsidRPr="00064E05" w:rsidRDefault="00064E05" w:rsidP="00064E05">
      <w:pPr>
        <w:bidi/>
        <w:jc w:val="both"/>
        <w:rPr>
          <w:rFonts w:ascii="Arial" w:hAnsi="Arial" w:cs="Arial"/>
          <w:sz w:val="24"/>
          <w:szCs w:val="24"/>
        </w:rPr>
      </w:pPr>
      <w:r w:rsidRPr="00064E05">
        <w:rPr>
          <w:rFonts w:ascii="Arial" w:hAnsi="Arial" w:cs="Arial" w:hint="cs"/>
          <w:sz w:val="24"/>
          <w:szCs w:val="24"/>
          <w:rtl/>
        </w:rPr>
        <w:t>همین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وضعیت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درباره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برنامه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چهارم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نیز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صادق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است،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یعنی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بر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اساس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موضع‏گیری‏های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کنونی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به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زحمت‏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می‏توان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به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سمت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تعامل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با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اقتصاد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جهانی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گام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برداشت</w:t>
      </w:r>
      <w:r w:rsidRPr="00064E05">
        <w:rPr>
          <w:rFonts w:ascii="Arial" w:hAnsi="Arial" w:cs="Arial"/>
          <w:sz w:val="24"/>
          <w:szCs w:val="24"/>
          <w:rtl/>
        </w:rPr>
        <w:t xml:space="preserve">. </w:t>
      </w:r>
      <w:r w:rsidRPr="00064E05">
        <w:rPr>
          <w:rFonts w:ascii="Arial" w:hAnsi="Arial" w:cs="Arial" w:hint="cs"/>
          <w:sz w:val="24"/>
          <w:szCs w:val="24"/>
          <w:rtl/>
        </w:rPr>
        <w:t>هنگامی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که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حتی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از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به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کار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بردن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اصطلاح‏شناسی‏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سرمایه‏داری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پرهیز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می‏شود،چگونه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می‏توان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به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اقدام‏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مشترک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با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سازمان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تجارت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جهانی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پرداخت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که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تمامی‏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سازوکار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و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تفکرش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بر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حذف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سدها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و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موانع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تعرفه‏ای‏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استوار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است؟</w:t>
      </w:r>
    </w:p>
    <w:p w:rsidR="00064E05" w:rsidRPr="00064E05" w:rsidRDefault="00064E05" w:rsidP="00064E05">
      <w:pPr>
        <w:bidi/>
        <w:jc w:val="both"/>
        <w:rPr>
          <w:rFonts w:ascii="Arial" w:hAnsi="Arial" w:cs="Arial"/>
          <w:sz w:val="24"/>
          <w:szCs w:val="24"/>
        </w:rPr>
      </w:pPr>
      <w:r w:rsidRPr="00064E05">
        <w:rPr>
          <w:rFonts w:ascii="Arial" w:hAnsi="Arial" w:cs="Arial" w:hint="cs"/>
          <w:sz w:val="24"/>
          <w:szCs w:val="24"/>
          <w:rtl/>
        </w:rPr>
        <w:t>پیش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نیاز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دوم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تعیین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تکلیف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خطوط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قرمز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منافع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امنیتی‏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و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حیاتی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مملکت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است</w:t>
      </w:r>
      <w:r w:rsidRPr="00064E05">
        <w:rPr>
          <w:rFonts w:ascii="Arial" w:hAnsi="Arial" w:cs="Arial"/>
          <w:sz w:val="24"/>
          <w:szCs w:val="24"/>
          <w:rtl/>
        </w:rPr>
        <w:t>.</w:t>
      </w:r>
      <w:r w:rsidRPr="00064E05">
        <w:rPr>
          <w:rFonts w:ascii="Arial" w:hAnsi="Arial" w:cs="Arial" w:hint="cs"/>
          <w:sz w:val="24"/>
          <w:szCs w:val="24"/>
          <w:rtl/>
        </w:rPr>
        <w:t>یک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مثال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قابل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توجه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در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این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زمینه‏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بحث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واگذاری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مدیریت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بنادر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آمریکایی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به‏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اماراتی‏هاست</w:t>
      </w:r>
      <w:r w:rsidRPr="00064E05">
        <w:rPr>
          <w:rFonts w:ascii="Arial" w:hAnsi="Arial" w:cs="Arial"/>
          <w:sz w:val="24"/>
          <w:szCs w:val="24"/>
          <w:rtl/>
        </w:rPr>
        <w:t>.</w:t>
      </w:r>
      <w:r w:rsidRPr="00064E05">
        <w:rPr>
          <w:rFonts w:ascii="Arial" w:hAnsi="Arial" w:cs="Arial" w:hint="cs"/>
          <w:sz w:val="24"/>
          <w:szCs w:val="24"/>
          <w:rtl/>
        </w:rPr>
        <w:t>در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حالی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که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بوش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خواستار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حل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مشکل‏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به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نفع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اماراتی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است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و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تهدید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کرده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است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که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اگر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کنگره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بر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موضع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خود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پافشاری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کند،از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حق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وتوی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ریاست‏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جمهوری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استفاده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خواهد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کرد،کنگره،موضوع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را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از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جمله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منافع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حیاتی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می‏داند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و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از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تصمیم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خود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عدول‏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مقررات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کشور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در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زمانه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و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شرایطی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تدوین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شده‏اند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که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تعامل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با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جهان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مورد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توجه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نبوده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است</w:t>
      </w:r>
    </w:p>
    <w:p w:rsidR="00064E05" w:rsidRPr="00064E05" w:rsidRDefault="00064E05" w:rsidP="00064E05">
      <w:pPr>
        <w:bidi/>
        <w:jc w:val="both"/>
        <w:rPr>
          <w:rFonts w:ascii="Arial" w:hAnsi="Arial" w:cs="Arial"/>
          <w:sz w:val="24"/>
          <w:szCs w:val="24"/>
        </w:rPr>
      </w:pPr>
      <w:r w:rsidRPr="00064E05">
        <w:rPr>
          <w:rFonts w:ascii="Arial" w:hAnsi="Arial" w:cs="Arial" w:hint="cs"/>
          <w:sz w:val="24"/>
          <w:szCs w:val="24"/>
          <w:rtl/>
        </w:rPr>
        <w:t>نمی‏کند</w:t>
      </w:r>
      <w:r w:rsidRPr="00064E05">
        <w:rPr>
          <w:rFonts w:ascii="Arial" w:hAnsi="Arial" w:cs="Arial"/>
          <w:sz w:val="24"/>
          <w:szCs w:val="24"/>
          <w:rtl/>
        </w:rPr>
        <w:t>.</w:t>
      </w:r>
      <w:r w:rsidRPr="00064E05">
        <w:rPr>
          <w:rFonts w:ascii="Arial" w:hAnsi="Arial" w:cs="Arial" w:hint="cs"/>
          <w:sz w:val="24"/>
          <w:szCs w:val="24"/>
          <w:rtl/>
        </w:rPr>
        <w:t>در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واقع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پیام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کنگره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آمریکا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آن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است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که‏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پرچمداری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جهانی‏سازی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و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جهانی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شدن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نمی‏تواند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ناقض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منافع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امنیتی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حیاتی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باشد</w:t>
      </w:r>
      <w:r w:rsidRPr="00064E05">
        <w:rPr>
          <w:rFonts w:ascii="Arial" w:hAnsi="Arial" w:cs="Arial"/>
          <w:sz w:val="24"/>
          <w:szCs w:val="24"/>
        </w:rPr>
        <w:t>.</w:t>
      </w:r>
    </w:p>
    <w:p w:rsidR="00064E05" w:rsidRPr="00064E05" w:rsidRDefault="00064E05" w:rsidP="00064E05">
      <w:pPr>
        <w:bidi/>
        <w:jc w:val="both"/>
        <w:rPr>
          <w:rFonts w:ascii="Arial" w:hAnsi="Arial" w:cs="Arial"/>
          <w:sz w:val="24"/>
          <w:szCs w:val="24"/>
        </w:rPr>
      </w:pPr>
      <w:r w:rsidRPr="00064E05">
        <w:rPr>
          <w:rFonts w:ascii="Arial" w:hAnsi="Arial" w:cs="Arial" w:hint="cs"/>
          <w:sz w:val="24"/>
          <w:szCs w:val="24"/>
          <w:rtl/>
        </w:rPr>
        <w:t>موضوع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سوم،تعیین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اولویت‏های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همکاری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با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اقتصاد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جهانی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است</w:t>
      </w:r>
      <w:r w:rsidRPr="00064E05">
        <w:rPr>
          <w:rFonts w:ascii="Arial" w:hAnsi="Arial" w:cs="Arial"/>
          <w:sz w:val="24"/>
          <w:szCs w:val="24"/>
          <w:rtl/>
        </w:rPr>
        <w:t>.</w:t>
      </w:r>
      <w:r w:rsidRPr="00064E05">
        <w:rPr>
          <w:rFonts w:ascii="Arial" w:hAnsi="Arial" w:cs="Arial" w:hint="cs"/>
          <w:sz w:val="24"/>
          <w:szCs w:val="24"/>
          <w:rtl/>
        </w:rPr>
        <w:t>به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بیان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دقیق‏تر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نحوه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حضور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خود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در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مناسبات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جهانی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را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باید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بر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اساس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ظرفیت‏های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واقعی‏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کشور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تعیین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کنیم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و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بر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اساس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واقعیت‏ها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در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جهت‏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صنعت،کشاورزی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و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یا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محیط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زیست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گام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برداریم</w:t>
      </w:r>
      <w:r w:rsidRPr="00064E05">
        <w:rPr>
          <w:rFonts w:ascii="Arial" w:hAnsi="Arial" w:cs="Arial"/>
          <w:sz w:val="24"/>
          <w:szCs w:val="24"/>
          <w:rtl/>
        </w:rPr>
        <w:t>.</w:t>
      </w:r>
      <w:r w:rsidRPr="00064E05">
        <w:rPr>
          <w:rFonts w:ascii="Arial" w:hAnsi="Arial" w:cs="Arial" w:hint="cs"/>
          <w:sz w:val="24"/>
          <w:szCs w:val="24"/>
          <w:rtl/>
        </w:rPr>
        <w:t>به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هر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میزان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که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مسیر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حرکت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روشن‏تر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و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واقع‏بینانه‏تر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باشد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به‏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همان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نسبت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آسیب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کمتری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متوجه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کشور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خواهد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شد</w:t>
      </w:r>
      <w:r w:rsidRPr="00064E05">
        <w:rPr>
          <w:rFonts w:ascii="Arial" w:hAnsi="Arial" w:cs="Arial"/>
          <w:sz w:val="24"/>
          <w:szCs w:val="24"/>
        </w:rPr>
        <w:t>.</w:t>
      </w:r>
    </w:p>
    <w:p w:rsidR="00064E05" w:rsidRPr="00064E05" w:rsidRDefault="00064E05" w:rsidP="00064E05">
      <w:pPr>
        <w:bidi/>
        <w:jc w:val="both"/>
        <w:rPr>
          <w:rFonts w:ascii="Arial" w:hAnsi="Arial" w:cs="Arial"/>
          <w:sz w:val="24"/>
          <w:szCs w:val="24"/>
        </w:rPr>
      </w:pPr>
      <w:r w:rsidRPr="00064E05">
        <w:rPr>
          <w:rFonts w:ascii="Arial" w:hAnsi="Arial" w:cs="Arial" w:hint="cs"/>
          <w:sz w:val="24"/>
          <w:szCs w:val="24"/>
          <w:rtl/>
        </w:rPr>
        <w:t>پیش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نیاز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چهارم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رفع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موانع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و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کاستی‏های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مقرراتی‏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است</w:t>
      </w:r>
      <w:r w:rsidRPr="00064E05">
        <w:rPr>
          <w:rFonts w:ascii="Arial" w:hAnsi="Arial" w:cs="Arial"/>
          <w:sz w:val="24"/>
          <w:szCs w:val="24"/>
          <w:rtl/>
        </w:rPr>
        <w:t>.</w:t>
      </w:r>
      <w:r w:rsidRPr="00064E05">
        <w:rPr>
          <w:rFonts w:ascii="Arial" w:hAnsi="Arial" w:cs="Arial" w:hint="cs"/>
          <w:sz w:val="24"/>
          <w:szCs w:val="24"/>
          <w:rtl/>
        </w:rPr>
        <w:t>به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عبارت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دیگر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باید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بستر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حقوقی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تعامل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با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جهان‏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فراهم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شود</w:t>
      </w:r>
      <w:r w:rsidRPr="00064E05">
        <w:rPr>
          <w:rFonts w:ascii="Arial" w:hAnsi="Arial" w:cs="Arial"/>
          <w:sz w:val="24"/>
          <w:szCs w:val="24"/>
          <w:rtl/>
        </w:rPr>
        <w:t>.</w:t>
      </w:r>
      <w:r w:rsidRPr="00064E05">
        <w:rPr>
          <w:rFonts w:ascii="Arial" w:hAnsi="Arial" w:cs="Arial" w:hint="cs"/>
          <w:sz w:val="24"/>
          <w:szCs w:val="24"/>
          <w:rtl/>
        </w:rPr>
        <w:t>واقعیت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آن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است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که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مقررات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کشور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در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زمانه‏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و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شرایطی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تدوین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شده‏اند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که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تعامل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با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جهان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مورد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توجه‏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نبوده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است</w:t>
      </w:r>
      <w:r w:rsidRPr="00064E05">
        <w:rPr>
          <w:rFonts w:ascii="Arial" w:hAnsi="Arial" w:cs="Arial"/>
          <w:sz w:val="24"/>
          <w:szCs w:val="24"/>
          <w:rtl/>
        </w:rPr>
        <w:t>.</w:t>
      </w:r>
      <w:r w:rsidRPr="00064E05">
        <w:rPr>
          <w:rFonts w:ascii="Arial" w:hAnsi="Arial" w:cs="Arial" w:hint="cs"/>
          <w:sz w:val="24"/>
          <w:szCs w:val="24"/>
          <w:rtl/>
        </w:rPr>
        <w:t>حال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lastRenderedPageBreak/>
        <w:t>اگر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هدف،تعامل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با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جهان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است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باید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در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اندیشه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مقررات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و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قوانین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متناسب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با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این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حرکت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نیز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بود</w:t>
      </w:r>
      <w:r w:rsidRPr="00064E05">
        <w:rPr>
          <w:rFonts w:ascii="Arial" w:hAnsi="Arial" w:cs="Arial"/>
          <w:sz w:val="24"/>
          <w:szCs w:val="24"/>
          <w:rtl/>
        </w:rPr>
        <w:t xml:space="preserve">. </w:t>
      </w:r>
      <w:r w:rsidRPr="00064E05">
        <w:rPr>
          <w:rFonts w:ascii="Arial" w:hAnsi="Arial" w:cs="Arial" w:hint="cs"/>
          <w:sz w:val="24"/>
          <w:szCs w:val="24"/>
          <w:rtl/>
        </w:rPr>
        <w:t>در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غیر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این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صورت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کار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بسیار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دشوار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و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در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موردهایی‏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ناممکن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می‏شود</w:t>
      </w:r>
      <w:r w:rsidRPr="00064E05">
        <w:rPr>
          <w:rFonts w:ascii="Arial" w:hAnsi="Arial" w:cs="Arial"/>
          <w:sz w:val="24"/>
          <w:szCs w:val="24"/>
        </w:rPr>
        <w:t>.</w:t>
      </w:r>
    </w:p>
    <w:p w:rsidR="00064E05" w:rsidRPr="00064E05" w:rsidRDefault="00064E05" w:rsidP="00064E05">
      <w:pPr>
        <w:bidi/>
        <w:jc w:val="both"/>
        <w:rPr>
          <w:rFonts w:ascii="Arial" w:hAnsi="Arial" w:cs="Arial"/>
          <w:sz w:val="24"/>
          <w:szCs w:val="24"/>
        </w:rPr>
      </w:pPr>
      <w:r w:rsidRPr="00064E05">
        <w:rPr>
          <w:rFonts w:ascii="Arial" w:hAnsi="Arial" w:cs="Arial" w:hint="cs"/>
          <w:sz w:val="24"/>
          <w:szCs w:val="24"/>
          <w:rtl/>
        </w:rPr>
        <w:t>موضوع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پنجم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ضرورت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تشکیلاتی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کارآمد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درون‏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دولت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برای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پیشبرد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تعامل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است</w:t>
      </w:r>
      <w:r w:rsidRPr="00064E05">
        <w:rPr>
          <w:rFonts w:ascii="Arial" w:hAnsi="Arial" w:cs="Arial"/>
          <w:sz w:val="24"/>
          <w:szCs w:val="24"/>
          <w:rtl/>
        </w:rPr>
        <w:t>.</w:t>
      </w:r>
      <w:r w:rsidRPr="00064E05">
        <w:rPr>
          <w:rFonts w:ascii="Arial" w:hAnsi="Arial" w:cs="Arial" w:hint="cs"/>
          <w:sz w:val="24"/>
          <w:szCs w:val="24"/>
          <w:rtl/>
        </w:rPr>
        <w:t>نمی‏توان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تصمیمی‏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سیاسی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را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بدون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سازمان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لازم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به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اجرا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درآورد</w:t>
      </w:r>
      <w:r w:rsidRPr="00064E05">
        <w:rPr>
          <w:rFonts w:ascii="Arial" w:hAnsi="Arial" w:cs="Arial"/>
          <w:sz w:val="24"/>
          <w:szCs w:val="24"/>
          <w:rtl/>
        </w:rPr>
        <w:t>.</w:t>
      </w:r>
      <w:r w:rsidRPr="00064E05">
        <w:rPr>
          <w:rFonts w:ascii="Arial" w:hAnsi="Arial" w:cs="Arial" w:hint="cs"/>
          <w:sz w:val="24"/>
          <w:szCs w:val="24"/>
          <w:rtl/>
        </w:rPr>
        <w:t>چنین‏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نهادی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باید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فرامین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بالا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را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بر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اساس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مقررات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متناسب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و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به‏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کمک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تیم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کارشناسان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به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اجرا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درآورد</w:t>
      </w:r>
      <w:r w:rsidRPr="00064E05">
        <w:rPr>
          <w:rFonts w:ascii="Arial" w:hAnsi="Arial" w:cs="Arial"/>
          <w:sz w:val="24"/>
          <w:szCs w:val="24"/>
        </w:rPr>
        <w:t>.</w:t>
      </w:r>
    </w:p>
    <w:p w:rsidR="00064E05" w:rsidRPr="00064E05" w:rsidRDefault="00064E05" w:rsidP="00064E05">
      <w:pPr>
        <w:bidi/>
        <w:jc w:val="both"/>
        <w:rPr>
          <w:rFonts w:ascii="Arial" w:hAnsi="Arial" w:cs="Arial"/>
          <w:sz w:val="24"/>
          <w:szCs w:val="24"/>
        </w:rPr>
      </w:pPr>
      <w:r w:rsidRPr="00064E05">
        <w:rPr>
          <w:rFonts w:ascii="Arial" w:hAnsi="Arial" w:cs="Arial" w:hint="cs"/>
          <w:sz w:val="24"/>
          <w:szCs w:val="24"/>
          <w:rtl/>
        </w:rPr>
        <w:t>نهایتا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اینکه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تعامل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با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جهان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نیازمند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نیروهای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متخصص‏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و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ماهر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است؛مقصود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کسانی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است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که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هدف‏ها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و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نیت‏های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مقامات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عالی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کشور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را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درک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کنند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و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چگونگی‏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اجرای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آن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را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مد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نظر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قرار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دهند</w:t>
      </w:r>
      <w:r w:rsidRPr="00064E05">
        <w:rPr>
          <w:rFonts w:ascii="Arial" w:hAnsi="Arial" w:cs="Arial"/>
          <w:sz w:val="24"/>
          <w:szCs w:val="24"/>
          <w:rtl/>
        </w:rPr>
        <w:t>.</w:t>
      </w:r>
      <w:r w:rsidRPr="00064E05">
        <w:rPr>
          <w:rFonts w:ascii="Arial" w:hAnsi="Arial" w:cs="Arial" w:hint="cs"/>
          <w:sz w:val="24"/>
          <w:szCs w:val="24"/>
          <w:rtl/>
        </w:rPr>
        <w:t>آنان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باید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به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مهارت‏های‏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مذاکراتی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و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جلو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بردن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اهداف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در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این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چارچوب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مسلط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باشند</w:t>
      </w:r>
      <w:r w:rsidRPr="00064E05">
        <w:rPr>
          <w:rFonts w:ascii="Arial" w:hAnsi="Arial" w:cs="Arial"/>
          <w:sz w:val="24"/>
          <w:szCs w:val="24"/>
          <w:rtl/>
        </w:rPr>
        <w:t>.</w:t>
      </w:r>
      <w:r w:rsidRPr="00064E05">
        <w:rPr>
          <w:rFonts w:ascii="Arial" w:hAnsi="Arial" w:cs="Arial" w:hint="cs"/>
          <w:sz w:val="24"/>
          <w:szCs w:val="24"/>
          <w:rtl/>
        </w:rPr>
        <w:t>این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امر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نیازمند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تربیت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نیروی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انسانی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است</w:t>
      </w:r>
      <w:r w:rsidRPr="00064E05">
        <w:rPr>
          <w:rFonts w:ascii="Arial" w:hAnsi="Arial" w:cs="Arial"/>
          <w:sz w:val="24"/>
          <w:szCs w:val="24"/>
        </w:rPr>
        <w:t>.</w:t>
      </w:r>
    </w:p>
    <w:p w:rsidR="00064E05" w:rsidRPr="00064E05" w:rsidRDefault="00064E05" w:rsidP="00064E05">
      <w:pPr>
        <w:bidi/>
        <w:jc w:val="both"/>
        <w:rPr>
          <w:rFonts w:ascii="Arial" w:hAnsi="Arial" w:cs="Arial"/>
          <w:sz w:val="24"/>
          <w:szCs w:val="24"/>
        </w:rPr>
      </w:pPr>
      <w:r w:rsidRPr="00064E05">
        <w:rPr>
          <w:rFonts w:ascii="Arial" w:hAnsi="Arial" w:cs="Arial" w:hint="cs"/>
          <w:sz w:val="24"/>
          <w:szCs w:val="24"/>
          <w:rtl/>
        </w:rPr>
        <w:t>در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پاسخ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به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این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پرسش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که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آیا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روابط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اقتصادی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ضامن‏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امنیت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ما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هست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یا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نه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باید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گفت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که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صرف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روابط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اقتصادی‏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مناسب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تضمین‏کننده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امنیت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نیست،بلکه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پیوسته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با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مجموعه‏ای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از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عوامل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اقتصادی،سیاسی،فرهنگی،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ژئوپولتیک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و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نظایر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آن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روبه‏روییم</w:t>
      </w:r>
      <w:r w:rsidRPr="00064E05">
        <w:rPr>
          <w:rFonts w:ascii="Arial" w:hAnsi="Arial" w:cs="Arial"/>
          <w:sz w:val="24"/>
          <w:szCs w:val="24"/>
          <w:rtl/>
        </w:rPr>
        <w:t>.</w:t>
      </w:r>
      <w:r w:rsidRPr="00064E05">
        <w:rPr>
          <w:rFonts w:ascii="Arial" w:hAnsi="Arial" w:cs="Arial" w:hint="cs"/>
          <w:sz w:val="24"/>
          <w:szCs w:val="24"/>
          <w:rtl/>
        </w:rPr>
        <w:t>توسل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به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مدل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مالزی‏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نیز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در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این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زمینه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راهگشا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نیست</w:t>
      </w:r>
      <w:r w:rsidRPr="00064E05">
        <w:rPr>
          <w:rFonts w:ascii="Arial" w:hAnsi="Arial" w:cs="Arial"/>
          <w:sz w:val="24"/>
          <w:szCs w:val="24"/>
          <w:rtl/>
        </w:rPr>
        <w:t>.</w:t>
      </w:r>
      <w:r w:rsidRPr="00064E05">
        <w:rPr>
          <w:rFonts w:ascii="Arial" w:hAnsi="Arial" w:cs="Arial" w:hint="cs"/>
          <w:sz w:val="24"/>
          <w:szCs w:val="24"/>
          <w:rtl/>
        </w:rPr>
        <w:t>همچنان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که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می‏دانیم‏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بیشترین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قدرت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اقتصادی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و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سیاسی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در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مالزی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در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اختیار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چینی‏هاست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و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اتفاقا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جمعیت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مسلمان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آن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کشور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از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قدرت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چندانی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برخوردار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نیست</w:t>
      </w:r>
      <w:r w:rsidRPr="00064E05">
        <w:rPr>
          <w:rFonts w:ascii="Arial" w:hAnsi="Arial" w:cs="Arial"/>
          <w:sz w:val="24"/>
          <w:szCs w:val="24"/>
          <w:rtl/>
        </w:rPr>
        <w:t>.</w:t>
      </w:r>
      <w:r w:rsidRPr="00064E05">
        <w:rPr>
          <w:rFonts w:ascii="Arial" w:hAnsi="Arial" w:cs="Arial" w:hint="cs"/>
          <w:sz w:val="24"/>
          <w:szCs w:val="24"/>
          <w:rtl/>
        </w:rPr>
        <w:t>در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واقع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ساختار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قدرت‏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و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تقسیم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آن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در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مالزی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مبتنی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بر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روابط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قدرت‏ها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در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منطقه‏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است،حال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آنکه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ما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به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لحاظ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آرمان‏های‏مان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اساسا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با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چنین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مناسباتی</w:t>
      </w:r>
      <w:r w:rsidRPr="00064E05">
        <w:rPr>
          <w:rFonts w:ascii="Arial" w:hAnsi="Arial" w:cs="Arial"/>
          <w:sz w:val="24"/>
          <w:szCs w:val="24"/>
          <w:rtl/>
        </w:rPr>
        <w:t xml:space="preserve"> </w:t>
      </w:r>
      <w:r w:rsidRPr="00064E05">
        <w:rPr>
          <w:rFonts w:ascii="Arial" w:hAnsi="Arial" w:cs="Arial" w:hint="cs"/>
          <w:sz w:val="24"/>
          <w:szCs w:val="24"/>
          <w:rtl/>
        </w:rPr>
        <w:t>مخالفیم</w:t>
      </w:r>
      <w:r w:rsidRPr="00064E05">
        <w:rPr>
          <w:rFonts w:ascii="Arial" w:hAnsi="Arial" w:cs="Arial"/>
          <w:sz w:val="24"/>
          <w:szCs w:val="24"/>
        </w:rPr>
        <w:t>.</w:t>
      </w:r>
    </w:p>
    <w:p w:rsidR="008A5670" w:rsidRPr="00064E05" w:rsidRDefault="008A5670" w:rsidP="00064E05">
      <w:pPr>
        <w:bidi/>
        <w:jc w:val="both"/>
        <w:rPr>
          <w:rFonts w:ascii="Arial" w:hAnsi="Arial" w:cs="Arial"/>
          <w:sz w:val="24"/>
          <w:szCs w:val="24"/>
        </w:rPr>
      </w:pPr>
    </w:p>
    <w:sectPr w:rsidR="008A5670" w:rsidRPr="00064E0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E6174"/>
    <w:rsid w:val="00064E05"/>
    <w:rsid w:val="000775A1"/>
    <w:rsid w:val="00081E5F"/>
    <w:rsid w:val="000A0DFD"/>
    <w:rsid w:val="000E1D69"/>
    <w:rsid w:val="000E6174"/>
    <w:rsid w:val="0010140A"/>
    <w:rsid w:val="001779E5"/>
    <w:rsid w:val="0021402C"/>
    <w:rsid w:val="00247BDF"/>
    <w:rsid w:val="00255C68"/>
    <w:rsid w:val="003516FB"/>
    <w:rsid w:val="003562DB"/>
    <w:rsid w:val="00362D5C"/>
    <w:rsid w:val="00364891"/>
    <w:rsid w:val="003C0203"/>
    <w:rsid w:val="003E04D2"/>
    <w:rsid w:val="00417625"/>
    <w:rsid w:val="00421ACE"/>
    <w:rsid w:val="00462C53"/>
    <w:rsid w:val="004E3C56"/>
    <w:rsid w:val="004E7036"/>
    <w:rsid w:val="004F3295"/>
    <w:rsid w:val="00523C13"/>
    <w:rsid w:val="005D595A"/>
    <w:rsid w:val="005E4574"/>
    <w:rsid w:val="006675D5"/>
    <w:rsid w:val="00687C7B"/>
    <w:rsid w:val="006D203A"/>
    <w:rsid w:val="00706042"/>
    <w:rsid w:val="00707B7E"/>
    <w:rsid w:val="00742AF5"/>
    <w:rsid w:val="008474C2"/>
    <w:rsid w:val="00856075"/>
    <w:rsid w:val="008A5670"/>
    <w:rsid w:val="008C7F92"/>
    <w:rsid w:val="008E1703"/>
    <w:rsid w:val="008E7982"/>
    <w:rsid w:val="008F064B"/>
    <w:rsid w:val="00905515"/>
    <w:rsid w:val="009263A1"/>
    <w:rsid w:val="00952A23"/>
    <w:rsid w:val="00970AAA"/>
    <w:rsid w:val="00990ABD"/>
    <w:rsid w:val="009946D0"/>
    <w:rsid w:val="009A5A0D"/>
    <w:rsid w:val="009C3C5E"/>
    <w:rsid w:val="00A07BEE"/>
    <w:rsid w:val="00A10B6A"/>
    <w:rsid w:val="00A540E0"/>
    <w:rsid w:val="00A63953"/>
    <w:rsid w:val="00A9582D"/>
    <w:rsid w:val="00AB5326"/>
    <w:rsid w:val="00AE711C"/>
    <w:rsid w:val="00B15F0D"/>
    <w:rsid w:val="00C566C4"/>
    <w:rsid w:val="00C72BCD"/>
    <w:rsid w:val="00DF023D"/>
    <w:rsid w:val="00EF38D1"/>
    <w:rsid w:val="00F33C11"/>
    <w:rsid w:val="00F52CD6"/>
    <w:rsid w:val="00FA3AD0"/>
    <w:rsid w:val="00FB0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C7F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C7F9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C7F92"/>
    <w:rPr>
      <w:color w:val="0000FF"/>
      <w:u w:val="single"/>
    </w:rPr>
  </w:style>
  <w:style w:type="character" w:customStyle="1" w:styleId="pagecount">
    <w:name w:val="pagecount"/>
    <w:basedOn w:val="DefaultParagraphFont"/>
    <w:rsid w:val="008C7F92"/>
  </w:style>
  <w:style w:type="character" w:customStyle="1" w:styleId="pageno">
    <w:name w:val="pageno"/>
    <w:basedOn w:val="DefaultParagraphFont"/>
    <w:rsid w:val="008C7F92"/>
  </w:style>
  <w:style w:type="character" w:customStyle="1" w:styleId="magsimg">
    <w:name w:val="magsimg"/>
    <w:basedOn w:val="DefaultParagraphFont"/>
    <w:rsid w:val="008C7F92"/>
  </w:style>
  <w:style w:type="paragraph" w:styleId="NormalWeb">
    <w:name w:val="Normal (Web)"/>
    <w:basedOn w:val="Normal"/>
    <w:uiPriority w:val="99"/>
    <w:semiHidden/>
    <w:unhideWhenUsed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6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3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44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8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25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07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25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56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75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2012-03-02T06:54:00Z</dcterms:created>
  <dcterms:modified xsi:type="dcterms:W3CDTF">2012-03-02T06:54:00Z</dcterms:modified>
</cp:coreProperties>
</file>