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24" w:rsidRPr="00B64224" w:rsidRDefault="00B64224" w:rsidP="00B64224">
      <w:pPr>
        <w:bidi/>
        <w:jc w:val="both"/>
        <w:rPr>
          <w:rFonts w:ascii="Arial" w:hAnsi="Arial" w:cs="Arial"/>
          <w:sz w:val="28"/>
          <w:szCs w:val="28"/>
        </w:rPr>
      </w:pPr>
      <w:r w:rsidRPr="00B64224">
        <w:rPr>
          <w:rFonts w:ascii="Arial" w:hAnsi="Arial" w:cs="Arial" w:hint="cs"/>
          <w:sz w:val="28"/>
          <w:szCs w:val="28"/>
          <w:rtl/>
        </w:rPr>
        <w:t>ایران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  <w:r w:rsidRPr="00B64224">
        <w:rPr>
          <w:rFonts w:ascii="Arial" w:hAnsi="Arial" w:cs="Arial" w:hint="cs"/>
          <w:sz w:val="28"/>
          <w:szCs w:val="28"/>
          <w:rtl/>
        </w:rPr>
        <w:t>در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  <w:r w:rsidRPr="00B64224">
        <w:rPr>
          <w:rFonts w:ascii="Arial" w:hAnsi="Arial" w:cs="Arial" w:hint="cs"/>
          <w:sz w:val="28"/>
          <w:szCs w:val="28"/>
          <w:rtl/>
        </w:rPr>
        <w:t>غرب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  <w:r w:rsidRPr="00B64224">
        <w:rPr>
          <w:rFonts w:ascii="Arial" w:hAnsi="Arial" w:cs="Arial" w:hint="cs"/>
          <w:sz w:val="28"/>
          <w:szCs w:val="28"/>
          <w:rtl/>
        </w:rPr>
        <w:t>آفریقا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  <w:r w:rsidRPr="00B64224">
        <w:rPr>
          <w:rFonts w:ascii="Arial" w:hAnsi="Arial" w:cs="Arial" w:hint="cs"/>
          <w:sz w:val="28"/>
          <w:szCs w:val="28"/>
          <w:rtl/>
        </w:rPr>
        <w:t>سرمایه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  <w:r w:rsidRPr="00B64224">
        <w:rPr>
          <w:rFonts w:ascii="Arial" w:hAnsi="Arial" w:cs="Arial" w:hint="cs"/>
          <w:sz w:val="28"/>
          <w:szCs w:val="28"/>
          <w:rtl/>
        </w:rPr>
        <w:t>گذاری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  <w:r w:rsidRPr="00B64224">
        <w:rPr>
          <w:rFonts w:ascii="Arial" w:hAnsi="Arial" w:cs="Arial" w:hint="cs"/>
          <w:sz w:val="28"/>
          <w:szCs w:val="28"/>
          <w:rtl/>
        </w:rPr>
        <w:t>می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  <w:r w:rsidRPr="00B64224">
        <w:rPr>
          <w:rFonts w:ascii="Arial" w:hAnsi="Arial" w:cs="Arial" w:hint="cs"/>
          <w:sz w:val="28"/>
          <w:szCs w:val="28"/>
          <w:rtl/>
        </w:rPr>
        <w:t>کند</w:t>
      </w:r>
      <w:r w:rsidRPr="00B64224">
        <w:rPr>
          <w:rFonts w:ascii="Arial" w:hAnsi="Arial" w:cs="Arial"/>
          <w:sz w:val="28"/>
          <w:szCs w:val="28"/>
          <w:rtl/>
        </w:rPr>
        <w:t xml:space="preserve"> </w:t>
      </w:r>
    </w:p>
    <w:p w:rsid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هیات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بزرگ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سیاسی</w:t>
      </w:r>
      <w:r w:rsidRPr="00B64224">
        <w:rPr>
          <w:rFonts w:ascii="Arial" w:hAnsi="Arial" w:cs="Arial"/>
          <w:sz w:val="24"/>
          <w:szCs w:val="24"/>
          <w:rtl/>
        </w:rPr>
        <w:t>-</w:t>
      </w:r>
      <w:r w:rsidRPr="00B64224">
        <w:rPr>
          <w:rFonts w:ascii="Arial" w:hAnsi="Arial" w:cs="Arial" w:hint="cs"/>
          <w:sz w:val="24"/>
          <w:szCs w:val="24"/>
          <w:rtl/>
        </w:rPr>
        <w:t>اقتصادی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جمهوری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اسلامی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متشکل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نمایندگان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شرکت‏های‏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دولتی،مدیران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وکارشناسان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موسسات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اجرائی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دولتی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بخش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خصوصی،نمایندگان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واحدهای‏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تولیدی،مجریان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پروژه‏های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بزرگ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نیروگاهی،مخابرات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همراه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دکتر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کمال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خرازی،وزیر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امور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خارجه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ضمن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سفر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سنگال،غنا،نیجریه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برگزاری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همایش‏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اقتصادی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پایتخت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غرب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آفریقا،زمینه‏های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حضور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فعالتر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بخش‏های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مختلف‏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اقتصادی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قاره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رقم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زدند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توجه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عدم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ارتباطات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تجاری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قابل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ملاحظه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گذشته،این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سفر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فروردین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ماه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سال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انجام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شد،فرصت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خوبی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معرفی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ظرفیت‏های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تولیدی،تجاری‏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جمهوری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اسلامی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فراهم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کرد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متقابلا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هیات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اقتصادی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توانست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کمک‏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استفاده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ابتکار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وزارت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خارجه،کم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بیش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امکانات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نیازهای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بالقوه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بالفعل‏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بازارهای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منطقه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غرب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آفریقا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جمعیتی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بیش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230 </w:t>
      </w:r>
      <w:r w:rsidRPr="00B64224">
        <w:rPr>
          <w:rFonts w:ascii="Arial" w:hAnsi="Arial" w:cs="Arial" w:hint="cs"/>
          <w:sz w:val="24"/>
          <w:szCs w:val="24"/>
          <w:rtl/>
        </w:rPr>
        <w:t>میلیون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نفر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آشنا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شود</w:t>
      </w:r>
      <w:r w:rsidRPr="00B64224">
        <w:rPr>
          <w:rFonts w:ascii="Arial" w:hAnsi="Arial" w:cs="Arial"/>
          <w:sz w:val="24"/>
          <w:szCs w:val="24"/>
          <w:rtl/>
        </w:rPr>
        <w:t xml:space="preserve">. </w:t>
      </w:r>
      <w:r w:rsidRPr="00B64224">
        <w:rPr>
          <w:rFonts w:ascii="Arial" w:hAnsi="Arial" w:cs="Arial" w:hint="cs"/>
          <w:sz w:val="24"/>
          <w:szCs w:val="24"/>
          <w:rtl/>
        </w:rPr>
        <w:t>اگرچه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شناخت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دقیق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موقعیت‏ها،قابلیت‏های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موجود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چگونگی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راه‏کارهای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ورود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این‏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گزارش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سفر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هیات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اقتصادی</w:t>
      </w:r>
      <w:r w:rsidRPr="00B64224">
        <w:rPr>
          <w:rFonts w:ascii="Arial" w:hAnsi="Arial" w:cs="Arial"/>
          <w:sz w:val="24"/>
          <w:szCs w:val="24"/>
          <w:rtl/>
        </w:rPr>
        <w:t>-</w:t>
      </w:r>
      <w:r w:rsidRPr="00B64224">
        <w:rPr>
          <w:rFonts w:ascii="Arial" w:hAnsi="Arial" w:cs="Arial" w:hint="cs"/>
          <w:sz w:val="24"/>
          <w:szCs w:val="24"/>
          <w:rtl/>
        </w:rPr>
        <w:t>سیاسی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سنگال،غنا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غرب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آفریقا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سرمایه‏گذاری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می‏کند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بازارها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مطالعه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تامل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بیشتر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تحقیقات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میدانی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گسترده‏تر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دارد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نفوذ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تاریخی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غرب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طی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صدها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سال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سیاست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استعماری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ریشه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دوانیده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مشکل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بعد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مسافت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عدم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اطلاع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دقیق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نیازها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ظرفیت‏های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موجود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جمله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موانع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راه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محسوب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می‏شود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اما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بدلیل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مشکلات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اقتصادی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روحیه‏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استقلال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خواهی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موجود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قاره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بالقوه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ثروتمند،به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شرط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تلاش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مستمر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اراده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ملی،می‏توان‏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آینده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مثبتی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آینده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روابط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اقتصادی‏مان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پیش‏بینی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کرد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مسیر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همواری‏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توسعه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چه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بیشتر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مناسبات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امیدوار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بود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بررسی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اجمالی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پتانسیل‏های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موجود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طی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سفر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کوتاه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بعمل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آمد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فقط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سنگال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غنا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مجموع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میلیارد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دلار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حجم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وارداتی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کشورها،ایران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آسانی‏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ظرفیت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بیش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500 </w:t>
      </w:r>
      <w:r w:rsidRPr="00B64224">
        <w:rPr>
          <w:rFonts w:ascii="Arial" w:hAnsi="Arial" w:cs="Arial" w:hint="cs"/>
          <w:sz w:val="24"/>
          <w:szCs w:val="24"/>
          <w:rtl/>
        </w:rPr>
        <w:t>میلیون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دلار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مجموع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جهت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مزبور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شرایط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بهتر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دارا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می‏باشد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طبق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اظهارات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خسروتاج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زئیس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مرکز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توسعه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وزارت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بازرگانی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ظرفیت</w:t>
      </w:r>
      <w:r w:rsidRPr="00B64224">
        <w:rPr>
          <w:rFonts w:ascii="Arial" w:hAnsi="Arial" w:cs="Arial"/>
          <w:sz w:val="24"/>
          <w:szCs w:val="24"/>
          <w:rtl/>
        </w:rPr>
        <w:t xml:space="preserve"> 2 </w:t>
      </w:r>
      <w:r w:rsidRPr="00B64224">
        <w:rPr>
          <w:rFonts w:ascii="Arial" w:hAnsi="Arial" w:cs="Arial" w:hint="cs"/>
          <w:sz w:val="24"/>
          <w:szCs w:val="24"/>
          <w:rtl/>
        </w:rPr>
        <w:t>میلیارد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دلاری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بسیار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واقع‏بینانه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کاملا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عملی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است</w:t>
      </w:r>
      <w:r w:rsidRPr="00B64224">
        <w:rPr>
          <w:rFonts w:ascii="Arial" w:hAnsi="Arial" w:cs="Arial"/>
          <w:sz w:val="24"/>
          <w:szCs w:val="24"/>
          <w:rtl/>
        </w:rPr>
        <w:t>.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سالیانه‏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صدها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میلیون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دلار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محصولات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پترو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شیمی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وارد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می‏کنند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شرایط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بهتر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قادر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محصولات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می‏باشد</w:t>
      </w:r>
      <w:r w:rsidRPr="00B64224">
        <w:rPr>
          <w:rFonts w:ascii="Arial" w:hAnsi="Arial" w:cs="Arial"/>
          <w:sz w:val="24"/>
          <w:szCs w:val="24"/>
          <w:rtl/>
        </w:rPr>
        <w:t>.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بخش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صنایع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کشاورزی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غذائی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صنایع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کوچک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متوسط،این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علاقمند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همکاری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جهت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خرید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کارخانجات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آرد،گندم،آب‏میوه،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کارخانجات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بسته‏بندی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شیر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گوشت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بودند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قرار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نمایشگاهی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محصولات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تولیدی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برپا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شهر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لاگوس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هفته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آخر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نوامبر</w:t>
      </w:r>
      <w:r w:rsidRPr="00B64224">
        <w:rPr>
          <w:rFonts w:ascii="Arial" w:hAnsi="Arial" w:cs="Arial"/>
          <w:sz w:val="24"/>
          <w:szCs w:val="24"/>
          <w:rtl/>
        </w:rPr>
        <w:t xml:space="preserve"> 2004 </w:t>
      </w:r>
      <w:r w:rsidRPr="00B64224">
        <w:rPr>
          <w:rFonts w:ascii="Arial" w:hAnsi="Arial" w:cs="Arial" w:hint="cs"/>
          <w:sz w:val="24"/>
          <w:szCs w:val="24"/>
          <w:rtl/>
        </w:rPr>
        <w:t>نمایشگاهی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اختصاصی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صنایع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متوسط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بخش‏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کشاورزی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دائر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خواهد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گردید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طی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ماشین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آلات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صنعتی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صنایع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غذائی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مانند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آب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میوه‏گیری‏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غیره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نمایش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گذاشته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خواهد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جریان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سفر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رئیس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جمهور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نیجریه،درباره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احداث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صنعت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مرغداری</w:t>
      </w:r>
      <w:r w:rsidRPr="00B64224">
        <w:rPr>
          <w:rFonts w:ascii="Arial" w:hAnsi="Arial" w:cs="Arial"/>
          <w:sz w:val="24"/>
          <w:szCs w:val="24"/>
          <w:rtl/>
        </w:rPr>
        <w:t>(</w:t>
      </w:r>
      <w:r w:rsidRPr="00B64224">
        <w:rPr>
          <w:rFonts w:ascii="Arial" w:hAnsi="Arial" w:cs="Arial" w:hint="cs"/>
          <w:sz w:val="24"/>
          <w:szCs w:val="24"/>
          <w:rtl/>
        </w:rPr>
        <w:t>تولید،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پرورش،نگهداری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کشتار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بسته‏بندی</w:t>
      </w:r>
      <w:r w:rsidRPr="00B64224">
        <w:rPr>
          <w:rFonts w:ascii="Arial" w:hAnsi="Arial" w:cs="Arial"/>
          <w:sz w:val="24"/>
          <w:szCs w:val="24"/>
          <w:rtl/>
        </w:rPr>
        <w:t>)</w:t>
      </w:r>
      <w:r w:rsidRPr="00B64224">
        <w:rPr>
          <w:rFonts w:ascii="Arial" w:hAnsi="Arial" w:cs="Arial" w:hint="cs"/>
          <w:sz w:val="24"/>
          <w:szCs w:val="24"/>
          <w:rtl/>
        </w:rPr>
        <w:t>اظهار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علاقه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کرد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جلسه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سفر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رئیس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جمهور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نیجریه،طی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مذاکراتی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وزیر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حمل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نقل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بعمل‏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آمد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تشکیل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یک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شرکت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کشتی‏رانی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بنادر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بنادر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آفریقا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سرمایه‏گذاری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مشترک‏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بخش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خصوصی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موافقت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نامه‏ای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امضاء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شد</w:t>
      </w:r>
      <w:r w:rsidRPr="00B64224">
        <w:rPr>
          <w:rFonts w:ascii="Arial" w:hAnsi="Arial" w:cs="Arial"/>
          <w:sz w:val="24"/>
          <w:szCs w:val="24"/>
          <w:rtl/>
        </w:rPr>
        <w:t>.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تحقق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موافقت‏نامه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یکی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مشکلات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عمده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برای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تجارت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آفریقا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یعنی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حمل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نقل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حل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می‏شود</w:t>
      </w:r>
      <w:r w:rsidRPr="00B64224">
        <w:rPr>
          <w:rFonts w:ascii="Arial" w:hAnsi="Arial" w:cs="Arial"/>
          <w:sz w:val="24"/>
          <w:szCs w:val="24"/>
          <w:rtl/>
        </w:rPr>
        <w:t>.</w:t>
      </w:r>
      <w:r w:rsidRPr="00B64224">
        <w:rPr>
          <w:rFonts w:ascii="Arial" w:hAnsi="Arial" w:cs="Arial" w:hint="cs"/>
          <w:sz w:val="24"/>
          <w:szCs w:val="24"/>
          <w:rtl/>
        </w:rPr>
        <w:t>کشورهای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آفریقایی‏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علی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الخصوص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نیجریه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طریق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کشتیرانی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قادر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خواهند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بود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کشورهای</w:t>
      </w:r>
      <w:r w:rsidRPr="00B64224">
        <w:rPr>
          <w:rFonts w:ascii="Arial" w:hAnsi="Arial" w:cs="Arial"/>
          <w:sz w:val="24"/>
          <w:szCs w:val="24"/>
        </w:rPr>
        <w:t xml:space="preserve"> c.l.s </w:t>
      </w:r>
      <w:r w:rsidRPr="00B64224">
        <w:rPr>
          <w:rFonts w:ascii="Arial" w:hAnsi="Arial" w:cs="Arial" w:hint="cs"/>
          <w:sz w:val="24"/>
          <w:szCs w:val="24"/>
          <w:rtl/>
        </w:rPr>
        <w:t>تبادل‏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کالا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تجارت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کنند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دسامبر</w:t>
      </w:r>
      <w:r w:rsidRPr="00B64224">
        <w:rPr>
          <w:rFonts w:ascii="Arial" w:hAnsi="Arial" w:cs="Arial"/>
          <w:sz w:val="24"/>
          <w:szCs w:val="24"/>
          <w:rtl/>
        </w:rPr>
        <w:t xml:space="preserve"> 2004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نمایشگاه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المللی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داکار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سنگال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ظرفیت‏های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نمایش‏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گذاشته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خواهد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طبق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توافقی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مسئولین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مرکز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توسعه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تجارت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لبنانی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مقیم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آکرا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غنا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بعمل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آوردند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قرار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نمایشگاه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دائمی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محصولات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کشورمان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بزودی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گشایش‏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یابد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جهت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تشویق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تجار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ایرانی،</w:t>
      </w:r>
      <w:r w:rsidRPr="00B64224">
        <w:rPr>
          <w:rFonts w:ascii="Arial" w:hAnsi="Arial" w:cs="Arial"/>
          <w:sz w:val="24"/>
          <w:szCs w:val="24"/>
          <w:rtl/>
        </w:rPr>
        <w:t xml:space="preserve">50 </w:t>
      </w:r>
      <w:r w:rsidRPr="00B64224">
        <w:rPr>
          <w:rFonts w:ascii="Arial" w:hAnsi="Arial" w:cs="Arial" w:hint="cs"/>
          <w:sz w:val="24"/>
          <w:szCs w:val="24"/>
          <w:rtl/>
        </w:rPr>
        <w:t>درصد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هزینه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شرکت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نمایشگاه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مزبور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توسط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دولت‏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جمهوری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اسلامی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پرداخت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خواهد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B64224" w:rsidRPr="00B64224" w:rsidRDefault="00B64224" w:rsidP="00B64224">
      <w:pPr>
        <w:bidi/>
        <w:jc w:val="both"/>
        <w:rPr>
          <w:rFonts w:ascii="Arial" w:hAnsi="Arial" w:cs="Arial"/>
          <w:sz w:val="24"/>
          <w:szCs w:val="24"/>
        </w:rPr>
      </w:pPr>
      <w:r w:rsidRPr="00B64224">
        <w:rPr>
          <w:rFonts w:ascii="Arial" w:hAnsi="Arial" w:cs="Arial" w:hint="cs"/>
          <w:sz w:val="24"/>
          <w:szCs w:val="24"/>
          <w:rtl/>
        </w:rPr>
        <w:t>اعطای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حدود</w:t>
      </w:r>
      <w:r w:rsidRPr="00B64224">
        <w:rPr>
          <w:rFonts w:ascii="Arial" w:hAnsi="Arial" w:cs="Arial"/>
          <w:sz w:val="24"/>
          <w:szCs w:val="24"/>
          <w:rtl/>
        </w:rPr>
        <w:t xml:space="preserve"> 20 </w:t>
      </w:r>
      <w:r w:rsidRPr="00B64224">
        <w:rPr>
          <w:rFonts w:ascii="Arial" w:hAnsi="Arial" w:cs="Arial" w:hint="cs"/>
          <w:sz w:val="24"/>
          <w:szCs w:val="24"/>
          <w:rtl/>
        </w:rPr>
        <w:t>میلیون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دلار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اعتبار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هر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یک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سنگال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غنا،قرار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است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صرف‏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خرید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کالا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خدمات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و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اجرای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پروژه‏های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محلی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در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کشورها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شود</w:t>
      </w:r>
      <w:r w:rsidRPr="00B64224">
        <w:rPr>
          <w:rFonts w:ascii="Arial" w:hAnsi="Arial" w:cs="Arial"/>
          <w:sz w:val="24"/>
          <w:szCs w:val="24"/>
          <w:rtl/>
        </w:rPr>
        <w:t>.</w:t>
      </w:r>
      <w:r w:rsidRPr="00B64224">
        <w:rPr>
          <w:rFonts w:ascii="Arial" w:hAnsi="Arial" w:cs="Arial" w:hint="cs"/>
          <w:sz w:val="24"/>
          <w:szCs w:val="24"/>
          <w:rtl/>
        </w:rPr>
        <w:t>این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مبلغ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از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طریق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بانک‏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توسعه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صادرات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ایران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تامین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خواهد</w:t>
      </w:r>
      <w:r w:rsidRPr="00B64224">
        <w:rPr>
          <w:rFonts w:ascii="Arial" w:hAnsi="Arial" w:cs="Arial"/>
          <w:sz w:val="24"/>
          <w:szCs w:val="24"/>
          <w:rtl/>
        </w:rPr>
        <w:t xml:space="preserve"> </w:t>
      </w:r>
      <w:r w:rsidRPr="00B64224">
        <w:rPr>
          <w:rFonts w:ascii="Arial" w:hAnsi="Arial" w:cs="Arial" w:hint="cs"/>
          <w:sz w:val="24"/>
          <w:szCs w:val="24"/>
          <w:rtl/>
        </w:rPr>
        <w:t>شد</w:t>
      </w:r>
      <w:r w:rsidRPr="00B64224">
        <w:rPr>
          <w:rFonts w:ascii="Arial" w:hAnsi="Arial" w:cs="Arial"/>
          <w:sz w:val="24"/>
          <w:szCs w:val="24"/>
        </w:rPr>
        <w:t>.</w:t>
      </w:r>
    </w:p>
    <w:p w:rsidR="00C02DFA" w:rsidRPr="00B64224" w:rsidRDefault="00C02DFA" w:rsidP="00B6422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642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9B" w:rsidRDefault="0059189B" w:rsidP="00C15220">
      <w:pPr>
        <w:spacing w:after="0" w:line="240" w:lineRule="auto"/>
      </w:pPr>
      <w:r>
        <w:separator/>
      </w:r>
    </w:p>
  </w:endnote>
  <w:endnote w:type="continuationSeparator" w:id="1">
    <w:p w:rsidR="0059189B" w:rsidRDefault="0059189B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9B" w:rsidRDefault="0059189B" w:rsidP="00C15220">
      <w:pPr>
        <w:spacing w:after="0" w:line="240" w:lineRule="auto"/>
      </w:pPr>
      <w:r>
        <w:separator/>
      </w:r>
    </w:p>
  </w:footnote>
  <w:footnote w:type="continuationSeparator" w:id="1">
    <w:p w:rsidR="0059189B" w:rsidRDefault="0059189B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189B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16A0-AC36-4AEB-8850-1F6F4D76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2012-03-01T18:15:00Z</dcterms:created>
  <dcterms:modified xsi:type="dcterms:W3CDTF">2012-03-01T18:15:00Z</dcterms:modified>
</cp:coreProperties>
</file>