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1F7" w:rsidRPr="001061F7" w:rsidRDefault="001061F7" w:rsidP="001061F7">
      <w:pPr>
        <w:bidi/>
        <w:jc w:val="both"/>
        <w:rPr>
          <w:rFonts w:ascii="Arial" w:hAnsi="Arial" w:cs="Arial"/>
          <w:sz w:val="28"/>
          <w:szCs w:val="28"/>
        </w:rPr>
      </w:pPr>
      <w:r w:rsidRPr="001061F7">
        <w:rPr>
          <w:rFonts w:ascii="Arial" w:hAnsi="Arial" w:cs="Arial" w:hint="cs"/>
          <w:sz w:val="28"/>
          <w:szCs w:val="28"/>
          <w:rtl/>
        </w:rPr>
        <w:t>خط</w:t>
      </w:r>
      <w:r w:rsidRPr="001061F7">
        <w:rPr>
          <w:rFonts w:ascii="Arial" w:hAnsi="Arial" w:cs="Arial"/>
          <w:sz w:val="28"/>
          <w:szCs w:val="28"/>
          <w:rtl/>
        </w:rPr>
        <w:t xml:space="preserve"> </w:t>
      </w:r>
      <w:r w:rsidRPr="001061F7">
        <w:rPr>
          <w:rFonts w:ascii="Arial" w:hAnsi="Arial" w:cs="Arial" w:hint="cs"/>
          <w:sz w:val="28"/>
          <w:szCs w:val="28"/>
          <w:rtl/>
        </w:rPr>
        <w:t>مشی</w:t>
      </w:r>
      <w:r w:rsidRPr="001061F7">
        <w:rPr>
          <w:rFonts w:ascii="Arial" w:hAnsi="Arial" w:cs="Arial"/>
          <w:sz w:val="28"/>
          <w:szCs w:val="28"/>
          <w:rtl/>
        </w:rPr>
        <w:t xml:space="preserve"> </w:t>
      </w:r>
      <w:r w:rsidRPr="001061F7">
        <w:rPr>
          <w:rFonts w:ascii="Arial" w:hAnsi="Arial" w:cs="Arial" w:hint="cs"/>
          <w:sz w:val="28"/>
          <w:szCs w:val="28"/>
          <w:rtl/>
        </w:rPr>
        <w:t>ها</w:t>
      </w:r>
      <w:r w:rsidRPr="001061F7">
        <w:rPr>
          <w:rFonts w:ascii="Arial" w:hAnsi="Arial" w:cs="Arial"/>
          <w:sz w:val="28"/>
          <w:szCs w:val="28"/>
          <w:rtl/>
        </w:rPr>
        <w:t xml:space="preserve"> </w:t>
      </w:r>
      <w:r w:rsidRPr="001061F7">
        <w:rPr>
          <w:rFonts w:ascii="Arial" w:hAnsi="Arial" w:cs="Arial" w:hint="cs"/>
          <w:sz w:val="28"/>
          <w:szCs w:val="28"/>
          <w:rtl/>
        </w:rPr>
        <w:t>و</w:t>
      </w:r>
      <w:r w:rsidRPr="001061F7">
        <w:rPr>
          <w:rFonts w:ascii="Arial" w:hAnsi="Arial" w:cs="Arial"/>
          <w:sz w:val="28"/>
          <w:szCs w:val="28"/>
          <w:rtl/>
        </w:rPr>
        <w:t xml:space="preserve"> </w:t>
      </w:r>
      <w:r w:rsidRPr="001061F7">
        <w:rPr>
          <w:rFonts w:ascii="Arial" w:hAnsi="Arial" w:cs="Arial" w:hint="cs"/>
          <w:sz w:val="28"/>
          <w:szCs w:val="28"/>
          <w:rtl/>
        </w:rPr>
        <w:t>راهبردهای</w:t>
      </w:r>
      <w:r w:rsidRPr="001061F7">
        <w:rPr>
          <w:rFonts w:ascii="Arial" w:hAnsi="Arial" w:cs="Arial"/>
          <w:sz w:val="28"/>
          <w:szCs w:val="28"/>
          <w:rtl/>
        </w:rPr>
        <w:t xml:space="preserve"> </w:t>
      </w:r>
      <w:r w:rsidRPr="001061F7">
        <w:rPr>
          <w:rFonts w:ascii="Arial" w:hAnsi="Arial" w:cs="Arial" w:hint="cs"/>
          <w:sz w:val="28"/>
          <w:szCs w:val="28"/>
          <w:rtl/>
        </w:rPr>
        <w:t>دستیابی</w:t>
      </w:r>
      <w:r w:rsidRPr="001061F7">
        <w:rPr>
          <w:rFonts w:ascii="Arial" w:hAnsi="Arial" w:cs="Arial"/>
          <w:sz w:val="28"/>
          <w:szCs w:val="28"/>
          <w:rtl/>
        </w:rPr>
        <w:t xml:space="preserve"> </w:t>
      </w:r>
      <w:r w:rsidRPr="001061F7">
        <w:rPr>
          <w:rFonts w:ascii="Arial" w:hAnsi="Arial" w:cs="Arial" w:hint="cs"/>
          <w:sz w:val="28"/>
          <w:szCs w:val="28"/>
          <w:rtl/>
        </w:rPr>
        <w:t>به</w:t>
      </w:r>
      <w:r w:rsidRPr="001061F7">
        <w:rPr>
          <w:rFonts w:ascii="Arial" w:hAnsi="Arial" w:cs="Arial"/>
          <w:sz w:val="28"/>
          <w:szCs w:val="28"/>
          <w:rtl/>
        </w:rPr>
        <w:t xml:space="preserve"> </w:t>
      </w:r>
      <w:r w:rsidRPr="001061F7">
        <w:rPr>
          <w:rFonts w:ascii="Arial" w:hAnsi="Arial" w:cs="Arial" w:hint="cs"/>
          <w:sz w:val="28"/>
          <w:szCs w:val="28"/>
          <w:rtl/>
        </w:rPr>
        <w:t>نرخ</w:t>
      </w:r>
      <w:r w:rsidRPr="001061F7">
        <w:rPr>
          <w:rFonts w:ascii="Arial" w:hAnsi="Arial" w:cs="Arial"/>
          <w:sz w:val="28"/>
          <w:szCs w:val="28"/>
          <w:rtl/>
        </w:rPr>
        <w:t xml:space="preserve"> </w:t>
      </w:r>
      <w:r w:rsidRPr="001061F7">
        <w:rPr>
          <w:rFonts w:ascii="Arial" w:hAnsi="Arial" w:cs="Arial" w:hint="cs"/>
          <w:sz w:val="28"/>
          <w:szCs w:val="28"/>
          <w:rtl/>
        </w:rPr>
        <w:t>رشد</w:t>
      </w:r>
      <w:r w:rsidRPr="001061F7">
        <w:rPr>
          <w:rFonts w:ascii="Arial" w:hAnsi="Arial" w:cs="Arial"/>
          <w:sz w:val="28"/>
          <w:szCs w:val="28"/>
          <w:rtl/>
        </w:rPr>
        <w:t xml:space="preserve"> 8 </w:t>
      </w:r>
      <w:r w:rsidRPr="001061F7">
        <w:rPr>
          <w:rFonts w:ascii="Arial" w:hAnsi="Arial" w:cs="Arial" w:hint="cs"/>
          <w:sz w:val="28"/>
          <w:szCs w:val="28"/>
          <w:rtl/>
        </w:rPr>
        <w:t>درصد</w:t>
      </w:r>
      <w:r w:rsidRPr="001061F7">
        <w:rPr>
          <w:rFonts w:ascii="Arial" w:hAnsi="Arial" w:cs="Arial"/>
          <w:sz w:val="28"/>
          <w:szCs w:val="28"/>
          <w:rtl/>
        </w:rPr>
        <w:t xml:space="preserve"> </w:t>
      </w:r>
    </w:p>
    <w:p w:rsidR="001061F7" w:rsidRDefault="001061F7" w:rsidP="001061F7">
      <w:pPr>
        <w:bidi/>
        <w:jc w:val="both"/>
        <w:rPr>
          <w:rFonts w:ascii="Arial" w:hAnsi="Arial" w:cs="Arial"/>
          <w:sz w:val="24"/>
          <w:szCs w:val="24"/>
        </w:rPr>
      </w:pPr>
    </w:p>
    <w:p w:rsidR="001061F7" w:rsidRPr="001061F7" w:rsidRDefault="001061F7" w:rsidP="001061F7">
      <w:pPr>
        <w:bidi/>
        <w:jc w:val="both"/>
        <w:rPr>
          <w:rFonts w:ascii="Arial" w:hAnsi="Arial" w:cs="Arial"/>
          <w:sz w:val="24"/>
          <w:szCs w:val="24"/>
        </w:rPr>
      </w:pPr>
      <w:r w:rsidRPr="001061F7">
        <w:rPr>
          <w:rFonts w:ascii="Arial" w:hAnsi="Arial" w:cs="Arial" w:hint="cs"/>
          <w:sz w:val="24"/>
          <w:szCs w:val="24"/>
          <w:rtl/>
        </w:rPr>
        <w:t>اجرای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کاراتر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بودجه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سال</w:t>
      </w:r>
      <w:r w:rsidRPr="001061F7">
        <w:rPr>
          <w:rFonts w:ascii="Arial" w:hAnsi="Arial" w:cs="Arial"/>
          <w:sz w:val="24"/>
          <w:szCs w:val="24"/>
          <w:rtl/>
        </w:rPr>
        <w:t xml:space="preserve"> 1382 </w:t>
      </w:r>
      <w:r w:rsidRPr="001061F7">
        <w:rPr>
          <w:rFonts w:ascii="Arial" w:hAnsi="Arial" w:cs="Arial" w:hint="cs"/>
          <w:sz w:val="24"/>
          <w:szCs w:val="24"/>
          <w:rtl/>
        </w:rPr>
        <w:t>و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اجرای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نظام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هدف‏گذاری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کمی‏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برای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خدمات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عمومی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دولت</w:t>
      </w:r>
    </w:p>
    <w:p w:rsidR="001061F7" w:rsidRPr="001061F7" w:rsidRDefault="001061F7" w:rsidP="001061F7">
      <w:pPr>
        <w:bidi/>
        <w:jc w:val="both"/>
        <w:rPr>
          <w:rFonts w:ascii="Arial" w:hAnsi="Arial" w:cs="Arial"/>
          <w:sz w:val="24"/>
          <w:szCs w:val="24"/>
        </w:rPr>
      </w:pPr>
      <w:r w:rsidRPr="001061F7">
        <w:rPr>
          <w:rFonts w:ascii="Arial" w:hAnsi="Arial" w:cs="Arial" w:hint="cs"/>
          <w:sz w:val="24"/>
          <w:szCs w:val="24"/>
          <w:rtl/>
        </w:rPr>
        <w:t>تسریع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در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اتمام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طرح‏های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تملک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دارایی‏ها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سرمایه‏ای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که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قرار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است‏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در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سال</w:t>
      </w:r>
      <w:r w:rsidRPr="001061F7">
        <w:rPr>
          <w:rFonts w:ascii="Arial" w:hAnsi="Arial" w:cs="Arial"/>
          <w:sz w:val="24"/>
          <w:szCs w:val="24"/>
          <w:rtl/>
        </w:rPr>
        <w:t xml:space="preserve"> 1382 </w:t>
      </w:r>
      <w:r w:rsidRPr="001061F7">
        <w:rPr>
          <w:rFonts w:ascii="Arial" w:hAnsi="Arial" w:cs="Arial" w:hint="cs"/>
          <w:sz w:val="24"/>
          <w:szCs w:val="24"/>
          <w:rtl/>
        </w:rPr>
        <w:t>و</w:t>
      </w:r>
      <w:r w:rsidRPr="001061F7">
        <w:rPr>
          <w:rFonts w:ascii="Arial" w:hAnsi="Arial" w:cs="Arial"/>
          <w:sz w:val="24"/>
          <w:szCs w:val="24"/>
          <w:rtl/>
        </w:rPr>
        <w:t xml:space="preserve"> 1383 </w:t>
      </w:r>
      <w:r w:rsidRPr="001061F7">
        <w:rPr>
          <w:rFonts w:ascii="Arial" w:hAnsi="Arial" w:cs="Arial" w:hint="cs"/>
          <w:sz w:val="24"/>
          <w:szCs w:val="24"/>
          <w:rtl/>
        </w:rPr>
        <w:t>خاتمه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یابند</w:t>
      </w:r>
      <w:r w:rsidRPr="001061F7">
        <w:rPr>
          <w:rFonts w:ascii="Arial" w:hAnsi="Arial" w:cs="Arial"/>
          <w:sz w:val="24"/>
          <w:szCs w:val="24"/>
        </w:rPr>
        <w:t>.</w:t>
      </w:r>
    </w:p>
    <w:p w:rsidR="001061F7" w:rsidRPr="001061F7" w:rsidRDefault="001061F7" w:rsidP="001061F7">
      <w:pPr>
        <w:bidi/>
        <w:jc w:val="both"/>
        <w:rPr>
          <w:rFonts w:ascii="Arial" w:hAnsi="Arial" w:cs="Arial"/>
          <w:sz w:val="24"/>
          <w:szCs w:val="24"/>
        </w:rPr>
      </w:pPr>
      <w:r w:rsidRPr="001061F7">
        <w:rPr>
          <w:rFonts w:ascii="Arial" w:hAnsi="Arial" w:cs="Arial" w:hint="cs"/>
          <w:sz w:val="24"/>
          <w:szCs w:val="24"/>
          <w:rtl/>
        </w:rPr>
        <w:t>تخصیص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سریع‏تر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اعتبارات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طرح‏های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تملک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دارایی‏های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سرمایه‏ای</w:t>
      </w:r>
    </w:p>
    <w:p w:rsidR="001061F7" w:rsidRPr="001061F7" w:rsidRDefault="001061F7" w:rsidP="001061F7">
      <w:pPr>
        <w:bidi/>
        <w:jc w:val="both"/>
        <w:rPr>
          <w:rFonts w:ascii="Arial" w:hAnsi="Arial" w:cs="Arial"/>
          <w:sz w:val="24"/>
          <w:szCs w:val="24"/>
        </w:rPr>
      </w:pPr>
      <w:r w:rsidRPr="001061F7">
        <w:rPr>
          <w:rFonts w:ascii="Arial" w:hAnsi="Arial" w:cs="Arial" w:hint="cs"/>
          <w:sz w:val="24"/>
          <w:szCs w:val="24"/>
          <w:rtl/>
        </w:rPr>
        <w:t>تسهیل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در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اعطای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مجوز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به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مؤسسات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اعتباری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غیر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بانکی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و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شرکت‏های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بیمه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بخش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خصوصی</w:t>
      </w:r>
    </w:p>
    <w:p w:rsidR="001061F7" w:rsidRPr="001061F7" w:rsidRDefault="001061F7" w:rsidP="001061F7">
      <w:pPr>
        <w:bidi/>
        <w:jc w:val="both"/>
        <w:rPr>
          <w:rFonts w:ascii="Arial" w:hAnsi="Arial" w:cs="Arial"/>
          <w:sz w:val="24"/>
          <w:szCs w:val="24"/>
        </w:rPr>
      </w:pPr>
      <w:r w:rsidRPr="001061F7">
        <w:rPr>
          <w:rFonts w:ascii="Arial" w:hAnsi="Arial" w:cs="Arial" w:hint="cs"/>
          <w:sz w:val="24"/>
          <w:szCs w:val="24"/>
          <w:rtl/>
        </w:rPr>
        <w:t>اعطای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آزادی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عمل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به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بانک‏های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تجاری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برای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تعیین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نرخ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سود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سپرده‏ها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و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وام‏های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کوتاه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مدت</w:t>
      </w:r>
    </w:p>
    <w:p w:rsidR="001061F7" w:rsidRPr="001061F7" w:rsidRDefault="001061F7" w:rsidP="001061F7">
      <w:pPr>
        <w:bidi/>
        <w:jc w:val="both"/>
        <w:rPr>
          <w:rFonts w:ascii="Arial" w:hAnsi="Arial" w:cs="Arial"/>
          <w:sz w:val="24"/>
          <w:szCs w:val="24"/>
        </w:rPr>
      </w:pPr>
      <w:r w:rsidRPr="001061F7">
        <w:rPr>
          <w:rFonts w:ascii="Arial" w:hAnsi="Arial" w:cs="Arial" w:hint="cs"/>
          <w:sz w:val="24"/>
          <w:szCs w:val="24"/>
          <w:rtl/>
        </w:rPr>
        <w:t>اختصاص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بخشی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از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حساب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ذخیره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ارزی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به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بانک‏ها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و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مؤسسات‏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اعتباری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غیر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دولتی</w:t>
      </w:r>
    </w:p>
    <w:p w:rsidR="001061F7" w:rsidRPr="001061F7" w:rsidRDefault="001061F7" w:rsidP="001061F7">
      <w:pPr>
        <w:bidi/>
        <w:jc w:val="both"/>
        <w:rPr>
          <w:rFonts w:ascii="Arial" w:hAnsi="Arial" w:cs="Arial"/>
          <w:sz w:val="24"/>
          <w:szCs w:val="24"/>
        </w:rPr>
      </w:pPr>
      <w:r w:rsidRPr="001061F7">
        <w:rPr>
          <w:rFonts w:ascii="Arial" w:hAnsi="Arial" w:cs="Arial" w:hint="cs"/>
          <w:sz w:val="24"/>
          <w:szCs w:val="24"/>
          <w:rtl/>
        </w:rPr>
        <w:t>اختصاص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انتشار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بخشی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از</w:t>
      </w:r>
      <w:r w:rsidRPr="001061F7">
        <w:rPr>
          <w:rFonts w:ascii="Arial" w:hAnsi="Arial" w:cs="Arial"/>
          <w:sz w:val="24"/>
          <w:szCs w:val="24"/>
          <w:rtl/>
        </w:rPr>
        <w:t xml:space="preserve"> 2600 </w:t>
      </w:r>
      <w:r w:rsidRPr="001061F7">
        <w:rPr>
          <w:rFonts w:ascii="Arial" w:hAnsi="Arial" w:cs="Arial" w:hint="cs"/>
          <w:sz w:val="24"/>
          <w:szCs w:val="24"/>
          <w:rtl/>
        </w:rPr>
        <w:t>میلیارد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ریال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اوراق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مشارکت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موضوع‏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بند</w:t>
      </w:r>
      <w:r w:rsidRPr="001061F7">
        <w:rPr>
          <w:rFonts w:ascii="Arial" w:hAnsi="Arial" w:cs="Arial" w:hint="eastAsia"/>
          <w:sz w:val="24"/>
          <w:szCs w:val="24"/>
          <w:rtl/>
        </w:rPr>
        <w:t>«</w:t>
      </w:r>
      <w:r w:rsidRPr="001061F7">
        <w:rPr>
          <w:rFonts w:ascii="Arial" w:hAnsi="Arial" w:cs="Arial" w:hint="cs"/>
          <w:sz w:val="24"/>
          <w:szCs w:val="24"/>
          <w:rtl/>
        </w:rPr>
        <w:t>ن</w:t>
      </w:r>
      <w:r w:rsidRPr="001061F7">
        <w:rPr>
          <w:rFonts w:ascii="Arial" w:hAnsi="Arial" w:cs="Arial" w:hint="eastAsia"/>
          <w:sz w:val="24"/>
          <w:szCs w:val="24"/>
          <w:rtl/>
        </w:rPr>
        <w:t>»</w:t>
      </w:r>
      <w:r w:rsidRPr="001061F7">
        <w:rPr>
          <w:rFonts w:ascii="Arial" w:hAnsi="Arial" w:cs="Arial" w:hint="cs"/>
          <w:sz w:val="24"/>
          <w:szCs w:val="24"/>
          <w:rtl/>
        </w:rPr>
        <w:t>تبصره</w:t>
      </w:r>
      <w:r w:rsidRPr="001061F7">
        <w:rPr>
          <w:rFonts w:ascii="Arial" w:hAnsi="Arial" w:cs="Arial"/>
          <w:sz w:val="24"/>
          <w:szCs w:val="24"/>
          <w:rtl/>
        </w:rPr>
        <w:t xml:space="preserve"> 21 </w:t>
      </w:r>
      <w:r w:rsidRPr="001061F7">
        <w:rPr>
          <w:rFonts w:ascii="Arial" w:hAnsi="Arial" w:cs="Arial" w:hint="cs"/>
          <w:sz w:val="24"/>
          <w:szCs w:val="24"/>
          <w:rtl/>
        </w:rPr>
        <w:t>قانون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بودجه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سال</w:t>
      </w:r>
      <w:r w:rsidRPr="001061F7">
        <w:rPr>
          <w:rFonts w:ascii="Arial" w:hAnsi="Arial" w:cs="Arial"/>
          <w:sz w:val="24"/>
          <w:szCs w:val="24"/>
          <w:rtl/>
        </w:rPr>
        <w:t xml:space="preserve"> 1381 </w:t>
      </w:r>
      <w:r w:rsidRPr="001061F7">
        <w:rPr>
          <w:rFonts w:ascii="Arial" w:hAnsi="Arial" w:cs="Arial" w:hint="cs"/>
          <w:sz w:val="24"/>
          <w:szCs w:val="24"/>
          <w:rtl/>
        </w:rPr>
        <w:t>به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استان‏ها</w:t>
      </w:r>
    </w:p>
    <w:p w:rsidR="001061F7" w:rsidRPr="001061F7" w:rsidRDefault="001061F7" w:rsidP="001061F7">
      <w:pPr>
        <w:bidi/>
        <w:jc w:val="both"/>
        <w:rPr>
          <w:rFonts w:ascii="Arial" w:hAnsi="Arial" w:cs="Arial"/>
          <w:sz w:val="24"/>
          <w:szCs w:val="24"/>
        </w:rPr>
      </w:pPr>
      <w:r w:rsidRPr="001061F7">
        <w:rPr>
          <w:rFonts w:ascii="Arial" w:hAnsi="Arial" w:cs="Arial" w:hint="cs"/>
          <w:sz w:val="24"/>
          <w:szCs w:val="24"/>
          <w:rtl/>
        </w:rPr>
        <w:t>تسریع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در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تصویب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سرمایه‏گذاری‏های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شرکت‏های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دولتی</w:t>
      </w:r>
    </w:p>
    <w:p w:rsidR="001061F7" w:rsidRPr="001061F7" w:rsidRDefault="001061F7" w:rsidP="001061F7">
      <w:pPr>
        <w:bidi/>
        <w:jc w:val="both"/>
        <w:rPr>
          <w:rFonts w:ascii="Arial" w:hAnsi="Arial" w:cs="Arial"/>
          <w:sz w:val="24"/>
          <w:szCs w:val="24"/>
        </w:rPr>
      </w:pPr>
      <w:r w:rsidRPr="001061F7">
        <w:rPr>
          <w:rFonts w:ascii="Arial" w:hAnsi="Arial" w:cs="Arial" w:hint="cs"/>
          <w:sz w:val="24"/>
          <w:szCs w:val="24"/>
          <w:rtl/>
        </w:rPr>
        <w:t>حفظ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نرخ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مؤثر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حقیقی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ارز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صادراتی</w:t>
      </w:r>
    </w:p>
    <w:p w:rsidR="001061F7" w:rsidRPr="001061F7" w:rsidRDefault="001061F7" w:rsidP="001061F7">
      <w:pPr>
        <w:bidi/>
        <w:jc w:val="both"/>
        <w:rPr>
          <w:rFonts w:ascii="Arial" w:hAnsi="Arial" w:cs="Arial"/>
          <w:sz w:val="24"/>
          <w:szCs w:val="24"/>
        </w:rPr>
      </w:pPr>
      <w:r w:rsidRPr="001061F7">
        <w:rPr>
          <w:rFonts w:ascii="Arial" w:hAnsi="Arial" w:cs="Arial" w:hint="cs"/>
          <w:sz w:val="24"/>
          <w:szCs w:val="24"/>
          <w:rtl/>
        </w:rPr>
        <w:t>تسهیل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اعطای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اعتبار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صادراتی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به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صورت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اعتبار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خریدار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و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فروشنده</w:t>
      </w:r>
    </w:p>
    <w:p w:rsidR="001061F7" w:rsidRPr="001061F7" w:rsidRDefault="001061F7" w:rsidP="001061F7">
      <w:pPr>
        <w:bidi/>
        <w:jc w:val="both"/>
        <w:rPr>
          <w:rFonts w:ascii="Arial" w:hAnsi="Arial" w:cs="Arial"/>
          <w:sz w:val="24"/>
          <w:szCs w:val="24"/>
        </w:rPr>
      </w:pPr>
      <w:r w:rsidRPr="001061F7">
        <w:rPr>
          <w:rFonts w:ascii="Arial" w:hAnsi="Arial" w:cs="Arial" w:hint="cs"/>
          <w:sz w:val="24"/>
          <w:szCs w:val="24"/>
          <w:rtl/>
        </w:rPr>
        <w:t>اعطای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اعتبارات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ارزی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و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ریالی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به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صادرکنندگان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که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از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طریق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اعتبارات‏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اسنادی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اقدام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به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صادرات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کرده‏اند</w:t>
      </w:r>
      <w:r w:rsidRPr="001061F7">
        <w:rPr>
          <w:rFonts w:ascii="Arial" w:hAnsi="Arial" w:cs="Arial"/>
          <w:sz w:val="24"/>
          <w:szCs w:val="24"/>
        </w:rPr>
        <w:t>.</w:t>
      </w:r>
    </w:p>
    <w:p w:rsidR="001061F7" w:rsidRPr="001061F7" w:rsidRDefault="001061F7" w:rsidP="001061F7">
      <w:pPr>
        <w:bidi/>
        <w:jc w:val="both"/>
        <w:rPr>
          <w:rFonts w:ascii="Arial" w:hAnsi="Arial" w:cs="Arial"/>
          <w:sz w:val="24"/>
          <w:szCs w:val="24"/>
        </w:rPr>
      </w:pPr>
      <w:r w:rsidRPr="001061F7">
        <w:rPr>
          <w:rFonts w:ascii="Arial" w:hAnsi="Arial" w:cs="Arial" w:hint="cs"/>
          <w:sz w:val="24"/>
          <w:szCs w:val="24"/>
          <w:rtl/>
        </w:rPr>
        <w:t>تقویت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بازار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بورس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و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سهام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و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تسریع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در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ایجاد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بازارهای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سهام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منطقه‏ای</w:t>
      </w:r>
    </w:p>
    <w:p w:rsidR="001061F7" w:rsidRPr="001061F7" w:rsidRDefault="001061F7" w:rsidP="001061F7">
      <w:pPr>
        <w:bidi/>
        <w:jc w:val="both"/>
        <w:rPr>
          <w:rFonts w:ascii="Arial" w:hAnsi="Arial" w:cs="Arial"/>
          <w:sz w:val="24"/>
          <w:szCs w:val="24"/>
        </w:rPr>
      </w:pPr>
      <w:r w:rsidRPr="001061F7">
        <w:rPr>
          <w:rFonts w:ascii="Arial" w:hAnsi="Arial" w:cs="Arial" w:hint="cs"/>
          <w:sz w:val="24"/>
          <w:szCs w:val="24"/>
          <w:rtl/>
        </w:rPr>
        <w:t>جذب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سرمایه‏گذاری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مستقیم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خارجی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از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طریق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اجرای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سریع‏تر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حکم‏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بند</w:t>
      </w:r>
      <w:r w:rsidRPr="001061F7">
        <w:rPr>
          <w:rFonts w:ascii="Arial" w:hAnsi="Arial" w:cs="Arial" w:hint="eastAsia"/>
          <w:sz w:val="24"/>
          <w:szCs w:val="24"/>
          <w:rtl/>
        </w:rPr>
        <w:t>«</w:t>
      </w:r>
      <w:r w:rsidRPr="001061F7">
        <w:rPr>
          <w:rFonts w:ascii="Arial" w:hAnsi="Arial" w:cs="Arial" w:hint="cs"/>
          <w:sz w:val="24"/>
          <w:szCs w:val="24"/>
          <w:rtl/>
        </w:rPr>
        <w:t>ل</w:t>
      </w:r>
      <w:r w:rsidRPr="001061F7">
        <w:rPr>
          <w:rFonts w:ascii="Arial" w:hAnsi="Arial" w:cs="Arial" w:hint="eastAsia"/>
          <w:sz w:val="24"/>
          <w:szCs w:val="24"/>
          <w:rtl/>
        </w:rPr>
        <w:t>»</w:t>
      </w:r>
      <w:r w:rsidRPr="001061F7">
        <w:rPr>
          <w:rFonts w:ascii="Arial" w:hAnsi="Arial" w:cs="Arial" w:hint="cs"/>
          <w:sz w:val="24"/>
          <w:szCs w:val="24"/>
          <w:rtl/>
        </w:rPr>
        <w:t>تبصره</w:t>
      </w:r>
      <w:r w:rsidRPr="001061F7">
        <w:rPr>
          <w:rFonts w:ascii="Arial" w:hAnsi="Arial" w:cs="Arial"/>
          <w:sz w:val="24"/>
          <w:szCs w:val="24"/>
          <w:rtl/>
        </w:rPr>
        <w:t xml:space="preserve"> 21 </w:t>
      </w:r>
      <w:r w:rsidRPr="001061F7">
        <w:rPr>
          <w:rFonts w:ascii="Arial" w:hAnsi="Arial" w:cs="Arial" w:hint="cs"/>
          <w:sz w:val="24"/>
          <w:szCs w:val="24"/>
          <w:rtl/>
        </w:rPr>
        <w:t>قانون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بودجه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سال</w:t>
      </w:r>
      <w:r w:rsidRPr="001061F7">
        <w:rPr>
          <w:rFonts w:ascii="Arial" w:hAnsi="Arial" w:cs="Arial"/>
          <w:sz w:val="24"/>
          <w:szCs w:val="24"/>
          <w:rtl/>
        </w:rPr>
        <w:t xml:space="preserve"> 1382</w:t>
      </w:r>
    </w:p>
    <w:p w:rsidR="001061F7" w:rsidRPr="001061F7" w:rsidRDefault="001061F7" w:rsidP="001061F7">
      <w:pPr>
        <w:bidi/>
        <w:jc w:val="both"/>
        <w:rPr>
          <w:rFonts w:ascii="Arial" w:hAnsi="Arial" w:cs="Arial"/>
          <w:sz w:val="24"/>
          <w:szCs w:val="24"/>
        </w:rPr>
      </w:pPr>
      <w:r w:rsidRPr="001061F7">
        <w:rPr>
          <w:rFonts w:ascii="Arial" w:hAnsi="Arial" w:cs="Arial" w:hint="cs"/>
          <w:sz w:val="24"/>
          <w:szCs w:val="24"/>
          <w:rtl/>
        </w:rPr>
        <w:t>گسترش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و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تعمیم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بیمه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و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ضمانت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صادرات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در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کنار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اعطای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اعتبار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صادراتی</w:t>
      </w:r>
    </w:p>
    <w:p w:rsidR="001061F7" w:rsidRPr="001061F7" w:rsidRDefault="001061F7" w:rsidP="001061F7">
      <w:pPr>
        <w:bidi/>
        <w:jc w:val="both"/>
        <w:rPr>
          <w:rFonts w:ascii="Arial" w:hAnsi="Arial" w:cs="Arial"/>
          <w:sz w:val="24"/>
          <w:szCs w:val="24"/>
        </w:rPr>
      </w:pPr>
      <w:r w:rsidRPr="001061F7">
        <w:rPr>
          <w:rFonts w:ascii="Arial" w:hAnsi="Arial" w:cs="Arial" w:hint="cs"/>
          <w:sz w:val="24"/>
          <w:szCs w:val="24"/>
          <w:rtl/>
        </w:rPr>
        <w:t>استفاده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از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فرصت‏های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تجاری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در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افغانستان،عراق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و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کشورهای‏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حاشیه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خلیج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فارس</w:t>
      </w:r>
    </w:p>
    <w:p w:rsidR="001061F7" w:rsidRPr="001061F7" w:rsidRDefault="001061F7" w:rsidP="001061F7">
      <w:pPr>
        <w:bidi/>
        <w:jc w:val="both"/>
        <w:rPr>
          <w:rFonts w:ascii="Arial" w:hAnsi="Arial" w:cs="Arial"/>
          <w:sz w:val="24"/>
          <w:szCs w:val="24"/>
        </w:rPr>
      </w:pPr>
      <w:r w:rsidRPr="001061F7">
        <w:rPr>
          <w:rFonts w:ascii="Arial" w:hAnsi="Arial" w:cs="Arial" w:hint="cs"/>
          <w:sz w:val="24"/>
          <w:szCs w:val="24"/>
          <w:rtl/>
        </w:rPr>
        <w:t>مبارزه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جدی‏تر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با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قاچاق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کالا</w:t>
      </w:r>
    </w:p>
    <w:p w:rsidR="001061F7" w:rsidRPr="001061F7" w:rsidRDefault="001061F7" w:rsidP="001061F7">
      <w:pPr>
        <w:bidi/>
        <w:jc w:val="both"/>
        <w:rPr>
          <w:rFonts w:ascii="Arial" w:hAnsi="Arial" w:cs="Arial"/>
          <w:sz w:val="24"/>
          <w:szCs w:val="24"/>
        </w:rPr>
      </w:pPr>
      <w:r w:rsidRPr="001061F7">
        <w:rPr>
          <w:rFonts w:ascii="Arial" w:hAnsi="Arial" w:cs="Arial" w:hint="cs"/>
          <w:sz w:val="24"/>
          <w:szCs w:val="24"/>
          <w:rtl/>
        </w:rPr>
        <w:t>توجه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و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تأکید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و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تسهیل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صدور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خدمات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فنی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مهندسی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و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اعزام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نیروی‏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کار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به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خارج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از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کشور</w:t>
      </w:r>
    </w:p>
    <w:p w:rsidR="001061F7" w:rsidRPr="001061F7" w:rsidRDefault="001061F7" w:rsidP="001061F7">
      <w:pPr>
        <w:bidi/>
        <w:jc w:val="both"/>
        <w:rPr>
          <w:rFonts w:ascii="Arial" w:hAnsi="Arial" w:cs="Arial"/>
          <w:sz w:val="24"/>
          <w:szCs w:val="24"/>
        </w:rPr>
      </w:pPr>
      <w:r w:rsidRPr="001061F7">
        <w:rPr>
          <w:rFonts w:ascii="Arial" w:hAnsi="Arial" w:cs="Arial" w:hint="cs"/>
          <w:sz w:val="24"/>
          <w:szCs w:val="24"/>
          <w:rtl/>
        </w:rPr>
        <w:t>برنامه‏ریزی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برای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برگزاری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نمایشگاه‏های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بین‏المللی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با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مشارکت‏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بخش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خصوصی</w:t>
      </w:r>
    </w:p>
    <w:p w:rsidR="001061F7" w:rsidRPr="001061F7" w:rsidRDefault="001061F7" w:rsidP="001061F7">
      <w:pPr>
        <w:bidi/>
        <w:jc w:val="both"/>
        <w:rPr>
          <w:rFonts w:ascii="Arial" w:hAnsi="Arial" w:cs="Arial"/>
          <w:sz w:val="24"/>
          <w:szCs w:val="24"/>
        </w:rPr>
      </w:pPr>
      <w:r w:rsidRPr="001061F7">
        <w:rPr>
          <w:rFonts w:ascii="Arial" w:hAnsi="Arial" w:cs="Arial" w:hint="cs"/>
          <w:sz w:val="24"/>
          <w:szCs w:val="24"/>
          <w:rtl/>
        </w:rPr>
        <w:t>تقویت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کمیسیون‏های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تخصصی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دو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جانبه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در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زمینه‏های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تجاری،فنی،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اطلاعاتی،فرهنگی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و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کنسولی</w:t>
      </w:r>
      <w:r w:rsidRPr="001061F7">
        <w:rPr>
          <w:rFonts w:ascii="Arial" w:hAnsi="Arial" w:cs="Arial"/>
          <w:sz w:val="24"/>
          <w:szCs w:val="24"/>
        </w:rPr>
        <w:t>.</w:t>
      </w:r>
    </w:p>
    <w:p w:rsidR="001061F7" w:rsidRPr="001061F7" w:rsidRDefault="001061F7" w:rsidP="001061F7">
      <w:pPr>
        <w:bidi/>
        <w:jc w:val="both"/>
        <w:rPr>
          <w:rFonts w:ascii="Arial" w:hAnsi="Arial" w:cs="Arial"/>
          <w:sz w:val="24"/>
          <w:szCs w:val="24"/>
        </w:rPr>
      </w:pPr>
      <w:r w:rsidRPr="001061F7">
        <w:rPr>
          <w:rFonts w:ascii="Arial" w:hAnsi="Arial" w:cs="Arial" w:hint="cs"/>
          <w:sz w:val="24"/>
          <w:szCs w:val="24"/>
          <w:rtl/>
        </w:rPr>
        <w:t>بهره‏گیری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از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امکانات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سازمان‏های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غیر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دولتی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و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ایرانیان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مقیم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خارج</w:t>
      </w:r>
    </w:p>
    <w:p w:rsidR="001061F7" w:rsidRPr="001061F7" w:rsidRDefault="001061F7" w:rsidP="001061F7">
      <w:pPr>
        <w:bidi/>
        <w:jc w:val="both"/>
        <w:rPr>
          <w:rFonts w:ascii="Arial" w:hAnsi="Arial" w:cs="Arial"/>
          <w:sz w:val="24"/>
          <w:szCs w:val="24"/>
        </w:rPr>
      </w:pPr>
      <w:r w:rsidRPr="001061F7">
        <w:rPr>
          <w:rFonts w:ascii="Arial" w:hAnsi="Arial" w:cs="Arial" w:hint="cs"/>
          <w:sz w:val="24"/>
          <w:szCs w:val="24"/>
          <w:rtl/>
        </w:rPr>
        <w:t>استفاده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از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ظرفیت‏های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بین‏المللی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در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پیشبرد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طرح‏های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عمرانی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خاص</w:t>
      </w:r>
    </w:p>
    <w:p w:rsidR="001061F7" w:rsidRPr="001061F7" w:rsidRDefault="001061F7" w:rsidP="001061F7">
      <w:pPr>
        <w:bidi/>
        <w:jc w:val="both"/>
        <w:rPr>
          <w:rFonts w:ascii="Arial" w:hAnsi="Arial" w:cs="Arial"/>
          <w:sz w:val="24"/>
          <w:szCs w:val="24"/>
        </w:rPr>
      </w:pPr>
      <w:r w:rsidRPr="001061F7">
        <w:rPr>
          <w:rFonts w:ascii="Arial" w:hAnsi="Arial" w:cs="Arial" w:hint="cs"/>
          <w:sz w:val="24"/>
          <w:szCs w:val="24"/>
          <w:rtl/>
        </w:rPr>
        <w:t>تقویت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اقدامات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رسانه‏ای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در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سطح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بین‏المللی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با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هدف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اصلاح‏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تصویر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کشور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تأثیرگذاری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بر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افکار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عمومی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جهان</w:t>
      </w:r>
    </w:p>
    <w:p w:rsidR="001061F7" w:rsidRPr="001061F7" w:rsidRDefault="001061F7" w:rsidP="001061F7">
      <w:pPr>
        <w:bidi/>
        <w:jc w:val="both"/>
        <w:rPr>
          <w:rFonts w:ascii="Arial" w:hAnsi="Arial" w:cs="Arial"/>
          <w:sz w:val="24"/>
          <w:szCs w:val="24"/>
        </w:rPr>
      </w:pPr>
      <w:r w:rsidRPr="001061F7">
        <w:rPr>
          <w:rFonts w:ascii="Arial" w:hAnsi="Arial" w:cs="Arial" w:hint="cs"/>
          <w:sz w:val="24"/>
          <w:szCs w:val="24"/>
          <w:rtl/>
        </w:rPr>
        <w:lastRenderedPageBreak/>
        <w:t>ب</w:t>
      </w:r>
      <w:r w:rsidRPr="001061F7">
        <w:rPr>
          <w:rFonts w:ascii="Arial" w:hAnsi="Arial" w:cs="Arial"/>
          <w:sz w:val="24"/>
          <w:szCs w:val="24"/>
          <w:rtl/>
        </w:rPr>
        <w:t>-</w:t>
      </w:r>
      <w:r w:rsidRPr="001061F7">
        <w:rPr>
          <w:rFonts w:ascii="Arial" w:hAnsi="Arial" w:cs="Arial" w:hint="cs"/>
          <w:sz w:val="24"/>
          <w:szCs w:val="24"/>
          <w:rtl/>
        </w:rPr>
        <w:t>راهبردها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و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خط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مشی‏های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بخش‏های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منتخب‏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</w:t>
      </w:r>
      <w:r w:rsidRPr="001061F7">
        <w:rPr>
          <w:rFonts w:ascii="Arial" w:hAnsi="Arial" w:cs="Arial"/>
          <w:sz w:val="24"/>
          <w:szCs w:val="24"/>
          <w:rtl/>
        </w:rPr>
        <w:t>-1-</w:t>
      </w:r>
      <w:r w:rsidRPr="001061F7">
        <w:rPr>
          <w:rFonts w:ascii="Arial" w:hAnsi="Arial" w:cs="Arial" w:hint="cs"/>
          <w:sz w:val="24"/>
          <w:szCs w:val="24"/>
          <w:rtl/>
        </w:rPr>
        <w:t>بخش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کشاورزی</w:t>
      </w:r>
    </w:p>
    <w:p w:rsidR="001061F7" w:rsidRPr="001061F7" w:rsidRDefault="001061F7" w:rsidP="001061F7">
      <w:pPr>
        <w:bidi/>
        <w:jc w:val="both"/>
        <w:rPr>
          <w:rFonts w:ascii="Arial" w:hAnsi="Arial" w:cs="Arial"/>
          <w:sz w:val="24"/>
          <w:szCs w:val="24"/>
        </w:rPr>
      </w:pPr>
      <w:r w:rsidRPr="001061F7">
        <w:rPr>
          <w:rFonts w:ascii="Arial" w:hAnsi="Arial" w:cs="Arial" w:hint="cs"/>
          <w:sz w:val="24"/>
          <w:szCs w:val="24"/>
          <w:rtl/>
        </w:rPr>
        <w:t>ایجاد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سیستم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کامل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پوشش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بیمه‏ای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محصولات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کشاورزی</w:t>
      </w:r>
    </w:p>
    <w:p w:rsidR="001061F7" w:rsidRPr="001061F7" w:rsidRDefault="001061F7" w:rsidP="001061F7">
      <w:pPr>
        <w:bidi/>
        <w:jc w:val="both"/>
        <w:rPr>
          <w:rFonts w:ascii="Arial" w:hAnsi="Arial" w:cs="Arial"/>
          <w:sz w:val="24"/>
          <w:szCs w:val="24"/>
        </w:rPr>
      </w:pPr>
      <w:r w:rsidRPr="001061F7">
        <w:rPr>
          <w:rFonts w:ascii="Arial" w:hAnsi="Arial" w:cs="Arial" w:hint="cs"/>
          <w:sz w:val="24"/>
          <w:szCs w:val="24"/>
          <w:rtl/>
        </w:rPr>
        <w:t>ایجاد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زمینه‏های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لازم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برای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توسعه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کشت‏های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متراکم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و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گلخانه‏ای</w:t>
      </w:r>
    </w:p>
    <w:p w:rsidR="001061F7" w:rsidRPr="001061F7" w:rsidRDefault="001061F7" w:rsidP="001061F7">
      <w:pPr>
        <w:bidi/>
        <w:jc w:val="both"/>
        <w:rPr>
          <w:rFonts w:ascii="Arial" w:hAnsi="Arial" w:cs="Arial"/>
          <w:sz w:val="24"/>
          <w:szCs w:val="24"/>
        </w:rPr>
      </w:pPr>
      <w:r w:rsidRPr="001061F7">
        <w:rPr>
          <w:rFonts w:ascii="Arial" w:hAnsi="Arial" w:cs="Arial" w:hint="cs"/>
          <w:sz w:val="24"/>
          <w:szCs w:val="24"/>
          <w:rtl/>
        </w:rPr>
        <w:t>راه‏اندازی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تعاونی‏های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اعتبار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کشاورزی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غیر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دولتی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در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مناطق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روستایی</w:t>
      </w:r>
    </w:p>
    <w:p w:rsidR="001061F7" w:rsidRPr="001061F7" w:rsidRDefault="001061F7" w:rsidP="001061F7">
      <w:pPr>
        <w:bidi/>
        <w:jc w:val="both"/>
        <w:rPr>
          <w:rFonts w:ascii="Arial" w:hAnsi="Arial" w:cs="Arial"/>
          <w:sz w:val="24"/>
          <w:szCs w:val="24"/>
        </w:rPr>
      </w:pPr>
      <w:r w:rsidRPr="001061F7">
        <w:rPr>
          <w:rFonts w:ascii="Arial" w:hAnsi="Arial" w:cs="Arial" w:hint="cs"/>
          <w:sz w:val="24"/>
          <w:szCs w:val="24"/>
          <w:rtl/>
        </w:rPr>
        <w:t>تأمین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نهادهای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کشاورزی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به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میزان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کافی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و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در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زمان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مناسب</w:t>
      </w:r>
    </w:p>
    <w:p w:rsidR="001061F7" w:rsidRPr="001061F7" w:rsidRDefault="001061F7" w:rsidP="001061F7">
      <w:pPr>
        <w:bidi/>
        <w:jc w:val="both"/>
        <w:rPr>
          <w:rFonts w:ascii="Arial" w:hAnsi="Arial" w:cs="Arial"/>
          <w:sz w:val="24"/>
          <w:szCs w:val="24"/>
        </w:rPr>
      </w:pPr>
      <w:r w:rsidRPr="001061F7">
        <w:rPr>
          <w:rFonts w:ascii="Arial" w:hAnsi="Arial" w:cs="Arial" w:hint="cs"/>
          <w:sz w:val="24"/>
          <w:szCs w:val="24"/>
          <w:rtl/>
        </w:rPr>
        <w:t>عنایت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ویژه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به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تأمین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یارانه‏ها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به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ویژه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تعرفه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بیمه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محصولات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کشاورزی</w:t>
      </w:r>
    </w:p>
    <w:p w:rsidR="001061F7" w:rsidRPr="001061F7" w:rsidRDefault="001061F7" w:rsidP="001061F7">
      <w:pPr>
        <w:bidi/>
        <w:jc w:val="both"/>
        <w:rPr>
          <w:rFonts w:ascii="Arial" w:hAnsi="Arial" w:cs="Arial"/>
          <w:sz w:val="24"/>
          <w:szCs w:val="24"/>
        </w:rPr>
      </w:pPr>
      <w:r w:rsidRPr="001061F7">
        <w:rPr>
          <w:rFonts w:ascii="Arial" w:hAnsi="Arial" w:cs="Arial" w:hint="cs"/>
          <w:sz w:val="24"/>
          <w:szCs w:val="24"/>
          <w:rtl/>
        </w:rPr>
        <w:t>حمایت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در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ایجاد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و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توسعه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پایانه‏ها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و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مراکز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توزیع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محصولات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کشاورزی</w:t>
      </w:r>
    </w:p>
    <w:p w:rsidR="001061F7" w:rsidRPr="001061F7" w:rsidRDefault="001061F7" w:rsidP="001061F7">
      <w:pPr>
        <w:bidi/>
        <w:jc w:val="both"/>
        <w:rPr>
          <w:rFonts w:ascii="Arial" w:hAnsi="Arial" w:cs="Arial"/>
          <w:sz w:val="24"/>
          <w:szCs w:val="24"/>
        </w:rPr>
      </w:pPr>
      <w:r w:rsidRPr="001061F7">
        <w:rPr>
          <w:rFonts w:ascii="Arial" w:hAnsi="Arial" w:cs="Arial" w:hint="cs"/>
          <w:sz w:val="24"/>
          <w:szCs w:val="24"/>
          <w:rtl/>
        </w:rPr>
        <w:t>آزادسازی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قیمت‏های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محصولات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کشاورزی</w:t>
      </w:r>
    </w:p>
    <w:p w:rsidR="001061F7" w:rsidRPr="001061F7" w:rsidRDefault="001061F7" w:rsidP="001061F7">
      <w:pPr>
        <w:bidi/>
        <w:jc w:val="both"/>
        <w:rPr>
          <w:rFonts w:ascii="Arial" w:hAnsi="Arial" w:cs="Arial"/>
          <w:sz w:val="24"/>
          <w:szCs w:val="24"/>
        </w:rPr>
      </w:pPr>
      <w:r w:rsidRPr="001061F7">
        <w:rPr>
          <w:rFonts w:ascii="Arial" w:hAnsi="Arial" w:cs="Arial" w:hint="cs"/>
          <w:sz w:val="24"/>
          <w:szCs w:val="24"/>
          <w:rtl/>
        </w:rPr>
        <w:t>اجرای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طرح‏های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توسعه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اقتصادی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و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اجتماعی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چند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دشت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در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حوزه‏های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آبریز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مطالعه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شده</w:t>
      </w:r>
    </w:p>
    <w:p w:rsidR="001061F7" w:rsidRPr="001061F7" w:rsidRDefault="001061F7" w:rsidP="001061F7">
      <w:pPr>
        <w:bidi/>
        <w:jc w:val="both"/>
        <w:rPr>
          <w:rFonts w:ascii="Arial" w:hAnsi="Arial" w:cs="Arial"/>
          <w:sz w:val="24"/>
          <w:szCs w:val="24"/>
        </w:rPr>
      </w:pPr>
      <w:r w:rsidRPr="001061F7">
        <w:rPr>
          <w:rFonts w:ascii="Arial" w:hAnsi="Arial" w:cs="Arial" w:hint="cs"/>
          <w:sz w:val="24"/>
          <w:szCs w:val="24"/>
          <w:rtl/>
        </w:rPr>
        <w:t>تغییر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گرایش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از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تولید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بیشتر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به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ارزش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افزوده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بیشتر</w:t>
      </w:r>
    </w:p>
    <w:p w:rsidR="001061F7" w:rsidRPr="001061F7" w:rsidRDefault="001061F7" w:rsidP="001061F7">
      <w:pPr>
        <w:bidi/>
        <w:jc w:val="both"/>
        <w:rPr>
          <w:rFonts w:ascii="Arial" w:hAnsi="Arial" w:cs="Arial"/>
          <w:sz w:val="24"/>
          <w:szCs w:val="24"/>
        </w:rPr>
      </w:pPr>
      <w:r w:rsidRPr="001061F7">
        <w:rPr>
          <w:rFonts w:ascii="Arial" w:hAnsi="Arial" w:cs="Arial" w:hint="cs"/>
          <w:sz w:val="24"/>
          <w:szCs w:val="24"/>
          <w:rtl/>
        </w:rPr>
        <w:t>ب</w:t>
      </w:r>
      <w:r w:rsidRPr="001061F7">
        <w:rPr>
          <w:rFonts w:ascii="Arial" w:hAnsi="Arial" w:cs="Arial"/>
          <w:sz w:val="24"/>
          <w:szCs w:val="24"/>
          <w:rtl/>
        </w:rPr>
        <w:t>-2-</w:t>
      </w:r>
      <w:r w:rsidRPr="001061F7">
        <w:rPr>
          <w:rFonts w:ascii="Arial" w:hAnsi="Arial" w:cs="Arial" w:hint="cs"/>
          <w:sz w:val="24"/>
          <w:szCs w:val="24"/>
          <w:rtl/>
        </w:rPr>
        <w:t>بخش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صنعت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و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معدن</w:t>
      </w:r>
    </w:p>
    <w:p w:rsidR="001061F7" w:rsidRPr="001061F7" w:rsidRDefault="001061F7" w:rsidP="001061F7">
      <w:pPr>
        <w:bidi/>
        <w:jc w:val="both"/>
        <w:rPr>
          <w:rFonts w:ascii="Arial" w:hAnsi="Arial" w:cs="Arial"/>
          <w:sz w:val="24"/>
          <w:szCs w:val="24"/>
        </w:rPr>
      </w:pPr>
      <w:r w:rsidRPr="001061F7">
        <w:rPr>
          <w:rFonts w:ascii="Arial" w:hAnsi="Arial" w:cs="Arial" w:hint="cs"/>
          <w:sz w:val="24"/>
          <w:szCs w:val="24"/>
          <w:rtl/>
        </w:rPr>
        <w:t>حمایت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فنی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و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تکنولوزیک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از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بخش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خصوصی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و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کمک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به‏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سرمایه‏گذاری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این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بخش</w:t>
      </w:r>
    </w:p>
    <w:p w:rsidR="001061F7" w:rsidRPr="001061F7" w:rsidRDefault="001061F7" w:rsidP="001061F7">
      <w:pPr>
        <w:bidi/>
        <w:jc w:val="both"/>
        <w:rPr>
          <w:rFonts w:ascii="Arial" w:hAnsi="Arial" w:cs="Arial"/>
          <w:sz w:val="24"/>
          <w:szCs w:val="24"/>
        </w:rPr>
      </w:pPr>
      <w:r w:rsidRPr="001061F7">
        <w:rPr>
          <w:rFonts w:ascii="Arial" w:hAnsi="Arial" w:cs="Arial" w:hint="cs"/>
          <w:sz w:val="24"/>
          <w:szCs w:val="24"/>
          <w:rtl/>
        </w:rPr>
        <w:t>عدم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وضع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عوارض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جدید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تولیدات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صنعتی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و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معدنی</w:t>
      </w:r>
    </w:p>
    <w:p w:rsidR="001061F7" w:rsidRPr="001061F7" w:rsidRDefault="001061F7" w:rsidP="001061F7">
      <w:pPr>
        <w:bidi/>
        <w:jc w:val="both"/>
        <w:rPr>
          <w:rFonts w:ascii="Arial" w:hAnsi="Arial" w:cs="Arial"/>
          <w:sz w:val="24"/>
          <w:szCs w:val="24"/>
        </w:rPr>
      </w:pPr>
      <w:r w:rsidRPr="001061F7">
        <w:rPr>
          <w:rFonts w:ascii="Arial" w:hAnsi="Arial" w:cs="Arial" w:hint="cs"/>
          <w:sz w:val="24"/>
          <w:szCs w:val="24"/>
          <w:rtl/>
        </w:rPr>
        <w:t>تشویق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و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تسهیل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و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کمک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به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شکل‏گیری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مشارکت‏های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ایرانی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و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خارجی</w:t>
      </w:r>
    </w:p>
    <w:p w:rsidR="001061F7" w:rsidRPr="001061F7" w:rsidRDefault="001061F7" w:rsidP="001061F7">
      <w:pPr>
        <w:bidi/>
        <w:jc w:val="both"/>
        <w:rPr>
          <w:rFonts w:ascii="Arial" w:hAnsi="Arial" w:cs="Arial"/>
          <w:sz w:val="24"/>
          <w:szCs w:val="24"/>
        </w:rPr>
      </w:pPr>
      <w:r w:rsidRPr="001061F7">
        <w:rPr>
          <w:rFonts w:ascii="Arial" w:hAnsi="Arial" w:cs="Arial" w:hint="cs"/>
          <w:sz w:val="24"/>
          <w:szCs w:val="24"/>
          <w:rtl/>
        </w:rPr>
        <w:t>برانگیختن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تقاضا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در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خوشه‏ها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و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زنجیره‏های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تولید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مرتبط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با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بخش‏های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دارای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پتانسیل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رشد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از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طریق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برانگیختن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سرمایه‏گذاری‏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در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بخش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ساختمان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و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مسکن</w:t>
      </w:r>
    </w:p>
    <w:p w:rsidR="001061F7" w:rsidRPr="001061F7" w:rsidRDefault="001061F7" w:rsidP="001061F7">
      <w:pPr>
        <w:bidi/>
        <w:jc w:val="both"/>
        <w:rPr>
          <w:rFonts w:ascii="Arial" w:hAnsi="Arial" w:cs="Arial"/>
          <w:sz w:val="24"/>
          <w:szCs w:val="24"/>
        </w:rPr>
      </w:pPr>
      <w:r w:rsidRPr="001061F7">
        <w:rPr>
          <w:rFonts w:ascii="Arial" w:hAnsi="Arial" w:cs="Arial" w:hint="cs"/>
          <w:sz w:val="24"/>
          <w:szCs w:val="24"/>
          <w:rtl/>
        </w:rPr>
        <w:t>گسترش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تسهیلات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کوتاه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مدت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خرید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کالاهای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مصرفی</w:t>
      </w:r>
    </w:p>
    <w:p w:rsidR="001061F7" w:rsidRPr="001061F7" w:rsidRDefault="001061F7" w:rsidP="001061F7">
      <w:pPr>
        <w:bidi/>
        <w:jc w:val="both"/>
        <w:rPr>
          <w:rFonts w:ascii="Arial" w:hAnsi="Arial" w:cs="Arial"/>
          <w:sz w:val="24"/>
          <w:szCs w:val="24"/>
        </w:rPr>
      </w:pPr>
      <w:r w:rsidRPr="001061F7">
        <w:rPr>
          <w:rFonts w:ascii="Arial" w:hAnsi="Arial" w:cs="Arial" w:hint="cs"/>
          <w:sz w:val="24"/>
          <w:szCs w:val="24"/>
          <w:rtl/>
        </w:rPr>
        <w:t>سوق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دادن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هر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چه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بیشتر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قراردادهای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ارجاع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کار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پروژه‏های‏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صنعتی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و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زیربنایی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به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سرمایه‏گذاری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صنایع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نفت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و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گاز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و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پتروشیمی‏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و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فلزات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اساسی</w:t>
      </w:r>
    </w:p>
    <w:p w:rsidR="001061F7" w:rsidRPr="001061F7" w:rsidRDefault="001061F7" w:rsidP="001061F7">
      <w:pPr>
        <w:bidi/>
        <w:jc w:val="both"/>
        <w:rPr>
          <w:rFonts w:ascii="Arial" w:hAnsi="Arial" w:cs="Arial"/>
          <w:sz w:val="24"/>
          <w:szCs w:val="24"/>
        </w:rPr>
      </w:pPr>
      <w:r w:rsidRPr="001061F7">
        <w:rPr>
          <w:rFonts w:ascii="Arial" w:hAnsi="Arial" w:cs="Arial" w:hint="cs"/>
          <w:sz w:val="24"/>
          <w:szCs w:val="24"/>
          <w:rtl/>
        </w:rPr>
        <w:t>بهبود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شرایط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پیمانکاری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و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اعطای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تسهیلات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به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پیمانکاران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و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برنده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مناقصه‏ها</w:t>
      </w:r>
    </w:p>
    <w:p w:rsidR="001061F7" w:rsidRPr="001061F7" w:rsidRDefault="001061F7" w:rsidP="001061F7">
      <w:pPr>
        <w:bidi/>
        <w:jc w:val="both"/>
        <w:rPr>
          <w:rFonts w:ascii="Arial" w:hAnsi="Arial" w:cs="Arial"/>
          <w:sz w:val="24"/>
          <w:szCs w:val="24"/>
        </w:rPr>
      </w:pPr>
      <w:r w:rsidRPr="001061F7">
        <w:rPr>
          <w:rFonts w:ascii="Arial" w:hAnsi="Arial" w:cs="Arial" w:hint="cs"/>
          <w:sz w:val="24"/>
          <w:szCs w:val="24"/>
          <w:rtl/>
        </w:rPr>
        <w:t>افزایش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نرخ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بهره‏برداری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از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ظرفیت</w:t>
      </w:r>
      <w:r w:rsidRPr="001061F7">
        <w:rPr>
          <w:rFonts w:ascii="Arial" w:hAnsi="Arial" w:cs="Arial"/>
          <w:sz w:val="24"/>
          <w:szCs w:val="24"/>
        </w:rPr>
        <w:t xml:space="preserve"> (C.U.R) </w:t>
      </w:r>
      <w:r w:rsidRPr="001061F7">
        <w:rPr>
          <w:rFonts w:ascii="Arial" w:hAnsi="Arial" w:cs="Arial" w:hint="cs"/>
          <w:sz w:val="24"/>
          <w:szCs w:val="24"/>
          <w:rtl/>
        </w:rPr>
        <w:t>صنایع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مستعد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و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دارای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تقاضای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کافی</w:t>
      </w:r>
      <w:r w:rsidRPr="001061F7">
        <w:rPr>
          <w:rFonts w:ascii="Arial" w:hAnsi="Arial" w:cs="Arial"/>
          <w:sz w:val="24"/>
          <w:szCs w:val="24"/>
        </w:rPr>
        <w:t>.</w:t>
      </w:r>
    </w:p>
    <w:p w:rsidR="001061F7" w:rsidRPr="001061F7" w:rsidRDefault="001061F7" w:rsidP="001061F7">
      <w:pPr>
        <w:bidi/>
        <w:jc w:val="both"/>
        <w:rPr>
          <w:rFonts w:ascii="Arial" w:hAnsi="Arial" w:cs="Arial"/>
          <w:sz w:val="24"/>
          <w:szCs w:val="24"/>
        </w:rPr>
      </w:pPr>
      <w:r w:rsidRPr="001061F7">
        <w:rPr>
          <w:rFonts w:ascii="Arial" w:hAnsi="Arial" w:cs="Arial" w:hint="cs"/>
          <w:sz w:val="24"/>
          <w:szCs w:val="24"/>
          <w:rtl/>
        </w:rPr>
        <w:t>تغییر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گرایش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از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تولید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بیشتر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به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ارزش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افزوده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بیشتر</w:t>
      </w:r>
    </w:p>
    <w:p w:rsidR="001061F7" w:rsidRPr="001061F7" w:rsidRDefault="001061F7" w:rsidP="001061F7">
      <w:pPr>
        <w:bidi/>
        <w:jc w:val="both"/>
        <w:rPr>
          <w:rFonts w:ascii="Arial" w:hAnsi="Arial" w:cs="Arial"/>
          <w:sz w:val="24"/>
          <w:szCs w:val="24"/>
        </w:rPr>
      </w:pPr>
      <w:r w:rsidRPr="001061F7">
        <w:rPr>
          <w:rFonts w:ascii="Arial" w:hAnsi="Arial" w:cs="Arial" w:hint="cs"/>
          <w:sz w:val="24"/>
          <w:szCs w:val="24"/>
          <w:rtl/>
        </w:rPr>
        <w:t>محدود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شدن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تسهیلات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کوتاه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مدت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برای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خرید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کالاهای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مصرفی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به‏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خرید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تولیدات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داخلی</w:t>
      </w:r>
    </w:p>
    <w:p w:rsidR="001061F7" w:rsidRPr="001061F7" w:rsidRDefault="001061F7" w:rsidP="001061F7">
      <w:pPr>
        <w:bidi/>
        <w:jc w:val="both"/>
        <w:rPr>
          <w:rFonts w:ascii="Arial" w:hAnsi="Arial" w:cs="Arial"/>
          <w:sz w:val="24"/>
          <w:szCs w:val="24"/>
        </w:rPr>
      </w:pPr>
      <w:r w:rsidRPr="001061F7">
        <w:rPr>
          <w:rFonts w:ascii="Arial" w:hAnsi="Arial" w:cs="Arial" w:hint="cs"/>
          <w:sz w:val="24"/>
          <w:szCs w:val="24"/>
          <w:rtl/>
        </w:rPr>
        <w:t>جلوگیری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از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دامپینگ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در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بازارهای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داخلی</w:t>
      </w:r>
    </w:p>
    <w:p w:rsidR="001061F7" w:rsidRPr="001061F7" w:rsidRDefault="001061F7" w:rsidP="001061F7">
      <w:pPr>
        <w:bidi/>
        <w:jc w:val="both"/>
        <w:rPr>
          <w:rFonts w:ascii="Arial" w:hAnsi="Arial" w:cs="Arial"/>
          <w:sz w:val="24"/>
          <w:szCs w:val="24"/>
        </w:rPr>
      </w:pPr>
      <w:r w:rsidRPr="001061F7">
        <w:rPr>
          <w:rFonts w:ascii="Arial" w:hAnsi="Arial" w:cs="Arial" w:hint="cs"/>
          <w:sz w:val="24"/>
          <w:szCs w:val="24"/>
          <w:rtl/>
        </w:rPr>
        <w:t>تلاش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برای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حذف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انحصارات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و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ایجاد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فضای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رقابتی</w:t>
      </w:r>
    </w:p>
    <w:p w:rsidR="001061F7" w:rsidRPr="001061F7" w:rsidRDefault="001061F7" w:rsidP="001061F7">
      <w:pPr>
        <w:bidi/>
        <w:jc w:val="both"/>
        <w:rPr>
          <w:rFonts w:ascii="Arial" w:hAnsi="Arial" w:cs="Arial"/>
          <w:sz w:val="24"/>
          <w:szCs w:val="24"/>
        </w:rPr>
      </w:pPr>
      <w:r w:rsidRPr="001061F7">
        <w:rPr>
          <w:rFonts w:ascii="Arial" w:hAnsi="Arial" w:cs="Arial" w:hint="cs"/>
          <w:sz w:val="24"/>
          <w:szCs w:val="24"/>
          <w:rtl/>
        </w:rPr>
        <w:t>اعطای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تخفیف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مالیاتی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برای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سرمایه‏گذاری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جدید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در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صنایع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دارای‏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جهت‏گیری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صادراتی</w:t>
      </w:r>
    </w:p>
    <w:p w:rsidR="001061F7" w:rsidRPr="001061F7" w:rsidRDefault="001061F7" w:rsidP="001061F7">
      <w:pPr>
        <w:bidi/>
        <w:jc w:val="both"/>
        <w:rPr>
          <w:rFonts w:ascii="Arial" w:hAnsi="Arial" w:cs="Arial"/>
          <w:sz w:val="24"/>
          <w:szCs w:val="24"/>
        </w:rPr>
      </w:pPr>
      <w:r w:rsidRPr="001061F7">
        <w:rPr>
          <w:rFonts w:ascii="Arial" w:hAnsi="Arial" w:cs="Arial" w:hint="cs"/>
          <w:sz w:val="24"/>
          <w:szCs w:val="24"/>
          <w:rtl/>
        </w:rPr>
        <w:lastRenderedPageBreak/>
        <w:t>تشدید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مبارزه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با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قاچاق</w:t>
      </w:r>
    </w:p>
    <w:p w:rsidR="001061F7" w:rsidRPr="001061F7" w:rsidRDefault="001061F7" w:rsidP="001061F7">
      <w:pPr>
        <w:bidi/>
        <w:jc w:val="both"/>
        <w:rPr>
          <w:rFonts w:ascii="Arial" w:hAnsi="Arial" w:cs="Arial"/>
          <w:sz w:val="24"/>
          <w:szCs w:val="24"/>
        </w:rPr>
      </w:pPr>
      <w:r w:rsidRPr="001061F7">
        <w:rPr>
          <w:rFonts w:ascii="Arial" w:hAnsi="Arial" w:cs="Arial" w:hint="cs"/>
          <w:sz w:val="24"/>
          <w:szCs w:val="24"/>
          <w:rtl/>
        </w:rPr>
        <w:t>امکان‏پذیر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کردن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واردات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مواد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اولیه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و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قطعات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منفصله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مورد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نیاز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واحدهای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تولیدی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به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صورت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برات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دیداری</w:t>
      </w:r>
      <w:r w:rsidRPr="001061F7">
        <w:rPr>
          <w:rFonts w:ascii="Arial" w:hAnsi="Arial" w:cs="Arial"/>
          <w:sz w:val="24"/>
          <w:szCs w:val="24"/>
          <w:rtl/>
        </w:rPr>
        <w:t>(</w:t>
      </w:r>
      <w:r w:rsidRPr="001061F7">
        <w:rPr>
          <w:rFonts w:ascii="Arial" w:hAnsi="Arial" w:cs="Arial" w:hint="cs"/>
          <w:sz w:val="24"/>
          <w:szCs w:val="24"/>
          <w:rtl/>
        </w:rPr>
        <w:t>بدون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الزام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به‏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گشایش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اعتبار</w:t>
      </w:r>
      <w:r w:rsidRPr="001061F7">
        <w:rPr>
          <w:rFonts w:ascii="Arial" w:hAnsi="Arial" w:cs="Arial"/>
          <w:sz w:val="24"/>
          <w:szCs w:val="24"/>
        </w:rPr>
        <w:t>)</w:t>
      </w:r>
    </w:p>
    <w:p w:rsidR="001061F7" w:rsidRPr="001061F7" w:rsidRDefault="001061F7" w:rsidP="001061F7">
      <w:pPr>
        <w:bidi/>
        <w:jc w:val="both"/>
        <w:rPr>
          <w:rFonts w:ascii="Arial" w:hAnsi="Arial" w:cs="Arial"/>
          <w:sz w:val="24"/>
          <w:szCs w:val="24"/>
        </w:rPr>
      </w:pPr>
      <w:r w:rsidRPr="001061F7">
        <w:rPr>
          <w:rFonts w:ascii="Arial" w:hAnsi="Arial" w:cs="Arial" w:hint="cs"/>
          <w:sz w:val="24"/>
          <w:szCs w:val="24"/>
          <w:rtl/>
        </w:rPr>
        <w:t>امکان‏پذیر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کردن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استفاده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از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اعتبارات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یوزانس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خارجی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یک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ساله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برای‏</w:t>
      </w:r>
    </w:p>
    <w:p w:rsidR="001061F7" w:rsidRPr="001061F7" w:rsidRDefault="001061F7" w:rsidP="001061F7">
      <w:pPr>
        <w:bidi/>
        <w:jc w:val="both"/>
        <w:rPr>
          <w:rFonts w:ascii="Arial" w:hAnsi="Arial" w:cs="Arial"/>
          <w:sz w:val="24"/>
          <w:szCs w:val="24"/>
        </w:rPr>
      </w:pPr>
      <w:r w:rsidRPr="001061F7">
        <w:rPr>
          <w:rFonts w:ascii="Arial" w:hAnsi="Arial" w:cs="Arial" w:hint="cs"/>
          <w:sz w:val="24"/>
          <w:szCs w:val="24"/>
          <w:rtl/>
        </w:rPr>
        <w:t>خط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مشی‏ها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و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راهبردهای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دستیابی‏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به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نرخ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رشد</w:t>
      </w:r>
      <w:r w:rsidRPr="001061F7">
        <w:rPr>
          <w:rFonts w:ascii="Arial" w:hAnsi="Arial" w:cs="Arial"/>
          <w:sz w:val="24"/>
          <w:szCs w:val="24"/>
          <w:rtl/>
        </w:rPr>
        <w:t xml:space="preserve"> 8 </w:t>
      </w:r>
      <w:r w:rsidRPr="001061F7">
        <w:rPr>
          <w:rFonts w:ascii="Arial" w:hAnsi="Arial" w:cs="Arial" w:hint="cs"/>
          <w:sz w:val="24"/>
          <w:szCs w:val="24"/>
          <w:rtl/>
        </w:rPr>
        <w:t>درصد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در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سال</w:t>
      </w:r>
      <w:r w:rsidRPr="001061F7">
        <w:rPr>
          <w:rFonts w:ascii="Arial" w:hAnsi="Arial" w:cs="Arial"/>
          <w:sz w:val="24"/>
          <w:szCs w:val="24"/>
          <w:rtl/>
        </w:rPr>
        <w:t xml:space="preserve"> 1382</w:t>
      </w:r>
    </w:p>
    <w:p w:rsidR="001061F7" w:rsidRPr="001061F7" w:rsidRDefault="001061F7" w:rsidP="001061F7">
      <w:pPr>
        <w:bidi/>
        <w:jc w:val="both"/>
        <w:rPr>
          <w:rFonts w:ascii="Arial" w:hAnsi="Arial" w:cs="Arial"/>
          <w:sz w:val="24"/>
          <w:szCs w:val="24"/>
        </w:rPr>
      </w:pPr>
      <w:r w:rsidRPr="001061F7">
        <w:rPr>
          <w:rFonts w:ascii="Arial" w:hAnsi="Arial" w:cs="Arial" w:hint="cs"/>
          <w:sz w:val="24"/>
          <w:szCs w:val="24"/>
          <w:rtl/>
        </w:rPr>
        <w:t>به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نقل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از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هفته‏نامه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سازمان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مدیریت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و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برنامه‏ریزی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کشور</w:t>
      </w:r>
    </w:p>
    <w:p w:rsidR="001061F7" w:rsidRPr="001061F7" w:rsidRDefault="001061F7" w:rsidP="001061F7">
      <w:pPr>
        <w:bidi/>
        <w:jc w:val="both"/>
        <w:rPr>
          <w:rFonts w:ascii="Arial" w:hAnsi="Arial" w:cs="Arial"/>
          <w:sz w:val="24"/>
          <w:szCs w:val="24"/>
        </w:rPr>
      </w:pPr>
      <w:r w:rsidRPr="001061F7">
        <w:rPr>
          <w:rFonts w:ascii="Arial" w:hAnsi="Arial" w:cs="Arial" w:hint="cs"/>
          <w:sz w:val="24"/>
          <w:szCs w:val="24"/>
          <w:rtl/>
        </w:rPr>
        <w:t>واردات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مواد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اولیه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و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قطعات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منفصله</w:t>
      </w:r>
    </w:p>
    <w:p w:rsidR="001061F7" w:rsidRPr="001061F7" w:rsidRDefault="001061F7" w:rsidP="001061F7">
      <w:pPr>
        <w:bidi/>
        <w:jc w:val="both"/>
        <w:rPr>
          <w:rFonts w:ascii="Arial" w:hAnsi="Arial" w:cs="Arial"/>
          <w:sz w:val="24"/>
          <w:szCs w:val="24"/>
        </w:rPr>
      </w:pPr>
      <w:r w:rsidRPr="001061F7">
        <w:rPr>
          <w:rFonts w:ascii="Arial" w:hAnsi="Arial" w:cs="Arial" w:hint="cs"/>
          <w:sz w:val="24"/>
          <w:szCs w:val="24"/>
          <w:rtl/>
        </w:rPr>
        <w:t>ممنوعیت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ورود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کالاهای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نهایی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به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صورت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بدون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انتقال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ارز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و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محدود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بودن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آن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به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قطعات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یدکی</w:t>
      </w:r>
    </w:p>
    <w:p w:rsidR="001061F7" w:rsidRPr="001061F7" w:rsidRDefault="001061F7" w:rsidP="001061F7">
      <w:pPr>
        <w:bidi/>
        <w:jc w:val="both"/>
        <w:rPr>
          <w:rFonts w:ascii="Arial" w:hAnsi="Arial" w:cs="Arial"/>
          <w:sz w:val="24"/>
          <w:szCs w:val="24"/>
        </w:rPr>
      </w:pPr>
      <w:r w:rsidRPr="001061F7">
        <w:rPr>
          <w:rFonts w:ascii="Arial" w:hAnsi="Arial" w:cs="Arial" w:hint="cs"/>
          <w:sz w:val="24"/>
          <w:szCs w:val="24"/>
          <w:rtl/>
        </w:rPr>
        <w:t>اعطای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وام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خرید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کالاهای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بادوام</w:t>
      </w:r>
    </w:p>
    <w:p w:rsidR="001061F7" w:rsidRPr="001061F7" w:rsidRDefault="001061F7" w:rsidP="001061F7">
      <w:pPr>
        <w:bidi/>
        <w:jc w:val="both"/>
        <w:rPr>
          <w:rFonts w:ascii="Arial" w:hAnsi="Arial" w:cs="Arial"/>
          <w:sz w:val="24"/>
          <w:szCs w:val="24"/>
        </w:rPr>
      </w:pPr>
      <w:r w:rsidRPr="001061F7">
        <w:rPr>
          <w:rFonts w:ascii="Arial" w:hAnsi="Arial" w:cs="Arial" w:hint="cs"/>
          <w:sz w:val="24"/>
          <w:szCs w:val="24"/>
          <w:rtl/>
        </w:rPr>
        <w:t>اعطای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تسهیلات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بانکی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برای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سرمایه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در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گردش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واحدهای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تولیدی‏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معادل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ارزش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صادرات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دوره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قبل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آنها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با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نرخ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سود</w:t>
      </w:r>
      <w:r w:rsidRPr="001061F7">
        <w:rPr>
          <w:rFonts w:ascii="Arial" w:hAnsi="Arial" w:cs="Arial"/>
          <w:sz w:val="24"/>
          <w:szCs w:val="24"/>
          <w:rtl/>
        </w:rPr>
        <w:t xml:space="preserve"> 10 </w:t>
      </w:r>
      <w:r w:rsidRPr="001061F7">
        <w:rPr>
          <w:rFonts w:ascii="Arial" w:hAnsi="Arial" w:cs="Arial" w:hint="cs"/>
          <w:sz w:val="24"/>
          <w:szCs w:val="24"/>
          <w:rtl/>
        </w:rPr>
        <w:t>درصد</w:t>
      </w:r>
    </w:p>
    <w:p w:rsidR="001061F7" w:rsidRPr="001061F7" w:rsidRDefault="001061F7" w:rsidP="001061F7">
      <w:pPr>
        <w:bidi/>
        <w:jc w:val="both"/>
        <w:rPr>
          <w:rFonts w:ascii="Arial" w:hAnsi="Arial" w:cs="Arial"/>
          <w:sz w:val="24"/>
          <w:szCs w:val="24"/>
        </w:rPr>
      </w:pPr>
      <w:r w:rsidRPr="001061F7">
        <w:rPr>
          <w:rFonts w:ascii="Arial" w:hAnsi="Arial" w:cs="Arial" w:hint="cs"/>
          <w:sz w:val="24"/>
          <w:szCs w:val="24"/>
          <w:rtl/>
        </w:rPr>
        <w:t>راه‏اندازی</w:t>
      </w:r>
      <w:r w:rsidRPr="001061F7">
        <w:rPr>
          <w:rFonts w:ascii="Arial" w:hAnsi="Arial" w:cs="Arial"/>
          <w:sz w:val="24"/>
          <w:szCs w:val="24"/>
          <w:rtl/>
        </w:rPr>
        <w:t xml:space="preserve"> 4900 </w:t>
      </w:r>
      <w:r w:rsidRPr="001061F7">
        <w:rPr>
          <w:rFonts w:ascii="Arial" w:hAnsi="Arial" w:cs="Arial" w:hint="cs"/>
          <w:sz w:val="24"/>
          <w:szCs w:val="24"/>
          <w:rtl/>
        </w:rPr>
        <w:t>طرح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نیمه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تمام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از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طریق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تأمین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سرمایه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لازم</w:t>
      </w:r>
    </w:p>
    <w:p w:rsidR="001061F7" w:rsidRPr="001061F7" w:rsidRDefault="001061F7" w:rsidP="001061F7">
      <w:pPr>
        <w:bidi/>
        <w:jc w:val="both"/>
        <w:rPr>
          <w:rFonts w:ascii="Arial" w:hAnsi="Arial" w:cs="Arial"/>
          <w:sz w:val="24"/>
          <w:szCs w:val="24"/>
        </w:rPr>
      </w:pPr>
      <w:r w:rsidRPr="001061F7">
        <w:rPr>
          <w:rFonts w:ascii="Arial" w:hAnsi="Arial" w:cs="Arial" w:hint="cs"/>
          <w:sz w:val="24"/>
          <w:szCs w:val="24"/>
          <w:rtl/>
        </w:rPr>
        <w:t>پرداخت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وام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سرمایه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در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گردش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از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حساب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ذخیره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ارزی</w:t>
      </w:r>
    </w:p>
    <w:p w:rsidR="001061F7" w:rsidRPr="001061F7" w:rsidRDefault="001061F7" w:rsidP="001061F7">
      <w:pPr>
        <w:bidi/>
        <w:jc w:val="both"/>
        <w:rPr>
          <w:rFonts w:ascii="Arial" w:hAnsi="Arial" w:cs="Arial"/>
          <w:sz w:val="24"/>
          <w:szCs w:val="24"/>
        </w:rPr>
      </w:pPr>
      <w:r w:rsidRPr="001061F7">
        <w:rPr>
          <w:rFonts w:ascii="Arial" w:hAnsi="Arial" w:cs="Arial" w:hint="cs"/>
          <w:sz w:val="24"/>
          <w:szCs w:val="24"/>
          <w:rtl/>
        </w:rPr>
        <w:t>ب</w:t>
      </w:r>
      <w:r w:rsidRPr="001061F7">
        <w:rPr>
          <w:rFonts w:ascii="Arial" w:hAnsi="Arial" w:cs="Arial"/>
          <w:sz w:val="24"/>
          <w:szCs w:val="24"/>
          <w:rtl/>
        </w:rPr>
        <w:t>-3-</w:t>
      </w:r>
      <w:r w:rsidRPr="001061F7">
        <w:rPr>
          <w:rFonts w:ascii="Arial" w:hAnsi="Arial" w:cs="Arial" w:hint="cs"/>
          <w:sz w:val="24"/>
          <w:szCs w:val="24"/>
          <w:rtl/>
        </w:rPr>
        <w:t>بخش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انرژی</w:t>
      </w:r>
      <w:r w:rsidRPr="001061F7">
        <w:rPr>
          <w:rFonts w:ascii="Arial" w:hAnsi="Arial" w:cs="Arial"/>
          <w:sz w:val="24"/>
          <w:szCs w:val="24"/>
          <w:rtl/>
        </w:rPr>
        <w:t>-(</w:t>
      </w:r>
      <w:r w:rsidRPr="001061F7">
        <w:rPr>
          <w:rFonts w:ascii="Arial" w:hAnsi="Arial" w:cs="Arial" w:hint="cs"/>
          <w:sz w:val="24"/>
          <w:szCs w:val="24"/>
          <w:rtl/>
        </w:rPr>
        <w:t>نفت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و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گاز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و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برق</w:t>
      </w:r>
      <w:r w:rsidRPr="001061F7">
        <w:rPr>
          <w:rFonts w:ascii="Arial" w:hAnsi="Arial" w:cs="Arial"/>
          <w:sz w:val="24"/>
          <w:szCs w:val="24"/>
        </w:rPr>
        <w:t>)</w:t>
      </w:r>
    </w:p>
    <w:p w:rsidR="001061F7" w:rsidRPr="001061F7" w:rsidRDefault="001061F7" w:rsidP="001061F7">
      <w:pPr>
        <w:bidi/>
        <w:jc w:val="both"/>
        <w:rPr>
          <w:rFonts w:ascii="Arial" w:hAnsi="Arial" w:cs="Arial"/>
          <w:sz w:val="24"/>
          <w:szCs w:val="24"/>
        </w:rPr>
      </w:pPr>
      <w:r w:rsidRPr="001061F7">
        <w:rPr>
          <w:rFonts w:ascii="Arial" w:hAnsi="Arial" w:cs="Arial" w:hint="cs"/>
          <w:sz w:val="24"/>
          <w:szCs w:val="24"/>
          <w:rtl/>
        </w:rPr>
        <w:t>در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خصوص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بخش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نفت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ارزش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افزوده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به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طور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جداگانه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در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قسمت‏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استخراج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و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پالایش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انجام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می‏گیرد</w:t>
      </w:r>
      <w:r w:rsidRPr="001061F7">
        <w:rPr>
          <w:rFonts w:ascii="Arial" w:hAnsi="Arial" w:cs="Arial"/>
          <w:sz w:val="24"/>
          <w:szCs w:val="24"/>
          <w:rtl/>
        </w:rPr>
        <w:t>.</w:t>
      </w:r>
      <w:r w:rsidRPr="001061F7">
        <w:rPr>
          <w:rFonts w:ascii="Arial" w:hAnsi="Arial" w:cs="Arial" w:hint="cs"/>
          <w:sz w:val="24"/>
          <w:szCs w:val="24"/>
          <w:rtl/>
        </w:rPr>
        <w:t>ارزش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تولید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هر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دو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قیمت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تابع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مقدار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تولید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است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که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در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چارچوب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سقف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اوپک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انجام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خواهد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شد</w:t>
      </w:r>
      <w:r w:rsidRPr="001061F7">
        <w:rPr>
          <w:rFonts w:ascii="Arial" w:hAnsi="Arial" w:cs="Arial"/>
          <w:sz w:val="24"/>
          <w:szCs w:val="24"/>
          <w:rtl/>
        </w:rPr>
        <w:t>.</w:t>
      </w:r>
      <w:r w:rsidRPr="001061F7">
        <w:rPr>
          <w:rFonts w:ascii="Arial" w:hAnsi="Arial" w:cs="Arial" w:hint="cs"/>
          <w:sz w:val="24"/>
          <w:szCs w:val="24"/>
          <w:rtl/>
        </w:rPr>
        <w:t>عاملی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که‏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می‏تواند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در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افزایش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ارزش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افزوده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این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بخش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مؤثر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باشد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کاهش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یا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عدم‏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افزایش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هزینه‏های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عملیاتی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مربوط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به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اکتشاف،استخراج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و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نگهداری‏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خطوط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لوله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و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ذخیره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و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بارگیری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نفت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خام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است</w:t>
      </w:r>
      <w:r w:rsidRPr="001061F7">
        <w:rPr>
          <w:rFonts w:ascii="Arial" w:hAnsi="Arial" w:cs="Arial"/>
          <w:sz w:val="24"/>
          <w:szCs w:val="24"/>
        </w:rPr>
        <w:t>.</w:t>
      </w:r>
    </w:p>
    <w:p w:rsidR="001061F7" w:rsidRPr="001061F7" w:rsidRDefault="001061F7" w:rsidP="001061F7">
      <w:pPr>
        <w:bidi/>
        <w:jc w:val="both"/>
        <w:rPr>
          <w:rFonts w:ascii="Arial" w:hAnsi="Arial" w:cs="Arial"/>
          <w:sz w:val="24"/>
          <w:szCs w:val="24"/>
        </w:rPr>
      </w:pPr>
      <w:r w:rsidRPr="001061F7">
        <w:rPr>
          <w:rFonts w:ascii="Arial" w:hAnsi="Arial" w:cs="Arial" w:hint="cs"/>
          <w:sz w:val="24"/>
          <w:szCs w:val="24"/>
          <w:rtl/>
        </w:rPr>
        <w:t>خرید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برق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از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نیروگاه‏ها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توسط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مدیریت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شبکه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به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صورت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رقابتی</w:t>
      </w:r>
    </w:p>
    <w:p w:rsidR="001061F7" w:rsidRPr="001061F7" w:rsidRDefault="001061F7" w:rsidP="001061F7">
      <w:pPr>
        <w:bidi/>
        <w:jc w:val="both"/>
        <w:rPr>
          <w:rFonts w:ascii="Arial" w:hAnsi="Arial" w:cs="Arial"/>
          <w:sz w:val="24"/>
          <w:szCs w:val="24"/>
        </w:rPr>
      </w:pPr>
      <w:r w:rsidRPr="001061F7">
        <w:rPr>
          <w:rFonts w:ascii="Arial" w:hAnsi="Arial" w:cs="Arial" w:hint="cs"/>
          <w:sz w:val="24"/>
          <w:szCs w:val="24"/>
          <w:rtl/>
        </w:rPr>
        <w:t>اجرای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سریع‏تر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فروش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اوراق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مشارکت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موضوع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بند</w:t>
      </w:r>
      <w:r w:rsidRPr="001061F7">
        <w:rPr>
          <w:rFonts w:ascii="Arial" w:hAnsi="Arial" w:cs="Arial" w:hint="eastAsia"/>
          <w:sz w:val="24"/>
          <w:szCs w:val="24"/>
          <w:rtl/>
        </w:rPr>
        <w:t>«</w:t>
      </w:r>
      <w:r w:rsidRPr="001061F7">
        <w:rPr>
          <w:rFonts w:ascii="Arial" w:hAnsi="Arial" w:cs="Arial" w:hint="cs"/>
          <w:sz w:val="24"/>
          <w:szCs w:val="24"/>
          <w:rtl/>
        </w:rPr>
        <w:t>ن</w:t>
      </w:r>
      <w:r w:rsidRPr="001061F7">
        <w:rPr>
          <w:rFonts w:ascii="Arial" w:hAnsi="Arial" w:cs="Arial" w:hint="eastAsia"/>
          <w:sz w:val="24"/>
          <w:szCs w:val="24"/>
          <w:rtl/>
        </w:rPr>
        <w:t>»</w:t>
      </w:r>
      <w:r w:rsidRPr="001061F7">
        <w:rPr>
          <w:rFonts w:ascii="Arial" w:hAnsi="Arial" w:cs="Arial" w:hint="cs"/>
          <w:sz w:val="24"/>
          <w:szCs w:val="24"/>
          <w:rtl/>
        </w:rPr>
        <w:t>تبصره</w:t>
      </w:r>
      <w:r w:rsidRPr="001061F7">
        <w:rPr>
          <w:rFonts w:ascii="Arial" w:hAnsi="Arial" w:cs="Arial"/>
          <w:sz w:val="24"/>
          <w:szCs w:val="24"/>
          <w:rtl/>
        </w:rPr>
        <w:t xml:space="preserve"> 21 </w:t>
      </w:r>
      <w:r w:rsidRPr="001061F7">
        <w:rPr>
          <w:rFonts w:ascii="Arial" w:hAnsi="Arial" w:cs="Arial" w:hint="cs"/>
          <w:sz w:val="24"/>
          <w:szCs w:val="24"/>
          <w:rtl/>
        </w:rPr>
        <w:t>قانون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بودجه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سال</w:t>
      </w:r>
      <w:r w:rsidRPr="001061F7">
        <w:rPr>
          <w:rFonts w:ascii="Arial" w:hAnsi="Arial" w:cs="Arial"/>
          <w:sz w:val="24"/>
          <w:szCs w:val="24"/>
          <w:rtl/>
        </w:rPr>
        <w:t xml:space="preserve"> 1382</w:t>
      </w:r>
    </w:p>
    <w:p w:rsidR="001061F7" w:rsidRPr="001061F7" w:rsidRDefault="001061F7" w:rsidP="001061F7">
      <w:pPr>
        <w:bidi/>
        <w:jc w:val="both"/>
        <w:rPr>
          <w:rFonts w:ascii="Arial" w:hAnsi="Arial" w:cs="Arial"/>
          <w:sz w:val="24"/>
          <w:szCs w:val="24"/>
        </w:rPr>
      </w:pPr>
      <w:r w:rsidRPr="001061F7">
        <w:rPr>
          <w:rFonts w:ascii="Arial" w:hAnsi="Arial" w:cs="Arial" w:hint="cs"/>
          <w:sz w:val="24"/>
          <w:szCs w:val="24"/>
          <w:rtl/>
        </w:rPr>
        <w:t>اجرای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سریع‏تر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حکم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بند</w:t>
      </w:r>
      <w:r w:rsidRPr="001061F7">
        <w:rPr>
          <w:rFonts w:ascii="Arial" w:hAnsi="Arial" w:cs="Arial" w:hint="eastAsia"/>
          <w:sz w:val="24"/>
          <w:szCs w:val="24"/>
          <w:rtl/>
        </w:rPr>
        <w:t>«</w:t>
      </w:r>
      <w:r w:rsidRPr="001061F7">
        <w:rPr>
          <w:rFonts w:ascii="Arial" w:hAnsi="Arial" w:cs="Arial" w:hint="cs"/>
          <w:sz w:val="24"/>
          <w:szCs w:val="24"/>
          <w:rtl/>
        </w:rPr>
        <w:t>ل</w:t>
      </w:r>
      <w:r w:rsidRPr="001061F7">
        <w:rPr>
          <w:rFonts w:ascii="Arial" w:hAnsi="Arial" w:cs="Arial" w:hint="eastAsia"/>
          <w:sz w:val="24"/>
          <w:szCs w:val="24"/>
          <w:rtl/>
        </w:rPr>
        <w:t>»</w:t>
      </w:r>
      <w:r w:rsidRPr="001061F7">
        <w:rPr>
          <w:rFonts w:ascii="Arial" w:hAnsi="Arial" w:cs="Arial" w:hint="cs"/>
          <w:sz w:val="24"/>
          <w:szCs w:val="24"/>
          <w:rtl/>
        </w:rPr>
        <w:t>تبصره</w:t>
      </w:r>
      <w:r w:rsidRPr="001061F7">
        <w:rPr>
          <w:rFonts w:ascii="Arial" w:hAnsi="Arial" w:cs="Arial"/>
          <w:sz w:val="24"/>
          <w:szCs w:val="24"/>
          <w:rtl/>
        </w:rPr>
        <w:t xml:space="preserve"> 21 </w:t>
      </w:r>
      <w:r w:rsidRPr="001061F7">
        <w:rPr>
          <w:rFonts w:ascii="Arial" w:hAnsi="Arial" w:cs="Arial" w:hint="cs"/>
          <w:sz w:val="24"/>
          <w:szCs w:val="24"/>
          <w:rtl/>
        </w:rPr>
        <w:t>قانون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بودجه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سال</w:t>
      </w:r>
      <w:r w:rsidRPr="001061F7">
        <w:rPr>
          <w:rFonts w:ascii="Arial" w:hAnsi="Arial" w:cs="Arial"/>
          <w:sz w:val="24"/>
          <w:szCs w:val="24"/>
          <w:rtl/>
        </w:rPr>
        <w:t xml:space="preserve"> 1382 </w:t>
      </w:r>
      <w:r w:rsidRPr="001061F7">
        <w:rPr>
          <w:rFonts w:ascii="Arial" w:hAnsi="Arial" w:cs="Arial" w:hint="cs"/>
          <w:sz w:val="24"/>
          <w:szCs w:val="24"/>
          <w:rtl/>
        </w:rPr>
        <w:t>در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خصوص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جذب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سرمایه‏گذاری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خارجی</w:t>
      </w:r>
    </w:p>
    <w:p w:rsidR="001061F7" w:rsidRPr="001061F7" w:rsidRDefault="001061F7" w:rsidP="001061F7">
      <w:pPr>
        <w:bidi/>
        <w:jc w:val="both"/>
        <w:rPr>
          <w:rFonts w:ascii="Arial" w:hAnsi="Arial" w:cs="Arial"/>
          <w:sz w:val="24"/>
          <w:szCs w:val="24"/>
        </w:rPr>
      </w:pPr>
      <w:r w:rsidRPr="001061F7">
        <w:rPr>
          <w:rFonts w:ascii="Arial" w:hAnsi="Arial" w:cs="Arial" w:hint="cs"/>
          <w:sz w:val="24"/>
          <w:szCs w:val="24"/>
          <w:rtl/>
        </w:rPr>
        <w:t>ب</w:t>
      </w:r>
      <w:r w:rsidRPr="001061F7">
        <w:rPr>
          <w:rFonts w:ascii="Arial" w:hAnsi="Arial" w:cs="Arial"/>
          <w:sz w:val="24"/>
          <w:szCs w:val="24"/>
          <w:rtl/>
        </w:rPr>
        <w:t>-4-</w:t>
      </w:r>
      <w:r w:rsidRPr="001061F7">
        <w:rPr>
          <w:rFonts w:ascii="Arial" w:hAnsi="Arial" w:cs="Arial" w:hint="cs"/>
          <w:sz w:val="24"/>
          <w:szCs w:val="24"/>
          <w:rtl/>
        </w:rPr>
        <w:t>بخش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مسکن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و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ساختمان</w:t>
      </w:r>
    </w:p>
    <w:p w:rsidR="001061F7" w:rsidRPr="001061F7" w:rsidRDefault="001061F7" w:rsidP="001061F7">
      <w:pPr>
        <w:bidi/>
        <w:jc w:val="both"/>
        <w:rPr>
          <w:rFonts w:ascii="Arial" w:hAnsi="Arial" w:cs="Arial"/>
          <w:sz w:val="24"/>
          <w:szCs w:val="24"/>
        </w:rPr>
      </w:pPr>
      <w:r w:rsidRPr="001061F7">
        <w:rPr>
          <w:rFonts w:ascii="Arial" w:hAnsi="Arial" w:cs="Arial" w:hint="cs"/>
          <w:sz w:val="24"/>
          <w:szCs w:val="24"/>
          <w:rtl/>
        </w:rPr>
        <w:t>پلکانی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کردن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اقساط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تسهیلات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بانکی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برای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گیرندگان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وام‏های‏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خرید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یا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احداث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واحدهای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مسکونی</w:t>
      </w:r>
    </w:p>
    <w:p w:rsidR="001061F7" w:rsidRPr="001061F7" w:rsidRDefault="001061F7" w:rsidP="001061F7">
      <w:pPr>
        <w:bidi/>
        <w:jc w:val="both"/>
        <w:rPr>
          <w:rFonts w:ascii="Arial" w:hAnsi="Arial" w:cs="Arial"/>
          <w:sz w:val="24"/>
          <w:szCs w:val="24"/>
        </w:rPr>
      </w:pPr>
      <w:r w:rsidRPr="001061F7">
        <w:rPr>
          <w:rFonts w:ascii="Arial" w:hAnsi="Arial" w:cs="Arial" w:hint="cs"/>
          <w:sz w:val="24"/>
          <w:szCs w:val="24"/>
          <w:rtl/>
        </w:rPr>
        <w:t>تسهیل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صدور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مجوز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تأسیس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مؤسسات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اعتباری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بانکی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غیر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دولتی‏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بخش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ساختمان</w:t>
      </w:r>
    </w:p>
    <w:p w:rsidR="001061F7" w:rsidRPr="001061F7" w:rsidRDefault="001061F7" w:rsidP="001061F7">
      <w:pPr>
        <w:bidi/>
        <w:jc w:val="both"/>
        <w:rPr>
          <w:rFonts w:ascii="Arial" w:hAnsi="Arial" w:cs="Arial"/>
          <w:sz w:val="24"/>
          <w:szCs w:val="24"/>
        </w:rPr>
      </w:pPr>
      <w:r w:rsidRPr="001061F7">
        <w:rPr>
          <w:rFonts w:ascii="Arial" w:hAnsi="Arial" w:cs="Arial" w:hint="cs"/>
          <w:sz w:val="24"/>
          <w:szCs w:val="24"/>
          <w:rtl/>
        </w:rPr>
        <w:t>تسریع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در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امر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ساختمان‏سازی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مقاوم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با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مصالح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بومی</w:t>
      </w:r>
    </w:p>
    <w:p w:rsidR="001061F7" w:rsidRPr="001061F7" w:rsidRDefault="001061F7" w:rsidP="001061F7">
      <w:pPr>
        <w:bidi/>
        <w:jc w:val="both"/>
        <w:rPr>
          <w:rFonts w:ascii="Arial" w:hAnsi="Arial" w:cs="Arial"/>
          <w:sz w:val="24"/>
          <w:szCs w:val="24"/>
        </w:rPr>
      </w:pPr>
      <w:r w:rsidRPr="001061F7">
        <w:rPr>
          <w:rFonts w:ascii="Arial" w:hAnsi="Arial" w:cs="Arial" w:hint="cs"/>
          <w:sz w:val="24"/>
          <w:szCs w:val="24"/>
          <w:rtl/>
        </w:rPr>
        <w:t>اجرای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طرح‏های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تولید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مسکن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انبوه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و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ارزان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قیمت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برای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جوانان‏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و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اعطای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تسهیلات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لازم</w:t>
      </w:r>
    </w:p>
    <w:p w:rsidR="001061F7" w:rsidRPr="001061F7" w:rsidRDefault="001061F7" w:rsidP="001061F7">
      <w:pPr>
        <w:bidi/>
        <w:jc w:val="both"/>
        <w:rPr>
          <w:rFonts w:ascii="Arial" w:hAnsi="Arial" w:cs="Arial"/>
          <w:sz w:val="24"/>
          <w:szCs w:val="24"/>
        </w:rPr>
      </w:pPr>
      <w:r w:rsidRPr="001061F7">
        <w:rPr>
          <w:rFonts w:ascii="Arial" w:hAnsi="Arial" w:cs="Arial" w:hint="cs"/>
          <w:sz w:val="24"/>
          <w:szCs w:val="24"/>
          <w:rtl/>
        </w:rPr>
        <w:t>تبدیل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هزینه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تراکم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به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عوارض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سالانه</w:t>
      </w:r>
    </w:p>
    <w:p w:rsidR="001061F7" w:rsidRPr="001061F7" w:rsidRDefault="001061F7" w:rsidP="001061F7">
      <w:pPr>
        <w:bidi/>
        <w:jc w:val="both"/>
        <w:rPr>
          <w:rFonts w:ascii="Arial" w:hAnsi="Arial" w:cs="Arial"/>
          <w:sz w:val="24"/>
          <w:szCs w:val="24"/>
        </w:rPr>
      </w:pPr>
      <w:r w:rsidRPr="001061F7">
        <w:rPr>
          <w:rFonts w:ascii="Arial" w:hAnsi="Arial" w:cs="Arial" w:hint="cs"/>
          <w:sz w:val="24"/>
          <w:szCs w:val="24"/>
          <w:rtl/>
        </w:rPr>
        <w:lastRenderedPageBreak/>
        <w:t>ب</w:t>
      </w:r>
      <w:r w:rsidRPr="001061F7">
        <w:rPr>
          <w:rFonts w:ascii="Arial" w:hAnsi="Arial" w:cs="Arial"/>
          <w:sz w:val="24"/>
          <w:szCs w:val="24"/>
          <w:rtl/>
        </w:rPr>
        <w:t>-5-</w:t>
      </w:r>
      <w:r w:rsidRPr="001061F7">
        <w:rPr>
          <w:rFonts w:ascii="Arial" w:hAnsi="Arial" w:cs="Arial" w:hint="cs"/>
          <w:sz w:val="24"/>
          <w:szCs w:val="24"/>
          <w:rtl/>
        </w:rPr>
        <w:t>بخش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خدمات</w:t>
      </w:r>
    </w:p>
    <w:p w:rsidR="001061F7" w:rsidRPr="001061F7" w:rsidRDefault="001061F7" w:rsidP="001061F7">
      <w:pPr>
        <w:bidi/>
        <w:jc w:val="both"/>
        <w:rPr>
          <w:rFonts w:ascii="Arial" w:hAnsi="Arial" w:cs="Arial"/>
          <w:sz w:val="24"/>
          <w:szCs w:val="24"/>
        </w:rPr>
      </w:pPr>
      <w:r w:rsidRPr="001061F7">
        <w:rPr>
          <w:rFonts w:ascii="Arial" w:hAnsi="Arial" w:cs="Arial" w:hint="cs"/>
          <w:sz w:val="24"/>
          <w:szCs w:val="24"/>
          <w:rtl/>
        </w:rPr>
        <w:t>تعیین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قیمت‏های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تضمینی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سلف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برای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امکان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عرضه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محصول‏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در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خارج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از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فصل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برداشت</w:t>
      </w:r>
    </w:p>
    <w:p w:rsidR="001061F7" w:rsidRPr="001061F7" w:rsidRDefault="001061F7" w:rsidP="001061F7">
      <w:pPr>
        <w:bidi/>
        <w:jc w:val="both"/>
        <w:rPr>
          <w:rFonts w:ascii="Arial" w:hAnsi="Arial" w:cs="Arial"/>
          <w:sz w:val="24"/>
          <w:szCs w:val="24"/>
        </w:rPr>
      </w:pPr>
      <w:r w:rsidRPr="001061F7">
        <w:rPr>
          <w:rFonts w:ascii="Arial" w:hAnsi="Arial" w:cs="Arial" w:hint="cs"/>
          <w:sz w:val="24"/>
          <w:szCs w:val="24"/>
          <w:rtl/>
        </w:rPr>
        <w:t>اعطای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اعتبارات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صادراتی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به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بازارهای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هدف</w:t>
      </w:r>
    </w:p>
    <w:p w:rsidR="001061F7" w:rsidRPr="001061F7" w:rsidRDefault="001061F7" w:rsidP="001061F7">
      <w:pPr>
        <w:bidi/>
        <w:jc w:val="both"/>
        <w:rPr>
          <w:rFonts w:ascii="Arial" w:hAnsi="Arial" w:cs="Arial"/>
          <w:sz w:val="24"/>
          <w:szCs w:val="24"/>
        </w:rPr>
      </w:pPr>
      <w:r w:rsidRPr="001061F7">
        <w:rPr>
          <w:rFonts w:ascii="Arial" w:hAnsi="Arial" w:cs="Arial" w:hint="cs"/>
          <w:sz w:val="24"/>
          <w:szCs w:val="24"/>
          <w:rtl/>
        </w:rPr>
        <w:t>تسریع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در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راه‏اندازی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تجارت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الکترونیک</w:t>
      </w:r>
    </w:p>
    <w:p w:rsidR="001061F7" w:rsidRPr="001061F7" w:rsidRDefault="001061F7" w:rsidP="001061F7">
      <w:pPr>
        <w:bidi/>
        <w:jc w:val="both"/>
        <w:rPr>
          <w:rFonts w:ascii="Arial" w:hAnsi="Arial" w:cs="Arial"/>
          <w:sz w:val="24"/>
          <w:szCs w:val="24"/>
        </w:rPr>
      </w:pPr>
      <w:r w:rsidRPr="001061F7">
        <w:rPr>
          <w:rFonts w:ascii="Arial" w:hAnsi="Arial" w:cs="Arial" w:hint="cs"/>
          <w:sz w:val="24"/>
          <w:szCs w:val="24"/>
          <w:rtl/>
        </w:rPr>
        <w:t>گسترش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فعالیت‏های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رادیویی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غیر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حرفه‏ای</w:t>
      </w:r>
      <w:r w:rsidRPr="001061F7">
        <w:rPr>
          <w:rFonts w:ascii="Arial" w:hAnsi="Arial" w:cs="Arial"/>
          <w:sz w:val="24"/>
          <w:szCs w:val="24"/>
          <w:rtl/>
        </w:rPr>
        <w:t>(</w:t>
      </w:r>
      <w:r w:rsidRPr="001061F7">
        <w:rPr>
          <w:rFonts w:ascii="Arial" w:hAnsi="Arial" w:cs="Arial" w:hint="cs"/>
          <w:sz w:val="24"/>
          <w:szCs w:val="24"/>
          <w:rtl/>
        </w:rPr>
        <w:t>آماتوری</w:t>
      </w:r>
      <w:r w:rsidRPr="001061F7">
        <w:rPr>
          <w:rFonts w:ascii="Arial" w:hAnsi="Arial" w:cs="Arial"/>
          <w:sz w:val="24"/>
          <w:szCs w:val="24"/>
        </w:rPr>
        <w:t>)</w:t>
      </w:r>
    </w:p>
    <w:p w:rsidR="001061F7" w:rsidRPr="001061F7" w:rsidRDefault="001061F7" w:rsidP="001061F7">
      <w:pPr>
        <w:bidi/>
        <w:jc w:val="both"/>
        <w:rPr>
          <w:rFonts w:ascii="Arial" w:hAnsi="Arial" w:cs="Arial"/>
          <w:sz w:val="24"/>
          <w:szCs w:val="24"/>
        </w:rPr>
      </w:pPr>
      <w:r w:rsidRPr="001061F7">
        <w:rPr>
          <w:rFonts w:ascii="Arial" w:hAnsi="Arial" w:cs="Arial" w:hint="cs"/>
          <w:sz w:val="24"/>
          <w:szCs w:val="24"/>
          <w:rtl/>
        </w:rPr>
        <w:t>تسریع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در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صدور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مجوز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استفاده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از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فرکانس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مجاز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برای‏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شرکت‏های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تولیدی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و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تحقیقاتی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فعال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در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زمینه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رادیویی</w:t>
      </w:r>
    </w:p>
    <w:p w:rsidR="001061F7" w:rsidRPr="001061F7" w:rsidRDefault="001061F7" w:rsidP="001061F7">
      <w:pPr>
        <w:bidi/>
        <w:jc w:val="both"/>
        <w:rPr>
          <w:rFonts w:ascii="Arial" w:hAnsi="Arial" w:cs="Arial"/>
          <w:sz w:val="24"/>
          <w:szCs w:val="24"/>
        </w:rPr>
      </w:pPr>
      <w:r w:rsidRPr="001061F7">
        <w:rPr>
          <w:rFonts w:ascii="Arial" w:hAnsi="Arial" w:cs="Arial" w:hint="cs"/>
          <w:sz w:val="24"/>
          <w:szCs w:val="24"/>
          <w:rtl/>
        </w:rPr>
        <w:t>تسریع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در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امر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واگذاری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مدارها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و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کانال‏های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انتقال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مورد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نیاز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برای‏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اتصال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شبکه‏های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ایجاد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شده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به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شبکه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مادر،به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بخش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غیر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دولتی</w:t>
      </w:r>
    </w:p>
    <w:p w:rsidR="001061F7" w:rsidRPr="001061F7" w:rsidRDefault="001061F7" w:rsidP="001061F7">
      <w:pPr>
        <w:bidi/>
        <w:jc w:val="both"/>
        <w:rPr>
          <w:rFonts w:ascii="Arial" w:hAnsi="Arial" w:cs="Arial"/>
          <w:sz w:val="24"/>
          <w:szCs w:val="24"/>
        </w:rPr>
      </w:pPr>
      <w:r w:rsidRPr="001061F7">
        <w:rPr>
          <w:rFonts w:ascii="Arial" w:hAnsi="Arial" w:cs="Arial" w:hint="cs"/>
          <w:sz w:val="24"/>
          <w:szCs w:val="24"/>
          <w:rtl/>
        </w:rPr>
        <w:t>کاهش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زمان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سفر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وسایل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نقلیه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ترانزیتی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از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طریق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محدود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کردن‏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بازدید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در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مبدأ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و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مقصد</w:t>
      </w:r>
    </w:p>
    <w:p w:rsidR="001061F7" w:rsidRPr="001061F7" w:rsidRDefault="001061F7" w:rsidP="001061F7">
      <w:pPr>
        <w:bidi/>
        <w:jc w:val="both"/>
        <w:rPr>
          <w:rFonts w:ascii="Arial" w:hAnsi="Arial" w:cs="Arial"/>
          <w:sz w:val="24"/>
          <w:szCs w:val="24"/>
        </w:rPr>
      </w:pPr>
      <w:r w:rsidRPr="001061F7">
        <w:rPr>
          <w:rFonts w:ascii="Arial" w:hAnsi="Arial" w:cs="Arial" w:hint="cs"/>
          <w:sz w:val="24"/>
          <w:szCs w:val="24"/>
          <w:rtl/>
        </w:rPr>
        <w:t>برقراری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پوشش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کامل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بیمه‏ای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ناوگان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حمل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و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نقل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بین‏المللی</w:t>
      </w:r>
    </w:p>
    <w:p w:rsidR="001061F7" w:rsidRPr="001061F7" w:rsidRDefault="001061F7" w:rsidP="001061F7">
      <w:pPr>
        <w:bidi/>
        <w:jc w:val="both"/>
        <w:rPr>
          <w:rFonts w:ascii="Arial" w:hAnsi="Arial" w:cs="Arial"/>
          <w:sz w:val="24"/>
          <w:szCs w:val="24"/>
        </w:rPr>
      </w:pPr>
      <w:r w:rsidRPr="001061F7">
        <w:rPr>
          <w:rFonts w:ascii="Arial" w:hAnsi="Arial" w:cs="Arial" w:hint="cs"/>
          <w:sz w:val="24"/>
          <w:szCs w:val="24"/>
          <w:rtl/>
        </w:rPr>
        <w:t>استفاده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از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روش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آسمان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باز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در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برخی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از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فرودگاه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برای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پروازهای‏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باری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و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مسافری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بین‏المللی</w:t>
      </w:r>
    </w:p>
    <w:p w:rsidR="001061F7" w:rsidRPr="001061F7" w:rsidRDefault="001061F7" w:rsidP="001061F7">
      <w:pPr>
        <w:bidi/>
        <w:jc w:val="both"/>
        <w:rPr>
          <w:rFonts w:ascii="Arial" w:hAnsi="Arial" w:cs="Arial"/>
          <w:sz w:val="24"/>
          <w:szCs w:val="24"/>
        </w:rPr>
      </w:pPr>
      <w:r w:rsidRPr="001061F7">
        <w:rPr>
          <w:rFonts w:ascii="Arial" w:hAnsi="Arial" w:cs="Arial" w:hint="cs"/>
          <w:sz w:val="24"/>
          <w:szCs w:val="24"/>
          <w:rtl/>
        </w:rPr>
        <w:t>واگذاری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امکانات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و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خدمات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سوخت‏رسانی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در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فرودگاه‏ها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به‏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بخش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خصوصی</w:t>
      </w:r>
    </w:p>
    <w:p w:rsidR="001061F7" w:rsidRPr="001061F7" w:rsidRDefault="001061F7" w:rsidP="001061F7">
      <w:pPr>
        <w:bidi/>
        <w:jc w:val="both"/>
        <w:rPr>
          <w:rFonts w:ascii="Arial" w:hAnsi="Arial" w:cs="Arial"/>
          <w:sz w:val="24"/>
          <w:szCs w:val="24"/>
        </w:rPr>
      </w:pPr>
      <w:r w:rsidRPr="001061F7">
        <w:rPr>
          <w:rFonts w:ascii="Arial" w:hAnsi="Arial" w:cs="Arial" w:hint="cs"/>
          <w:sz w:val="24"/>
          <w:szCs w:val="24"/>
          <w:rtl/>
        </w:rPr>
        <w:t>تسریع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در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امر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تجهیز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پایانه‏های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بار</w:t>
      </w:r>
    </w:p>
    <w:p w:rsidR="001061F7" w:rsidRPr="001061F7" w:rsidRDefault="001061F7" w:rsidP="001061F7">
      <w:pPr>
        <w:bidi/>
        <w:jc w:val="both"/>
        <w:rPr>
          <w:rFonts w:ascii="Arial" w:hAnsi="Arial" w:cs="Arial"/>
          <w:sz w:val="24"/>
          <w:szCs w:val="24"/>
        </w:rPr>
      </w:pPr>
      <w:r w:rsidRPr="001061F7">
        <w:rPr>
          <w:rFonts w:ascii="Arial" w:hAnsi="Arial" w:cs="Arial" w:hint="cs"/>
          <w:sz w:val="24"/>
          <w:szCs w:val="24"/>
          <w:rtl/>
        </w:rPr>
        <w:t>ساماندهی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وضع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بیمه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شبکه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خدمات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حمل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و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نقل</w:t>
      </w:r>
    </w:p>
    <w:p w:rsidR="001061F7" w:rsidRPr="001061F7" w:rsidRDefault="001061F7" w:rsidP="001061F7">
      <w:pPr>
        <w:bidi/>
        <w:jc w:val="both"/>
        <w:rPr>
          <w:rFonts w:ascii="Arial" w:hAnsi="Arial" w:cs="Arial"/>
          <w:sz w:val="24"/>
          <w:szCs w:val="24"/>
        </w:rPr>
      </w:pPr>
      <w:r w:rsidRPr="001061F7">
        <w:rPr>
          <w:rFonts w:ascii="Arial" w:hAnsi="Arial" w:cs="Arial" w:hint="cs"/>
          <w:sz w:val="24"/>
          <w:szCs w:val="24"/>
          <w:rtl/>
        </w:rPr>
        <w:t>الزام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شرکت‏ها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به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ارایه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خدمات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بعد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از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فروش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و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ایجاد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واحدهای‏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تحقیق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و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توسعه</w:t>
      </w:r>
    </w:p>
    <w:p w:rsidR="001061F7" w:rsidRPr="001061F7" w:rsidRDefault="001061F7" w:rsidP="001061F7">
      <w:pPr>
        <w:bidi/>
        <w:jc w:val="both"/>
        <w:rPr>
          <w:rFonts w:ascii="Arial" w:hAnsi="Arial" w:cs="Arial"/>
          <w:sz w:val="24"/>
          <w:szCs w:val="24"/>
        </w:rPr>
      </w:pPr>
      <w:r w:rsidRPr="001061F7">
        <w:rPr>
          <w:rFonts w:ascii="Arial" w:hAnsi="Arial" w:cs="Arial" w:hint="cs"/>
          <w:sz w:val="24"/>
          <w:szCs w:val="24"/>
          <w:rtl/>
        </w:rPr>
        <w:t>اعطای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مجوز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مدارس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غیر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انتفاعی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و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تسهیل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ارایه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خدمات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اینترنتی‏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و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آموزشگاه‏ها</w:t>
      </w:r>
    </w:p>
    <w:p w:rsidR="001061F7" w:rsidRPr="001061F7" w:rsidRDefault="001061F7" w:rsidP="001061F7">
      <w:pPr>
        <w:bidi/>
        <w:jc w:val="both"/>
        <w:rPr>
          <w:rFonts w:ascii="Arial" w:hAnsi="Arial" w:cs="Arial"/>
          <w:sz w:val="24"/>
          <w:szCs w:val="24"/>
        </w:rPr>
      </w:pPr>
      <w:r w:rsidRPr="001061F7">
        <w:rPr>
          <w:rFonts w:ascii="Arial" w:hAnsi="Arial" w:cs="Arial" w:hint="cs"/>
          <w:sz w:val="24"/>
          <w:szCs w:val="24"/>
          <w:rtl/>
        </w:rPr>
        <w:t>افزایش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کمیت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دسترسی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و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بهبود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کیفیت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دسترسی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به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خدمات‏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پستی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و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مخابراتی</w:t>
      </w:r>
    </w:p>
    <w:p w:rsidR="001061F7" w:rsidRPr="001061F7" w:rsidRDefault="001061F7" w:rsidP="001061F7">
      <w:pPr>
        <w:bidi/>
        <w:jc w:val="both"/>
        <w:rPr>
          <w:rFonts w:ascii="Arial" w:hAnsi="Arial" w:cs="Arial"/>
          <w:sz w:val="24"/>
          <w:szCs w:val="24"/>
        </w:rPr>
      </w:pPr>
      <w:r w:rsidRPr="001061F7">
        <w:rPr>
          <w:rFonts w:ascii="Arial" w:hAnsi="Arial" w:cs="Arial" w:hint="cs"/>
          <w:sz w:val="24"/>
          <w:szCs w:val="24"/>
          <w:rtl/>
        </w:rPr>
        <w:t>تسریع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در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روند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آزادسازی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و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خصوصی‏سازی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بخش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مخابرات</w:t>
      </w:r>
    </w:p>
    <w:p w:rsidR="001061F7" w:rsidRPr="001061F7" w:rsidRDefault="001061F7" w:rsidP="001061F7">
      <w:pPr>
        <w:bidi/>
        <w:jc w:val="both"/>
        <w:rPr>
          <w:rFonts w:ascii="Arial" w:hAnsi="Arial" w:cs="Arial"/>
          <w:sz w:val="24"/>
          <w:szCs w:val="24"/>
        </w:rPr>
      </w:pPr>
      <w:r w:rsidRPr="001061F7">
        <w:rPr>
          <w:rFonts w:ascii="Arial" w:hAnsi="Arial" w:cs="Arial" w:hint="cs"/>
          <w:sz w:val="24"/>
          <w:szCs w:val="24"/>
          <w:rtl/>
        </w:rPr>
        <w:t>راهکارهای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اجرایی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برای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تحقق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رشد</w:t>
      </w:r>
      <w:r w:rsidRPr="001061F7">
        <w:rPr>
          <w:rFonts w:ascii="Arial" w:hAnsi="Arial" w:cs="Arial"/>
          <w:sz w:val="24"/>
          <w:szCs w:val="24"/>
          <w:rtl/>
        </w:rPr>
        <w:t xml:space="preserve"> 8 </w:t>
      </w:r>
      <w:r w:rsidRPr="001061F7">
        <w:rPr>
          <w:rFonts w:ascii="Arial" w:hAnsi="Arial" w:cs="Arial" w:hint="cs"/>
          <w:sz w:val="24"/>
          <w:szCs w:val="24"/>
          <w:rtl/>
        </w:rPr>
        <w:t>درصد</w:t>
      </w:r>
    </w:p>
    <w:p w:rsidR="001061F7" w:rsidRPr="001061F7" w:rsidRDefault="001061F7" w:rsidP="001061F7">
      <w:pPr>
        <w:bidi/>
        <w:jc w:val="both"/>
        <w:rPr>
          <w:rFonts w:ascii="Arial" w:hAnsi="Arial" w:cs="Arial"/>
          <w:sz w:val="24"/>
          <w:szCs w:val="24"/>
        </w:rPr>
      </w:pPr>
      <w:r w:rsidRPr="001061F7">
        <w:rPr>
          <w:rFonts w:ascii="Arial" w:hAnsi="Arial" w:cs="Arial" w:hint="cs"/>
          <w:sz w:val="24"/>
          <w:szCs w:val="24"/>
          <w:rtl/>
        </w:rPr>
        <w:t>ترجیح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طرح‏های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عمرانی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انتفاعی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به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غیر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انتفاعی</w:t>
      </w:r>
      <w:r w:rsidRPr="001061F7">
        <w:rPr>
          <w:rFonts w:ascii="Arial" w:hAnsi="Arial" w:cs="Arial"/>
          <w:sz w:val="24"/>
          <w:szCs w:val="24"/>
          <w:rtl/>
        </w:rPr>
        <w:t>(</w:t>
      </w:r>
      <w:r w:rsidRPr="001061F7">
        <w:rPr>
          <w:rFonts w:ascii="Arial" w:hAnsi="Arial" w:cs="Arial" w:hint="cs"/>
          <w:sz w:val="24"/>
          <w:szCs w:val="24"/>
          <w:rtl/>
        </w:rPr>
        <w:t>کاهش‏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اعتبارات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عمرانی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بخش‏های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غیر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اولویت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و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صد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درصد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تخصیص‏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طرح‏های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عمرانی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انتفاعی</w:t>
      </w:r>
      <w:r w:rsidRPr="001061F7">
        <w:rPr>
          <w:rFonts w:ascii="Arial" w:hAnsi="Arial" w:cs="Arial"/>
          <w:sz w:val="24"/>
          <w:szCs w:val="24"/>
        </w:rPr>
        <w:t>)</w:t>
      </w:r>
    </w:p>
    <w:p w:rsidR="001061F7" w:rsidRPr="001061F7" w:rsidRDefault="001061F7" w:rsidP="001061F7">
      <w:pPr>
        <w:bidi/>
        <w:jc w:val="both"/>
        <w:rPr>
          <w:rFonts w:ascii="Arial" w:hAnsi="Arial" w:cs="Arial"/>
          <w:sz w:val="24"/>
          <w:szCs w:val="24"/>
        </w:rPr>
      </w:pPr>
      <w:r w:rsidRPr="001061F7">
        <w:rPr>
          <w:rFonts w:ascii="Arial" w:hAnsi="Arial" w:cs="Arial" w:hint="cs"/>
          <w:sz w:val="24"/>
          <w:szCs w:val="24"/>
          <w:rtl/>
        </w:rPr>
        <w:t>سرعت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در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گردش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امور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حساب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ذخیره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ارزی</w:t>
      </w:r>
    </w:p>
    <w:p w:rsidR="001061F7" w:rsidRPr="001061F7" w:rsidRDefault="001061F7" w:rsidP="001061F7">
      <w:pPr>
        <w:bidi/>
        <w:jc w:val="both"/>
        <w:rPr>
          <w:rFonts w:ascii="Arial" w:hAnsi="Arial" w:cs="Arial"/>
          <w:sz w:val="24"/>
          <w:szCs w:val="24"/>
        </w:rPr>
      </w:pPr>
      <w:r w:rsidRPr="001061F7">
        <w:rPr>
          <w:rFonts w:ascii="Arial" w:hAnsi="Arial" w:cs="Arial" w:hint="cs"/>
          <w:sz w:val="24"/>
          <w:szCs w:val="24"/>
          <w:rtl/>
        </w:rPr>
        <w:t>کاهش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برداشت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دولت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از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حساب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ذخیره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ارزی</w:t>
      </w:r>
      <w:r w:rsidRPr="001061F7">
        <w:rPr>
          <w:rFonts w:ascii="Arial" w:hAnsi="Arial" w:cs="Arial"/>
          <w:sz w:val="24"/>
          <w:szCs w:val="24"/>
          <w:rtl/>
        </w:rPr>
        <w:t>(</w:t>
      </w:r>
      <w:r w:rsidRPr="001061F7">
        <w:rPr>
          <w:rFonts w:ascii="Arial" w:hAnsi="Arial" w:cs="Arial" w:hint="cs"/>
          <w:sz w:val="24"/>
          <w:szCs w:val="24"/>
          <w:rtl/>
        </w:rPr>
        <w:t>موضوع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بند</w:t>
      </w:r>
      <w:r w:rsidRPr="001061F7">
        <w:rPr>
          <w:rFonts w:ascii="Arial" w:hAnsi="Arial" w:cs="Arial" w:hint="eastAsia"/>
          <w:sz w:val="24"/>
          <w:szCs w:val="24"/>
          <w:rtl/>
        </w:rPr>
        <w:t>«</w:t>
      </w:r>
      <w:r w:rsidRPr="001061F7">
        <w:rPr>
          <w:rFonts w:ascii="Arial" w:hAnsi="Arial" w:cs="Arial" w:hint="cs"/>
          <w:sz w:val="24"/>
          <w:szCs w:val="24"/>
          <w:rtl/>
        </w:rPr>
        <w:t>م</w:t>
      </w:r>
      <w:r w:rsidRPr="001061F7">
        <w:rPr>
          <w:rFonts w:ascii="Arial" w:hAnsi="Arial" w:cs="Arial" w:hint="eastAsia"/>
          <w:sz w:val="24"/>
          <w:szCs w:val="24"/>
          <w:rtl/>
        </w:rPr>
        <w:t>»</w:t>
      </w:r>
      <w:r w:rsidRPr="001061F7">
        <w:rPr>
          <w:rFonts w:ascii="Arial" w:hAnsi="Arial" w:cs="Arial" w:hint="cs"/>
          <w:sz w:val="24"/>
          <w:szCs w:val="24"/>
          <w:rtl/>
        </w:rPr>
        <w:t>تبصره</w:t>
      </w:r>
      <w:r w:rsidRPr="001061F7">
        <w:rPr>
          <w:rFonts w:ascii="Arial" w:hAnsi="Arial" w:cs="Arial"/>
          <w:sz w:val="24"/>
          <w:szCs w:val="24"/>
          <w:rtl/>
        </w:rPr>
        <w:t xml:space="preserve"> 21</w:t>
      </w:r>
      <w:r w:rsidRPr="001061F7">
        <w:rPr>
          <w:rFonts w:ascii="Arial" w:hAnsi="Arial" w:cs="Arial"/>
          <w:sz w:val="24"/>
          <w:szCs w:val="24"/>
        </w:rPr>
        <w:t>)</w:t>
      </w:r>
    </w:p>
    <w:p w:rsidR="001061F7" w:rsidRPr="001061F7" w:rsidRDefault="001061F7" w:rsidP="001061F7">
      <w:pPr>
        <w:bidi/>
        <w:jc w:val="both"/>
        <w:rPr>
          <w:rFonts w:ascii="Arial" w:hAnsi="Arial" w:cs="Arial"/>
          <w:sz w:val="24"/>
          <w:szCs w:val="24"/>
        </w:rPr>
      </w:pPr>
      <w:r w:rsidRPr="001061F7">
        <w:rPr>
          <w:rFonts w:ascii="Arial" w:hAnsi="Arial" w:cs="Arial" w:hint="cs"/>
          <w:sz w:val="24"/>
          <w:szCs w:val="24"/>
          <w:rtl/>
        </w:rPr>
        <w:t>فضاسازی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داخلی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و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خارجی</w:t>
      </w:r>
      <w:r w:rsidRPr="001061F7">
        <w:rPr>
          <w:rFonts w:ascii="Arial" w:hAnsi="Arial" w:cs="Arial"/>
          <w:sz w:val="24"/>
          <w:szCs w:val="24"/>
          <w:rtl/>
        </w:rPr>
        <w:t>(</w:t>
      </w:r>
      <w:r w:rsidRPr="001061F7">
        <w:rPr>
          <w:rFonts w:ascii="Arial" w:hAnsi="Arial" w:cs="Arial" w:hint="cs"/>
          <w:sz w:val="24"/>
          <w:szCs w:val="24"/>
          <w:rtl/>
        </w:rPr>
        <w:t>شرایط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سیاسی</w:t>
      </w:r>
      <w:r w:rsidRPr="001061F7">
        <w:rPr>
          <w:rFonts w:ascii="Arial" w:hAnsi="Arial" w:cs="Arial"/>
          <w:sz w:val="24"/>
          <w:szCs w:val="24"/>
          <w:rtl/>
        </w:rPr>
        <w:t>)</w:t>
      </w:r>
      <w:r w:rsidRPr="001061F7">
        <w:rPr>
          <w:rFonts w:ascii="Arial" w:hAnsi="Arial" w:cs="Arial" w:hint="cs"/>
          <w:sz w:val="24"/>
          <w:szCs w:val="24"/>
          <w:rtl/>
        </w:rPr>
        <w:t>برای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اجرای‏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طرح‏های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بزرگ</w:t>
      </w:r>
    </w:p>
    <w:p w:rsidR="001061F7" w:rsidRPr="001061F7" w:rsidRDefault="001061F7" w:rsidP="001061F7">
      <w:pPr>
        <w:bidi/>
        <w:jc w:val="both"/>
        <w:rPr>
          <w:rFonts w:ascii="Arial" w:hAnsi="Arial" w:cs="Arial"/>
          <w:sz w:val="24"/>
          <w:szCs w:val="24"/>
        </w:rPr>
      </w:pPr>
      <w:r w:rsidRPr="001061F7">
        <w:rPr>
          <w:rFonts w:ascii="Arial" w:hAnsi="Arial" w:cs="Arial" w:hint="cs"/>
          <w:sz w:val="24"/>
          <w:szCs w:val="24"/>
          <w:rtl/>
        </w:rPr>
        <w:t>حمایت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جدی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از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طرح‏های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مهم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انتفاعی</w:t>
      </w:r>
      <w:r w:rsidRPr="001061F7">
        <w:rPr>
          <w:rFonts w:ascii="Arial" w:hAnsi="Arial" w:cs="Arial"/>
          <w:sz w:val="24"/>
          <w:szCs w:val="24"/>
          <w:rtl/>
        </w:rPr>
        <w:t>(</w:t>
      </w:r>
      <w:r w:rsidRPr="001061F7">
        <w:rPr>
          <w:rFonts w:ascii="Arial" w:hAnsi="Arial" w:cs="Arial" w:hint="cs"/>
          <w:sz w:val="24"/>
          <w:szCs w:val="24"/>
          <w:rtl/>
        </w:rPr>
        <w:t>نیشکر،سیمان،برق،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سد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و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شبکه‏های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آبیاری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و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زهکشی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و</w:t>
      </w:r>
      <w:r w:rsidRPr="001061F7">
        <w:rPr>
          <w:rFonts w:ascii="Arial" w:hAnsi="Arial" w:cs="Arial"/>
          <w:sz w:val="24"/>
          <w:szCs w:val="24"/>
          <w:rtl/>
        </w:rPr>
        <w:t>...)</w:t>
      </w:r>
      <w:r w:rsidRPr="001061F7">
        <w:rPr>
          <w:rFonts w:ascii="Arial" w:hAnsi="Arial" w:cs="Arial" w:hint="cs"/>
          <w:sz w:val="24"/>
          <w:szCs w:val="24"/>
          <w:rtl/>
        </w:rPr>
        <w:t>با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منشأ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اثر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تولید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و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اشتغال</w:t>
      </w:r>
    </w:p>
    <w:p w:rsidR="001061F7" w:rsidRPr="001061F7" w:rsidRDefault="001061F7" w:rsidP="001061F7">
      <w:pPr>
        <w:bidi/>
        <w:jc w:val="both"/>
        <w:rPr>
          <w:rFonts w:ascii="Arial" w:hAnsi="Arial" w:cs="Arial"/>
          <w:sz w:val="24"/>
          <w:szCs w:val="24"/>
        </w:rPr>
      </w:pPr>
      <w:r w:rsidRPr="001061F7">
        <w:rPr>
          <w:rFonts w:ascii="Arial" w:hAnsi="Arial" w:cs="Arial" w:hint="cs"/>
          <w:sz w:val="24"/>
          <w:szCs w:val="24"/>
          <w:rtl/>
        </w:rPr>
        <w:lastRenderedPageBreak/>
        <w:t>عدم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تعرض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به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سرمایه‏گذاری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شرکت‏های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دولتی</w:t>
      </w:r>
    </w:p>
    <w:p w:rsidR="001061F7" w:rsidRPr="001061F7" w:rsidRDefault="001061F7" w:rsidP="001061F7">
      <w:pPr>
        <w:bidi/>
        <w:jc w:val="both"/>
        <w:rPr>
          <w:rFonts w:ascii="Arial" w:hAnsi="Arial" w:cs="Arial"/>
          <w:sz w:val="24"/>
          <w:szCs w:val="24"/>
        </w:rPr>
      </w:pPr>
      <w:r w:rsidRPr="001061F7">
        <w:rPr>
          <w:rFonts w:ascii="Arial" w:hAnsi="Arial" w:cs="Arial" w:hint="cs"/>
          <w:sz w:val="24"/>
          <w:szCs w:val="24"/>
          <w:rtl/>
        </w:rPr>
        <w:t>تخصیص</w:t>
      </w:r>
      <w:r w:rsidRPr="001061F7">
        <w:rPr>
          <w:rFonts w:ascii="Arial" w:hAnsi="Arial" w:cs="Arial"/>
          <w:sz w:val="24"/>
          <w:szCs w:val="24"/>
          <w:rtl/>
        </w:rPr>
        <w:t xml:space="preserve"> 100 </w:t>
      </w:r>
      <w:r w:rsidRPr="001061F7">
        <w:rPr>
          <w:rFonts w:ascii="Arial" w:hAnsi="Arial" w:cs="Arial" w:hint="cs"/>
          <w:sz w:val="24"/>
          <w:szCs w:val="24"/>
          <w:rtl/>
        </w:rPr>
        <w:t>درصد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وجوه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اشتغال</w:t>
      </w:r>
    </w:p>
    <w:p w:rsidR="001061F7" w:rsidRPr="001061F7" w:rsidRDefault="001061F7" w:rsidP="001061F7">
      <w:pPr>
        <w:bidi/>
        <w:jc w:val="both"/>
        <w:rPr>
          <w:rFonts w:ascii="Arial" w:hAnsi="Arial" w:cs="Arial"/>
          <w:sz w:val="24"/>
          <w:szCs w:val="24"/>
        </w:rPr>
      </w:pPr>
      <w:r w:rsidRPr="001061F7">
        <w:rPr>
          <w:rFonts w:ascii="Arial" w:hAnsi="Arial" w:cs="Arial" w:hint="cs"/>
          <w:sz w:val="24"/>
          <w:szCs w:val="24"/>
          <w:rtl/>
        </w:rPr>
        <w:t>تقویت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منابع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وجوه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اداره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شده</w:t>
      </w:r>
    </w:p>
    <w:p w:rsidR="001061F7" w:rsidRPr="001061F7" w:rsidRDefault="001061F7" w:rsidP="001061F7">
      <w:pPr>
        <w:bidi/>
        <w:jc w:val="both"/>
        <w:rPr>
          <w:rFonts w:ascii="Arial" w:hAnsi="Arial" w:cs="Arial"/>
          <w:sz w:val="24"/>
          <w:szCs w:val="24"/>
        </w:rPr>
      </w:pPr>
      <w:r w:rsidRPr="001061F7">
        <w:rPr>
          <w:rFonts w:ascii="Arial" w:hAnsi="Arial" w:cs="Arial" w:hint="cs"/>
          <w:sz w:val="24"/>
          <w:szCs w:val="24"/>
          <w:rtl/>
        </w:rPr>
        <w:t>روان‏سازی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امور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جهت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سرمایه‏گذاری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خارجی</w:t>
      </w:r>
      <w:r w:rsidRPr="001061F7">
        <w:rPr>
          <w:rFonts w:ascii="Arial" w:hAnsi="Arial" w:cs="Arial"/>
          <w:sz w:val="24"/>
          <w:szCs w:val="24"/>
        </w:rPr>
        <w:t xml:space="preserve"> (BOT) </w:t>
      </w:r>
      <w:r w:rsidRPr="001061F7">
        <w:rPr>
          <w:rFonts w:ascii="Arial" w:hAnsi="Arial" w:cs="Arial" w:hint="cs"/>
          <w:sz w:val="24"/>
          <w:szCs w:val="24"/>
          <w:rtl/>
        </w:rPr>
        <w:t>و</w:t>
      </w:r>
      <w:r w:rsidRPr="001061F7">
        <w:rPr>
          <w:rFonts w:ascii="Arial" w:hAnsi="Arial" w:cs="Arial"/>
          <w:sz w:val="24"/>
          <w:szCs w:val="24"/>
        </w:rPr>
        <w:t>...</w:t>
      </w:r>
    </w:p>
    <w:p w:rsidR="001061F7" w:rsidRPr="001061F7" w:rsidRDefault="001061F7" w:rsidP="001061F7">
      <w:pPr>
        <w:bidi/>
        <w:jc w:val="both"/>
        <w:rPr>
          <w:rFonts w:ascii="Arial" w:hAnsi="Arial" w:cs="Arial"/>
          <w:sz w:val="24"/>
          <w:szCs w:val="24"/>
        </w:rPr>
      </w:pPr>
      <w:r w:rsidRPr="001061F7">
        <w:rPr>
          <w:rFonts w:ascii="Arial" w:hAnsi="Arial" w:cs="Arial" w:hint="cs"/>
          <w:sz w:val="24"/>
          <w:szCs w:val="24"/>
          <w:rtl/>
        </w:rPr>
        <w:t>اعطای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وام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ارزی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برای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سرمایه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در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گردش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واحدهای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صنعتی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که‏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تولید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صادراتی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دارند</w:t>
      </w:r>
      <w:r w:rsidRPr="001061F7">
        <w:rPr>
          <w:rFonts w:ascii="Arial" w:hAnsi="Arial" w:cs="Arial"/>
          <w:sz w:val="24"/>
          <w:szCs w:val="24"/>
        </w:rPr>
        <w:t>.</w:t>
      </w:r>
    </w:p>
    <w:p w:rsidR="001061F7" w:rsidRPr="001061F7" w:rsidRDefault="001061F7" w:rsidP="001061F7">
      <w:pPr>
        <w:bidi/>
        <w:jc w:val="both"/>
        <w:rPr>
          <w:rFonts w:ascii="Arial" w:hAnsi="Arial" w:cs="Arial"/>
          <w:sz w:val="24"/>
          <w:szCs w:val="24"/>
        </w:rPr>
      </w:pPr>
      <w:r w:rsidRPr="001061F7">
        <w:rPr>
          <w:rFonts w:ascii="Arial" w:hAnsi="Arial" w:cs="Arial" w:hint="cs"/>
          <w:sz w:val="24"/>
          <w:szCs w:val="24"/>
          <w:rtl/>
        </w:rPr>
        <w:t>اعطای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تسهیلات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بانکی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برای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تولید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کالاهای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با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دوام</w:t>
      </w:r>
    </w:p>
    <w:p w:rsidR="001061F7" w:rsidRPr="001061F7" w:rsidRDefault="001061F7" w:rsidP="001061F7">
      <w:pPr>
        <w:bidi/>
        <w:jc w:val="both"/>
        <w:rPr>
          <w:rFonts w:ascii="Arial" w:hAnsi="Arial" w:cs="Arial"/>
          <w:sz w:val="24"/>
          <w:szCs w:val="24"/>
        </w:rPr>
      </w:pPr>
      <w:r w:rsidRPr="001061F7">
        <w:rPr>
          <w:rFonts w:ascii="Arial" w:hAnsi="Arial" w:cs="Arial" w:hint="cs"/>
          <w:sz w:val="24"/>
          <w:szCs w:val="24"/>
          <w:rtl/>
        </w:rPr>
        <w:t>حداکثر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تلاش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برای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عملیاتی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شدن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قانون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حداکثر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تولید</w:t>
      </w:r>
    </w:p>
    <w:p w:rsidR="001061F7" w:rsidRPr="001061F7" w:rsidRDefault="001061F7" w:rsidP="001061F7">
      <w:pPr>
        <w:bidi/>
        <w:jc w:val="both"/>
        <w:rPr>
          <w:rFonts w:ascii="Arial" w:hAnsi="Arial" w:cs="Arial"/>
          <w:sz w:val="24"/>
          <w:szCs w:val="24"/>
        </w:rPr>
      </w:pPr>
      <w:r w:rsidRPr="001061F7">
        <w:rPr>
          <w:rFonts w:ascii="Arial" w:hAnsi="Arial" w:cs="Arial" w:hint="cs"/>
          <w:sz w:val="24"/>
          <w:szCs w:val="24"/>
          <w:rtl/>
        </w:rPr>
        <w:t>مساعدت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در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تأمین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منابع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مورد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نیاز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طرح‏های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بخش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خصوصی</w:t>
      </w:r>
      <w:r w:rsidRPr="001061F7">
        <w:rPr>
          <w:rFonts w:ascii="Arial" w:hAnsi="Arial" w:cs="Arial"/>
          <w:sz w:val="24"/>
          <w:szCs w:val="24"/>
          <w:rtl/>
        </w:rPr>
        <w:t>(</w:t>
      </w:r>
      <w:r w:rsidRPr="001061F7">
        <w:rPr>
          <w:rFonts w:ascii="Arial" w:hAnsi="Arial" w:cs="Arial" w:hint="cs"/>
          <w:sz w:val="24"/>
          <w:szCs w:val="24"/>
          <w:rtl/>
        </w:rPr>
        <w:t>از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طریق‏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اعطای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تسهیلات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بانکی</w:t>
      </w:r>
      <w:r w:rsidRPr="001061F7">
        <w:rPr>
          <w:rFonts w:ascii="Arial" w:hAnsi="Arial" w:cs="Arial"/>
          <w:sz w:val="24"/>
          <w:szCs w:val="24"/>
          <w:rtl/>
        </w:rPr>
        <w:t>)</w:t>
      </w:r>
      <w:r w:rsidRPr="001061F7">
        <w:rPr>
          <w:rFonts w:ascii="Arial" w:hAnsi="Arial" w:cs="Arial" w:hint="cs"/>
          <w:sz w:val="24"/>
          <w:szCs w:val="24"/>
          <w:rtl/>
        </w:rPr>
        <w:t>که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پیشرفت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فیزیکی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بیشتر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از</w:t>
      </w:r>
      <w:r w:rsidRPr="001061F7">
        <w:rPr>
          <w:rFonts w:ascii="Arial" w:hAnsi="Arial" w:cs="Arial"/>
          <w:sz w:val="24"/>
          <w:szCs w:val="24"/>
          <w:rtl/>
        </w:rPr>
        <w:t xml:space="preserve"> 60 </w:t>
      </w:r>
      <w:r w:rsidRPr="001061F7">
        <w:rPr>
          <w:rFonts w:ascii="Arial" w:hAnsi="Arial" w:cs="Arial" w:hint="cs"/>
          <w:sz w:val="24"/>
          <w:szCs w:val="24"/>
          <w:rtl/>
        </w:rPr>
        <w:t>درصد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دارند</w:t>
      </w:r>
      <w:r w:rsidRPr="001061F7">
        <w:rPr>
          <w:rFonts w:ascii="Arial" w:hAnsi="Arial" w:cs="Arial"/>
          <w:sz w:val="24"/>
          <w:szCs w:val="24"/>
        </w:rPr>
        <w:t>.</w:t>
      </w:r>
    </w:p>
    <w:p w:rsidR="001061F7" w:rsidRPr="001061F7" w:rsidRDefault="001061F7" w:rsidP="001061F7">
      <w:pPr>
        <w:bidi/>
        <w:jc w:val="both"/>
        <w:rPr>
          <w:rFonts w:ascii="Arial" w:hAnsi="Arial" w:cs="Arial"/>
          <w:sz w:val="24"/>
          <w:szCs w:val="24"/>
        </w:rPr>
      </w:pPr>
      <w:r w:rsidRPr="001061F7">
        <w:rPr>
          <w:rFonts w:ascii="Arial" w:hAnsi="Arial" w:cs="Arial" w:hint="cs"/>
          <w:sz w:val="24"/>
          <w:szCs w:val="24"/>
          <w:rtl/>
        </w:rPr>
        <w:t>بسط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خط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اعتباری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خارجی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توسط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بانک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مرکزی</w:t>
      </w:r>
      <w:r w:rsidRPr="001061F7">
        <w:rPr>
          <w:rFonts w:ascii="Arial" w:hAnsi="Arial" w:cs="Arial"/>
          <w:sz w:val="24"/>
          <w:szCs w:val="24"/>
          <w:rtl/>
        </w:rPr>
        <w:t>(</w:t>
      </w:r>
      <w:r w:rsidRPr="001061F7">
        <w:rPr>
          <w:rFonts w:ascii="Arial" w:hAnsi="Arial" w:cs="Arial" w:hint="cs"/>
          <w:sz w:val="24"/>
          <w:szCs w:val="24"/>
          <w:rtl/>
        </w:rPr>
        <w:t>تولید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و</w:t>
      </w:r>
      <w:r w:rsidRPr="001061F7">
        <w:rPr>
          <w:rFonts w:ascii="Arial" w:hAnsi="Arial" w:cs="Arial"/>
          <w:sz w:val="24"/>
          <w:szCs w:val="24"/>
        </w:rPr>
        <w:t>...)</w:t>
      </w:r>
    </w:p>
    <w:p w:rsidR="001061F7" w:rsidRPr="001061F7" w:rsidRDefault="001061F7" w:rsidP="001061F7">
      <w:pPr>
        <w:bidi/>
        <w:jc w:val="both"/>
        <w:rPr>
          <w:rFonts w:ascii="Arial" w:hAnsi="Arial" w:cs="Arial"/>
          <w:sz w:val="24"/>
          <w:szCs w:val="24"/>
        </w:rPr>
      </w:pPr>
      <w:r w:rsidRPr="001061F7">
        <w:rPr>
          <w:rFonts w:ascii="Arial" w:hAnsi="Arial" w:cs="Arial" w:hint="cs"/>
          <w:sz w:val="24"/>
          <w:szCs w:val="24"/>
          <w:rtl/>
        </w:rPr>
        <w:t>تقویت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وجوه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جایزه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صادراتی</w:t>
      </w:r>
    </w:p>
    <w:p w:rsidR="001061F7" w:rsidRPr="001061F7" w:rsidRDefault="001061F7" w:rsidP="001061F7">
      <w:pPr>
        <w:bidi/>
        <w:jc w:val="both"/>
        <w:rPr>
          <w:rFonts w:ascii="Arial" w:hAnsi="Arial" w:cs="Arial"/>
          <w:sz w:val="24"/>
          <w:szCs w:val="24"/>
        </w:rPr>
      </w:pPr>
      <w:r w:rsidRPr="001061F7">
        <w:rPr>
          <w:rFonts w:ascii="Arial" w:hAnsi="Arial" w:cs="Arial" w:hint="cs"/>
          <w:sz w:val="24"/>
          <w:szCs w:val="24"/>
          <w:rtl/>
        </w:rPr>
        <w:t>رفع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موانع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ترانزیت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کالا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به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ویژه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در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قلمرو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نرم‏افزاری</w:t>
      </w:r>
      <w:r w:rsidRPr="001061F7">
        <w:rPr>
          <w:rFonts w:ascii="Arial" w:hAnsi="Arial" w:cs="Arial"/>
          <w:sz w:val="24"/>
          <w:szCs w:val="24"/>
          <w:rtl/>
        </w:rPr>
        <w:t>(</w:t>
      </w:r>
      <w:r w:rsidRPr="001061F7">
        <w:rPr>
          <w:rFonts w:ascii="Arial" w:hAnsi="Arial" w:cs="Arial" w:hint="cs"/>
          <w:sz w:val="24"/>
          <w:szCs w:val="24"/>
          <w:rtl/>
        </w:rPr>
        <w:t>مدیریت،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هماهنگی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و</w:t>
      </w:r>
      <w:r w:rsidRPr="001061F7">
        <w:rPr>
          <w:rFonts w:ascii="Arial" w:hAnsi="Arial" w:cs="Arial"/>
          <w:sz w:val="24"/>
          <w:szCs w:val="24"/>
        </w:rPr>
        <w:t>...)</w:t>
      </w:r>
    </w:p>
    <w:p w:rsidR="001061F7" w:rsidRPr="001061F7" w:rsidRDefault="001061F7" w:rsidP="001061F7">
      <w:pPr>
        <w:bidi/>
        <w:jc w:val="both"/>
        <w:rPr>
          <w:rFonts w:ascii="Arial" w:hAnsi="Arial" w:cs="Arial"/>
          <w:sz w:val="24"/>
          <w:szCs w:val="24"/>
        </w:rPr>
      </w:pPr>
      <w:r w:rsidRPr="001061F7">
        <w:rPr>
          <w:rFonts w:ascii="Arial" w:hAnsi="Arial" w:cs="Arial" w:hint="cs"/>
          <w:sz w:val="24"/>
          <w:szCs w:val="24"/>
          <w:rtl/>
        </w:rPr>
        <w:t>اجازه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یوزانس</w:t>
      </w:r>
      <w:r w:rsidRPr="001061F7">
        <w:rPr>
          <w:rFonts w:ascii="Arial" w:hAnsi="Arial" w:cs="Arial"/>
          <w:sz w:val="24"/>
          <w:szCs w:val="24"/>
          <w:rtl/>
        </w:rPr>
        <w:t xml:space="preserve"> 6 </w:t>
      </w:r>
      <w:r w:rsidRPr="001061F7">
        <w:rPr>
          <w:rFonts w:ascii="Arial" w:hAnsi="Arial" w:cs="Arial" w:hint="cs"/>
          <w:sz w:val="24"/>
          <w:szCs w:val="24"/>
          <w:rtl/>
        </w:rPr>
        <w:t>ماه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تا</w:t>
      </w:r>
      <w:r w:rsidRPr="001061F7">
        <w:rPr>
          <w:rFonts w:ascii="Arial" w:hAnsi="Arial" w:cs="Arial"/>
          <w:sz w:val="24"/>
          <w:szCs w:val="24"/>
          <w:rtl/>
        </w:rPr>
        <w:t xml:space="preserve"> 2 </w:t>
      </w:r>
      <w:r w:rsidRPr="001061F7">
        <w:rPr>
          <w:rFonts w:ascii="Arial" w:hAnsi="Arial" w:cs="Arial" w:hint="cs"/>
          <w:sz w:val="24"/>
          <w:szCs w:val="24"/>
          <w:rtl/>
        </w:rPr>
        <w:t>سال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به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شرکت‏های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دولتی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از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طرف‏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بانک‏های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عامل</w:t>
      </w:r>
    </w:p>
    <w:p w:rsidR="001061F7" w:rsidRPr="001061F7" w:rsidRDefault="001061F7" w:rsidP="001061F7">
      <w:pPr>
        <w:bidi/>
        <w:jc w:val="both"/>
        <w:rPr>
          <w:rFonts w:ascii="Arial" w:hAnsi="Arial" w:cs="Arial"/>
          <w:sz w:val="24"/>
          <w:szCs w:val="24"/>
        </w:rPr>
      </w:pPr>
      <w:r w:rsidRPr="001061F7">
        <w:rPr>
          <w:rFonts w:ascii="Arial" w:hAnsi="Arial" w:cs="Arial" w:hint="cs"/>
          <w:sz w:val="24"/>
          <w:szCs w:val="24"/>
          <w:rtl/>
        </w:rPr>
        <w:t>کاهش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واردات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بنزین</w:t>
      </w:r>
    </w:p>
    <w:p w:rsidR="001061F7" w:rsidRPr="001061F7" w:rsidRDefault="001061F7" w:rsidP="001061F7">
      <w:pPr>
        <w:bidi/>
        <w:jc w:val="both"/>
        <w:rPr>
          <w:rFonts w:ascii="Arial" w:hAnsi="Arial" w:cs="Arial"/>
          <w:sz w:val="24"/>
          <w:szCs w:val="24"/>
        </w:rPr>
      </w:pPr>
      <w:r w:rsidRPr="001061F7">
        <w:rPr>
          <w:rFonts w:ascii="Arial" w:hAnsi="Arial" w:cs="Arial" w:hint="cs"/>
          <w:sz w:val="24"/>
          <w:szCs w:val="24"/>
          <w:rtl/>
        </w:rPr>
        <w:t>تسریع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در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واگذاری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شرکت‏های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دولتی</w:t>
      </w:r>
    </w:p>
    <w:p w:rsidR="001061F7" w:rsidRPr="001061F7" w:rsidRDefault="001061F7" w:rsidP="001061F7">
      <w:pPr>
        <w:bidi/>
        <w:jc w:val="both"/>
        <w:rPr>
          <w:rFonts w:ascii="Arial" w:hAnsi="Arial" w:cs="Arial"/>
          <w:sz w:val="24"/>
          <w:szCs w:val="24"/>
        </w:rPr>
      </w:pPr>
      <w:r w:rsidRPr="001061F7">
        <w:rPr>
          <w:rFonts w:ascii="Arial" w:hAnsi="Arial" w:cs="Arial" w:hint="cs"/>
          <w:sz w:val="24"/>
          <w:szCs w:val="24"/>
          <w:rtl/>
        </w:rPr>
        <w:t>تأمین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منابع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برای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بانک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کشاورزی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به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منظور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جایگزینی</w:t>
      </w:r>
      <w:r w:rsidRPr="001061F7">
        <w:rPr>
          <w:rFonts w:ascii="Arial" w:hAnsi="Arial" w:cs="Arial"/>
          <w:sz w:val="24"/>
          <w:szCs w:val="24"/>
          <w:rtl/>
        </w:rPr>
        <w:t xml:space="preserve"> 5000 </w:t>
      </w:r>
      <w:r w:rsidRPr="001061F7">
        <w:rPr>
          <w:rFonts w:ascii="Arial" w:hAnsi="Arial" w:cs="Arial" w:hint="cs"/>
          <w:sz w:val="24"/>
          <w:szCs w:val="24"/>
          <w:rtl/>
        </w:rPr>
        <w:t>میلیارد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ریال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وام‏های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استمهال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شده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مربوط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به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خشکسالی</w:t>
      </w:r>
    </w:p>
    <w:p w:rsidR="001061F7" w:rsidRPr="001061F7" w:rsidRDefault="001061F7" w:rsidP="001061F7">
      <w:pPr>
        <w:bidi/>
        <w:jc w:val="both"/>
        <w:rPr>
          <w:rFonts w:ascii="Arial" w:hAnsi="Arial" w:cs="Arial"/>
          <w:sz w:val="24"/>
          <w:szCs w:val="24"/>
        </w:rPr>
      </w:pPr>
      <w:r w:rsidRPr="001061F7">
        <w:rPr>
          <w:rFonts w:ascii="Arial" w:hAnsi="Arial" w:cs="Arial" w:hint="cs"/>
          <w:sz w:val="24"/>
          <w:szCs w:val="24"/>
          <w:rtl/>
        </w:rPr>
        <w:t>توسعه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کشت‏های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متراکم</w:t>
      </w:r>
      <w:r w:rsidRPr="001061F7">
        <w:rPr>
          <w:rFonts w:ascii="Arial" w:hAnsi="Arial" w:cs="Arial"/>
          <w:sz w:val="24"/>
          <w:szCs w:val="24"/>
          <w:rtl/>
        </w:rPr>
        <w:t xml:space="preserve"> </w:t>
      </w:r>
      <w:r w:rsidRPr="001061F7">
        <w:rPr>
          <w:rFonts w:ascii="Arial" w:hAnsi="Arial" w:cs="Arial" w:hint="cs"/>
          <w:sz w:val="24"/>
          <w:szCs w:val="24"/>
          <w:rtl/>
        </w:rPr>
        <w:t>گلخانه‏ای</w:t>
      </w:r>
    </w:p>
    <w:p w:rsidR="00C02DFA" w:rsidRPr="001061F7" w:rsidRDefault="00C02DFA" w:rsidP="001061F7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C02DFA" w:rsidRPr="001061F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01BC" w:rsidRDefault="00C901BC" w:rsidP="00C15220">
      <w:pPr>
        <w:spacing w:after="0" w:line="240" w:lineRule="auto"/>
      </w:pPr>
      <w:r>
        <w:separator/>
      </w:r>
    </w:p>
  </w:endnote>
  <w:endnote w:type="continuationSeparator" w:id="1">
    <w:p w:rsidR="00C901BC" w:rsidRDefault="00C901BC" w:rsidP="00C15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01BC" w:rsidRDefault="00C901BC" w:rsidP="00C15220">
      <w:pPr>
        <w:spacing w:after="0" w:line="240" w:lineRule="auto"/>
      </w:pPr>
      <w:r>
        <w:separator/>
      </w:r>
    </w:p>
  </w:footnote>
  <w:footnote w:type="continuationSeparator" w:id="1">
    <w:p w:rsidR="00C901BC" w:rsidRDefault="00C901BC" w:rsidP="00C152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6D53"/>
    <w:rsid w:val="00017811"/>
    <w:rsid w:val="00025947"/>
    <w:rsid w:val="000261BA"/>
    <w:rsid w:val="000308E0"/>
    <w:rsid w:val="00033203"/>
    <w:rsid w:val="0004560A"/>
    <w:rsid w:val="000C067C"/>
    <w:rsid w:val="000D7D56"/>
    <w:rsid w:val="000E54D0"/>
    <w:rsid w:val="00101E15"/>
    <w:rsid w:val="0010201E"/>
    <w:rsid w:val="0010607A"/>
    <w:rsid w:val="001061F7"/>
    <w:rsid w:val="001219F5"/>
    <w:rsid w:val="0013015C"/>
    <w:rsid w:val="001350CD"/>
    <w:rsid w:val="00141D54"/>
    <w:rsid w:val="00143ACD"/>
    <w:rsid w:val="001732CC"/>
    <w:rsid w:val="0018144A"/>
    <w:rsid w:val="00193B3A"/>
    <w:rsid w:val="001A15FA"/>
    <w:rsid w:val="001B79A8"/>
    <w:rsid w:val="001C3D7F"/>
    <w:rsid w:val="001F327F"/>
    <w:rsid w:val="001F4E03"/>
    <w:rsid w:val="00201FB6"/>
    <w:rsid w:val="00205BD4"/>
    <w:rsid w:val="00211D12"/>
    <w:rsid w:val="00230B07"/>
    <w:rsid w:val="00282401"/>
    <w:rsid w:val="002A1429"/>
    <w:rsid w:val="002A42ED"/>
    <w:rsid w:val="002C5901"/>
    <w:rsid w:val="002E6B8F"/>
    <w:rsid w:val="003414A4"/>
    <w:rsid w:val="0034388B"/>
    <w:rsid w:val="00344FBB"/>
    <w:rsid w:val="00386229"/>
    <w:rsid w:val="0039537B"/>
    <w:rsid w:val="00396B9C"/>
    <w:rsid w:val="003D1CD3"/>
    <w:rsid w:val="003E41FE"/>
    <w:rsid w:val="003E50E7"/>
    <w:rsid w:val="003F3FA3"/>
    <w:rsid w:val="003F66E5"/>
    <w:rsid w:val="003F7FDB"/>
    <w:rsid w:val="00406268"/>
    <w:rsid w:val="00413DB7"/>
    <w:rsid w:val="00460D5F"/>
    <w:rsid w:val="00461992"/>
    <w:rsid w:val="00477336"/>
    <w:rsid w:val="00480362"/>
    <w:rsid w:val="00481EB3"/>
    <w:rsid w:val="00484BF6"/>
    <w:rsid w:val="00485E03"/>
    <w:rsid w:val="00486BCF"/>
    <w:rsid w:val="00486EF4"/>
    <w:rsid w:val="0049293B"/>
    <w:rsid w:val="004C378C"/>
    <w:rsid w:val="004D3CAD"/>
    <w:rsid w:val="004D7263"/>
    <w:rsid w:val="004F1D09"/>
    <w:rsid w:val="00521861"/>
    <w:rsid w:val="005566A2"/>
    <w:rsid w:val="0055732B"/>
    <w:rsid w:val="00580E26"/>
    <w:rsid w:val="005839A9"/>
    <w:rsid w:val="005A16E9"/>
    <w:rsid w:val="005A2CB1"/>
    <w:rsid w:val="005A7E3E"/>
    <w:rsid w:val="005B79CE"/>
    <w:rsid w:val="006173EA"/>
    <w:rsid w:val="00627032"/>
    <w:rsid w:val="00634122"/>
    <w:rsid w:val="00675202"/>
    <w:rsid w:val="00683A06"/>
    <w:rsid w:val="006A3DB0"/>
    <w:rsid w:val="006B2FE4"/>
    <w:rsid w:val="006B7EEA"/>
    <w:rsid w:val="006D5281"/>
    <w:rsid w:val="006E49DD"/>
    <w:rsid w:val="006F6AFE"/>
    <w:rsid w:val="00703398"/>
    <w:rsid w:val="00736200"/>
    <w:rsid w:val="007A0F20"/>
    <w:rsid w:val="007A206D"/>
    <w:rsid w:val="007B04DD"/>
    <w:rsid w:val="007C76D6"/>
    <w:rsid w:val="007C7E51"/>
    <w:rsid w:val="007E0567"/>
    <w:rsid w:val="007E31B0"/>
    <w:rsid w:val="007F6F29"/>
    <w:rsid w:val="00805087"/>
    <w:rsid w:val="0082488F"/>
    <w:rsid w:val="0083773F"/>
    <w:rsid w:val="008416B9"/>
    <w:rsid w:val="0085036E"/>
    <w:rsid w:val="008714B7"/>
    <w:rsid w:val="008944DC"/>
    <w:rsid w:val="008A3072"/>
    <w:rsid w:val="008B4623"/>
    <w:rsid w:val="008B6D53"/>
    <w:rsid w:val="008D0974"/>
    <w:rsid w:val="008E4BD8"/>
    <w:rsid w:val="008F14EB"/>
    <w:rsid w:val="00910EF4"/>
    <w:rsid w:val="009169F3"/>
    <w:rsid w:val="00925709"/>
    <w:rsid w:val="00947C37"/>
    <w:rsid w:val="0095087B"/>
    <w:rsid w:val="009976FF"/>
    <w:rsid w:val="009A0655"/>
    <w:rsid w:val="009B675F"/>
    <w:rsid w:val="00A248C5"/>
    <w:rsid w:val="00A35D7D"/>
    <w:rsid w:val="00A670E1"/>
    <w:rsid w:val="00A722F8"/>
    <w:rsid w:val="00A81A85"/>
    <w:rsid w:val="00A918E3"/>
    <w:rsid w:val="00AB6911"/>
    <w:rsid w:val="00AD55AC"/>
    <w:rsid w:val="00AD6B76"/>
    <w:rsid w:val="00AD7827"/>
    <w:rsid w:val="00AE4B2A"/>
    <w:rsid w:val="00AE711C"/>
    <w:rsid w:val="00AE7149"/>
    <w:rsid w:val="00B27217"/>
    <w:rsid w:val="00B27B32"/>
    <w:rsid w:val="00B36E4A"/>
    <w:rsid w:val="00BF1E6A"/>
    <w:rsid w:val="00C02DFA"/>
    <w:rsid w:val="00C11757"/>
    <w:rsid w:val="00C15220"/>
    <w:rsid w:val="00C25B4E"/>
    <w:rsid w:val="00C42DC7"/>
    <w:rsid w:val="00C4355C"/>
    <w:rsid w:val="00C61DB4"/>
    <w:rsid w:val="00C62C2A"/>
    <w:rsid w:val="00C72BCD"/>
    <w:rsid w:val="00C73378"/>
    <w:rsid w:val="00C83ECD"/>
    <w:rsid w:val="00C901BC"/>
    <w:rsid w:val="00C904C6"/>
    <w:rsid w:val="00C92F20"/>
    <w:rsid w:val="00CB03C5"/>
    <w:rsid w:val="00CC2608"/>
    <w:rsid w:val="00CE2979"/>
    <w:rsid w:val="00CE39C3"/>
    <w:rsid w:val="00CE3BB7"/>
    <w:rsid w:val="00CF40C1"/>
    <w:rsid w:val="00D42227"/>
    <w:rsid w:val="00D42975"/>
    <w:rsid w:val="00D449B1"/>
    <w:rsid w:val="00DB1928"/>
    <w:rsid w:val="00DB5518"/>
    <w:rsid w:val="00DB572A"/>
    <w:rsid w:val="00DB624A"/>
    <w:rsid w:val="00DF256A"/>
    <w:rsid w:val="00E02A13"/>
    <w:rsid w:val="00E12500"/>
    <w:rsid w:val="00E319AE"/>
    <w:rsid w:val="00E472C5"/>
    <w:rsid w:val="00E834FA"/>
    <w:rsid w:val="00EA0F85"/>
    <w:rsid w:val="00EA2339"/>
    <w:rsid w:val="00EA43D7"/>
    <w:rsid w:val="00EC0AA1"/>
    <w:rsid w:val="00EC748F"/>
    <w:rsid w:val="00F15EAD"/>
    <w:rsid w:val="00F2477C"/>
    <w:rsid w:val="00F25655"/>
    <w:rsid w:val="00F55E53"/>
    <w:rsid w:val="00F656AC"/>
    <w:rsid w:val="00F80A96"/>
    <w:rsid w:val="00FC38C7"/>
    <w:rsid w:val="00FE28AB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522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522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152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6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9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6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7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6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5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9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BF16F-5B92-405C-973F-FE20C1584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1039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2012-03-01T17:46:00Z</dcterms:created>
  <dcterms:modified xsi:type="dcterms:W3CDTF">2012-03-01T17:46:00Z</dcterms:modified>
</cp:coreProperties>
</file>