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C5" w:rsidRPr="00CB03C5" w:rsidRDefault="00CB03C5" w:rsidP="00CB03C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B03C5">
        <w:rPr>
          <w:rFonts w:ascii="Arial" w:hAnsi="Arial" w:cs="Arial" w:hint="cs"/>
          <w:sz w:val="28"/>
          <w:szCs w:val="28"/>
          <w:rtl/>
          <w:lang w:bidi="fa-IR"/>
        </w:rPr>
        <w:t>مجموعه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امثال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زبان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فرانسه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معادل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آنها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B03C5" w:rsidRPr="00CB03C5" w:rsidRDefault="00CB03C5" w:rsidP="00CB03C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B03C5">
        <w:rPr>
          <w:rFonts w:ascii="Arial" w:hAnsi="Arial" w:cs="Arial" w:hint="cs"/>
          <w:sz w:val="28"/>
          <w:szCs w:val="28"/>
          <w:rtl/>
          <w:lang w:bidi="fa-IR"/>
        </w:rPr>
        <w:t>روح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بخشان،</w:t>
      </w:r>
      <w:r w:rsidRPr="00CB03C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8"/>
          <w:szCs w:val="28"/>
          <w:rtl/>
          <w:lang w:bidi="fa-IR"/>
        </w:rPr>
        <w:t>ع</w:t>
      </w:r>
    </w:p>
    <w:p w:rsid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B03C5" w:rsidRP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B03C5">
        <w:rPr>
          <w:rFonts w:ascii="Arial" w:hAnsi="Arial" w:cs="Arial"/>
          <w:sz w:val="24"/>
          <w:szCs w:val="24"/>
          <w:lang w:bidi="fa-IR"/>
        </w:rPr>
        <w:t xml:space="preserve">Homami, Mansour. Recueil de proverbes français </w:t>
      </w:r>
      <w:proofErr w:type="gramStart"/>
      <w:r w:rsidRPr="00CB03C5">
        <w:rPr>
          <w:rFonts w:ascii="Arial" w:hAnsi="Arial" w:cs="Arial"/>
          <w:sz w:val="24"/>
          <w:szCs w:val="24"/>
          <w:lang w:bidi="fa-IR"/>
        </w:rPr>
        <w:t>et</w:t>
      </w:r>
      <w:proofErr w:type="gramEnd"/>
      <w:r w:rsidRPr="00CB03C5">
        <w:rPr>
          <w:rFonts w:ascii="Arial" w:hAnsi="Arial" w:cs="Arial"/>
          <w:sz w:val="24"/>
          <w:szCs w:val="24"/>
          <w:lang w:bidi="fa-IR"/>
        </w:rPr>
        <w:t xml:space="preserve"> de leurs équivalents en</w:t>
      </w:r>
    </w:p>
    <w:p w:rsidR="00CB03C5" w:rsidRP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B03C5">
        <w:rPr>
          <w:rFonts w:ascii="Arial" w:hAnsi="Arial" w:cs="Arial"/>
          <w:sz w:val="24"/>
          <w:szCs w:val="24"/>
          <w:lang w:bidi="fa-IR"/>
        </w:rPr>
        <w:t>persan</w:t>
      </w:r>
      <w:proofErr w:type="gramEnd"/>
      <w:r w:rsidRPr="00CB03C5">
        <w:rPr>
          <w:rFonts w:ascii="Arial" w:hAnsi="Arial" w:cs="Arial"/>
          <w:sz w:val="24"/>
          <w:szCs w:val="24"/>
          <w:lang w:bidi="fa-IR"/>
        </w:rPr>
        <w:t>, Editions Khâvarân, Paris 1997, 85+IVp.</w:t>
      </w:r>
    </w:p>
    <w:p w:rsidR="00CB03C5" w:rsidRP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B03C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ایرانیانِ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فارسی‏زبان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ناآشنایی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سرزمینی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کاربُرد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محاورات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ناآگاه‏اند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درستِ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نشناسند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راه‏ها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مجموعه‏های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معادلِ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باشند،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عام‏تر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B03C5">
        <w:rPr>
          <w:rFonts w:ascii="Arial" w:hAnsi="Arial" w:cs="Arial"/>
          <w:sz w:val="24"/>
          <w:szCs w:val="24"/>
          <w:lang w:bidi="fa-IR"/>
        </w:rPr>
        <w:t>.</w:t>
      </w:r>
    </w:p>
    <w:p w:rsidR="00CB03C5" w:rsidRP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B03C5">
        <w:rPr>
          <w:rFonts w:ascii="Arial" w:hAnsi="Arial" w:cs="Arial" w:hint="cs"/>
          <w:sz w:val="24"/>
          <w:szCs w:val="24"/>
          <w:rtl/>
          <w:lang w:bidi="fa-IR"/>
        </w:rPr>
        <w:t>کتابِ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معادلِ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پیش‏گفتار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آوانگاری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معادل‏های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کتاب‏شناسی</w:t>
      </w:r>
      <w:r w:rsidRPr="00CB03C5">
        <w:rPr>
          <w:rFonts w:ascii="Arial" w:hAnsi="Arial" w:cs="Arial"/>
          <w:sz w:val="24"/>
          <w:szCs w:val="24"/>
          <w:lang w:bidi="fa-IR"/>
        </w:rPr>
        <w:t>.</w:t>
      </w:r>
    </w:p>
    <w:p w:rsidR="00CB03C5" w:rsidRP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CB03C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دل‏مشغولی‏های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CB03C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فرزندانشان</w:t>
      </w:r>
      <w:r w:rsidRPr="00CB03C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مثل‏ها</w:t>
      </w:r>
      <w:r w:rsidRPr="00CB03C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lang w:bidi="fa-IR"/>
        </w:rPr>
        <w:t>.</w:t>
      </w:r>
    </w:p>
    <w:p w:rsidR="00CB03C5" w:rsidRP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B03C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حاویِ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350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مَثَل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>. (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میان،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تعبیراتی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کنایی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بخش،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نقل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آوانویسیِ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معادلِ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وسواس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شده‏اند؛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اما،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اولاً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ثانیا،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آوانگاری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نیز،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کنونی،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B03C5">
        <w:rPr>
          <w:rFonts w:ascii="Arial" w:hAnsi="Arial" w:cs="Arial"/>
          <w:sz w:val="24"/>
          <w:szCs w:val="24"/>
          <w:lang w:bidi="fa-IR"/>
        </w:rPr>
        <w:t>.</w:t>
      </w:r>
    </w:p>
    <w:p w:rsidR="00CB03C5" w:rsidRPr="00CB03C5" w:rsidRDefault="00CB03C5" w:rsidP="00CB03C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B03C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رده‏اند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زمینه،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ضرب‏المثل‏ها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بهشتی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1366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محمدتقی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غیاثی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1371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دلسوز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می‏نماید،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ویرایش‏های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بعدی،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کفایت‏تر،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کامل‏تری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CB03C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B03C5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CB03C5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CB03C5" w:rsidRDefault="007A206D" w:rsidP="00CB03C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CB03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2012-03-01T16:43:00Z</dcterms:created>
  <dcterms:modified xsi:type="dcterms:W3CDTF">2012-03-01T16:43:00Z</dcterms:modified>
</cp:coreProperties>
</file>