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D10" w:rsidRPr="00D51D10" w:rsidRDefault="00D51D10" w:rsidP="00D51D10">
      <w:pPr>
        <w:bidi/>
        <w:jc w:val="both"/>
        <w:rPr>
          <w:rFonts w:ascii="Arial" w:hAnsi="Arial" w:cs="Arial"/>
          <w:sz w:val="28"/>
          <w:szCs w:val="28"/>
        </w:rPr>
      </w:pPr>
      <w:r w:rsidRPr="00D51D10">
        <w:rPr>
          <w:rFonts w:ascii="Arial" w:hAnsi="Arial" w:cs="Arial" w:hint="cs"/>
          <w:sz w:val="28"/>
          <w:szCs w:val="28"/>
          <w:rtl/>
        </w:rPr>
        <w:t>بیدار</w:t>
      </w:r>
      <w:r w:rsidRPr="00D51D10">
        <w:rPr>
          <w:rFonts w:ascii="Arial" w:hAnsi="Arial" w:cs="Arial"/>
          <w:sz w:val="28"/>
          <w:szCs w:val="28"/>
          <w:rtl/>
        </w:rPr>
        <w:t xml:space="preserve"> </w:t>
      </w:r>
      <w:r w:rsidRPr="00D51D10">
        <w:rPr>
          <w:rFonts w:ascii="Arial" w:hAnsi="Arial" w:cs="Arial" w:hint="cs"/>
          <w:sz w:val="28"/>
          <w:szCs w:val="28"/>
          <w:rtl/>
        </w:rPr>
        <w:t>باش</w:t>
      </w:r>
      <w:r w:rsidRPr="00D51D10">
        <w:rPr>
          <w:rFonts w:ascii="Arial" w:hAnsi="Arial" w:cs="Arial"/>
          <w:sz w:val="28"/>
          <w:szCs w:val="28"/>
          <w:rtl/>
        </w:rPr>
        <w:t xml:space="preserve"> </w:t>
      </w:r>
      <w:r w:rsidRPr="00D51D10">
        <w:rPr>
          <w:rFonts w:ascii="Arial" w:hAnsi="Arial" w:cs="Arial" w:hint="cs"/>
          <w:sz w:val="28"/>
          <w:szCs w:val="28"/>
          <w:rtl/>
        </w:rPr>
        <w:t>به</w:t>
      </w:r>
      <w:r w:rsidRPr="00D51D10">
        <w:rPr>
          <w:rFonts w:ascii="Arial" w:hAnsi="Arial" w:cs="Arial"/>
          <w:sz w:val="28"/>
          <w:szCs w:val="28"/>
          <w:rtl/>
        </w:rPr>
        <w:t xml:space="preserve"> </w:t>
      </w:r>
      <w:r w:rsidRPr="00D51D10">
        <w:rPr>
          <w:rFonts w:ascii="Arial" w:hAnsi="Arial" w:cs="Arial" w:hint="cs"/>
          <w:sz w:val="28"/>
          <w:szCs w:val="28"/>
          <w:rtl/>
        </w:rPr>
        <w:t>روابط</w:t>
      </w:r>
      <w:r w:rsidRPr="00D51D10">
        <w:rPr>
          <w:rFonts w:ascii="Arial" w:hAnsi="Arial" w:cs="Arial"/>
          <w:sz w:val="28"/>
          <w:szCs w:val="28"/>
          <w:rtl/>
        </w:rPr>
        <w:t xml:space="preserve"> </w:t>
      </w:r>
      <w:r w:rsidRPr="00D51D10">
        <w:rPr>
          <w:rFonts w:ascii="Arial" w:hAnsi="Arial" w:cs="Arial" w:hint="cs"/>
          <w:sz w:val="28"/>
          <w:szCs w:val="28"/>
          <w:rtl/>
        </w:rPr>
        <w:t>عمومی</w:t>
      </w:r>
      <w:r w:rsidRPr="00D51D10">
        <w:rPr>
          <w:rFonts w:ascii="Arial" w:hAnsi="Arial" w:cs="Arial"/>
          <w:sz w:val="28"/>
          <w:szCs w:val="28"/>
          <w:rtl/>
        </w:rPr>
        <w:t xml:space="preserve"> </w:t>
      </w:r>
      <w:r w:rsidRPr="00D51D10">
        <w:rPr>
          <w:rFonts w:ascii="Arial" w:hAnsi="Arial" w:cs="Arial" w:hint="cs"/>
          <w:sz w:val="28"/>
          <w:szCs w:val="28"/>
          <w:rtl/>
        </w:rPr>
        <w:t>و</w:t>
      </w:r>
      <w:r w:rsidRPr="00D51D10">
        <w:rPr>
          <w:rFonts w:ascii="Arial" w:hAnsi="Arial" w:cs="Arial"/>
          <w:sz w:val="28"/>
          <w:szCs w:val="28"/>
          <w:rtl/>
        </w:rPr>
        <w:t xml:space="preserve"> </w:t>
      </w:r>
      <w:r w:rsidRPr="00D51D10">
        <w:rPr>
          <w:rFonts w:ascii="Arial" w:hAnsi="Arial" w:cs="Arial" w:hint="cs"/>
          <w:sz w:val="28"/>
          <w:szCs w:val="28"/>
          <w:rtl/>
        </w:rPr>
        <w:t>تبلیغات</w:t>
      </w:r>
      <w:r w:rsidRPr="00D51D10">
        <w:rPr>
          <w:rFonts w:ascii="Arial" w:hAnsi="Arial" w:cs="Arial"/>
          <w:sz w:val="28"/>
          <w:szCs w:val="28"/>
          <w:rtl/>
        </w:rPr>
        <w:t xml:space="preserve"> </w:t>
      </w:r>
    </w:p>
    <w:p w:rsidR="00D51D10" w:rsidRPr="00D51D10" w:rsidRDefault="00D51D10" w:rsidP="00D51D10">
      <w:pPr>
        <w:bidi/>
        <w:jc w:val="both"/>
        <w:rPr>
          <w:rFonts w:ascii="Arial" w:hAnsi="Arial" w:cs="Arial"/>
          <w:sz w:val="28"/>
          <w:szCs w:val="28"/>
        </w:rPr>
      </w:pPr>
      <w:r w:rsidRPr="00D51D10">
        <w:rPr>
          <w:rFonts w:ascii="Arial" w:hAnsi="Arial" w:cs="Arial" w:hint="cs"/>
          <w:sz w:val="28"/>
          <w:szCs w:val="28"/>
          <w:rtl/>
        </w:rPr>
        <w:t>سبحانی،</w:t>
      </w:r>
      <w:r w:rsidRPr="00D51D10">
        <w:rPr>
          <w:rFonts w:ascii="Arial" w:hAnsi="Arial" w:cs="Arial"/>
          <w:sz w:val="28"/>
          <w:szCs w:val="28"/>
          <w:rtl/>
        </w:rPr>
        <w:t xml:space="preserve"> </w:t>
      </w:r>
      <w:r w:rsidRPr="00D51D10">
        <w:rPr>
          <w:rFonts w:ascii="Arial" w:hAnsi="Arial" w:cs="Arial" w:hint="cs"/>
          <w:sz w:val="28"/>
          <w:szCs w:val="28"/>
          <w:rtl/>
        </w:rPr>
        <w:t>حسین</w:t>
      </w:r>
    </w:p>
    <w:p w:rsidR="00D51D10" w:rsidRDefault="00D51D10" w:rsidP="00D51D10">
      <w:pPr>
        <w:bidi/>
        <w:jc w:val="both"/>
        <w:rPr>
          <w:rFonts w:ascii="Arial" w:hAnsi="Arial" w:cs="Arial"/>
          <w:sz w:val="24"/>
          <w:szCs w:val="24"/>
        </w:rPr>
      </w:pPr>
    </w:p>
    <w:p w:rsidR="00D51D10" w:rsidRPr="00D51D10" w:rsidRDefault="00D51D10" w:rsidP="00D51D10">
      <w:pPr>
        <w:bidi/>
        <w:jc w:val="both"/>
        <w:rPr>
          <w:rFonts w:ascii="Arial" w:hAnsi="Arial" w:cs="Arial"/>
          <w:sz w:val="24"/>
          <w:szCs w:val="24"/>
        </w:rPr>
      </w:pPr>
      <w:r w:rsidRPr="00D51D10">
        <w:rPr>
          <w:rFonts w:ascii="Arial" w:hAnsi="Arial" w:cs="Arial" w:hint="cs"/>
          <w:sz w:val="24"/>
          <w:szCs w:val="24"/>
          <w:rtl/>
        </w:rPr>
        <w:t>روابط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عمومی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که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به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یک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خواب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بیست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و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چند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ساله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در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کشورمان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فرو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رفته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بود،چند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سالی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است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که‏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بوسیله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اساتید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و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صاحب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نظران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از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خواب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بیدار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شده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است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و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اینان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در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پی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آن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هستند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که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روح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تازه‏ای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در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آن‏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دمیده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شود،تا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شاید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زمان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خفته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را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جبرانی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باشد</w:t>
      </w:r>
      <w:r w:rsidRPr="00D51D10">
        <w:rPr>
          <w:rFonts w:ascii="Arial" w:hAnsi="Arial" w:cs="Arial"/>
          <w:sz w:val="24"/>
          <w:szCs w:val="24"/>
        </w:rPr>
        <w:t>.</w:t>
      </w:r>
    </w:p>
    <w:p w:rsidR="00D51D10" w:rsidRPr="00D51D10" w:rsidRDefault="00D51D10" w:rsidP="00D51D10">
      <w:pPr>
        <w:bidi/>
        <w:jc w:val="both"/>
        <w:rPr>
          <w:rFonts w:ascii="Arial" w:hAnsi="Arial" w:cs="Arial"/>
          <w:sz w:val="24"/>
          <w:szCs w:val="24"/>
        </w:rPr>
      </w:pPr>
      <w:r w:rsidRPr="00D51D10">
        <w:rPr>
          <w:rFonts w:ascii="Arial" w:hAnsi="Arial" w:cs="Arial" w:hint="cs"/>
          <w:sz w:val="24"/>
          <w:szCs w:val="24"/>
          <w:rtl/>
        </w:rPr>
        <w:t>مدیریت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روابط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عمومی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که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دارای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سه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وظیفه</w:t>
      </w:r>
      <w:r w:rsidRPr="00D51D10">
        <w:rPr>
          <w:rFonts w:ascii="Arial" w:hAnsi="Arial" w:cs="Arial"/>
          <w:sz w:val="24"/>
          <w:szCs w:val="24"/>
          <w:rtl/>
        </w:rPr>
        <w:t xml:space="preserve"> 1-</w:t>
      </w:r>
      <w:r w:rsidRPr="00D51D10">
        <w:rPr>
          <w:rFonts w:ascii="Arial" w:hAnsi="Arial" w:cs="Arial" w:hint="cs"/>
          <w:sz w:val="24"/>
          <w:szCs w:val="24"/>
          <w:rtl/>
        </w:rPr>
        <w:t>اطلاع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رسانی،</w:t>
      </w:r>
      <w:r w:rsidRPr="00D51D10">
        <w:rPr>
          <w:rFonts w:ascii="Arial" w:hAnsi="Arial" w:cs="Arial"/>
          <w:sz w:val="24"/>
          <w:szCs w:val="24"/>
          <w:rtl/>
        </w:rPr>
        <w:t>2-</w:t>
      </w:r>
      <w:r w:rsidRPr="00D51D10">
        <w:rPr>
          <w:rFonts w:ascii="Arial" w:hAnsi="Arial" w:cs="Arial" w:hint="cs"/>
          <w:sz w:val="24"/>
          <w:szCs w:val="24"/>
          <w:rtl/>
        </w:rPr>
        <w:t>اطلاع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یابی،</w:t>
      </w:r>
      <w:r w:rsidRPr="00D51D10">
        <w:rPr>
          <w:rFonts w:ascii="Arial" w:hAnsi="Arial" w:cs="Arial"/>
          <w:sz w:val="24"/>
          <w:szCs w:val="24"/>
          <w:rtl/>
        </w:rPr>
        <w:t>3-</w:t>
      </w:r>
      <w:r w:rsidRPr="00D51D10">
        <w:rPr>
          <w:rFonts w:ascii="Arial" w:hAnsi="Arial" w:cs="Arial" w:hint="cs"/>
          <w:sz w:val="24"/>
          <w:szCs w:val="24"/>
          <w:rtl/>
        </w:rPr>
        <w:t>مشاوره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و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ارتباط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می‏باشد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باید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سعی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و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تلاش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فراوانی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در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آغاز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کند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و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با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مطالعه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فنون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و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راهکارهای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جدید،خود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را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با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علم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روز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دنیا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همگون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سازد</w:t>
      </w:r>
      <w:r w:rsidRPr="00D51D10">
        <w:rPr>
          <w:rFonts w:ascii="Arial" w:hAnsi="Arial" w:cs="Arial"/>
          <w:sz w:val="24"/>
          <w:szCs w:val="24"/>
          <w:rtl/>
        </w:rPr>
        <w:t>.</w:t>
      </w:r>
      <w:r w:rsidRPr="00D51D10">
        <w:rPr>
          <w:rFonts w:ascii="Arial" w:hAnsi="Arial" w:cs="Arial" w:hint="cs"/>
          <w:sz w:val="24"/>
          <w:szCs w:val="24"/>
          <w:rtl/>
        </w:rPr>
        <w:t>متأسفانه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در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کشورمان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هنوز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این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رشته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تحصیلی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و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مدیریت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روابط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عمومی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در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سازمانها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و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نهادها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و</w:t>
      </w:r>
      <w:r w:rsidRPr="00D51D10">
        <w:rPr>
          <w:rFonts w:ascii="Arial" w:hAnsi="Arial" w:cs="Arial"/>
          <w:sz w:val="24"/>
          <w:szCs w:val="24"/>
          <w:rtl/>
        </w:rPr>
        <w:t>...</w:t>
      </w:r>
      <w:r w:rsidRPr="00D51D10">
        <w:rPr>
          <w:rFonts w:ascii="Arial" w:hAnsi="Arial" w:cs="Arial" w:hint="cs"/>
          <w:sz w:val="24"/>
          <w:szCs w:val="24"/>
          <w:rtl/>
        </w:rPr>
        <w:t>بخوبی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جا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نیفتاده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و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آنرا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بخش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ناکارآمد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و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فقط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بعنوان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یک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تبلیغات‏چی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و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یا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مجری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برنامه‏های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ملی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و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مذهبی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قلمداد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می‏کنند</w:t>
      </w:r>
      <w:r w:rsidRPr="00D51D10">
        <w:rPr>
          <w:rFonts w:ascii="Arial" w:hAnsi="Arial" w:cs="Arial"/>
          <w:sz w:val="24"/>
          <w:szCs w:val="24"/>
          <w:rtl/>
        </w:rPr>
        <w:t>.</w:t>
      </w:r>
      <w:r w:rsidRPr="00D51D10">
        <w:rPr>
          <w:rFonts w:ascii="Arial" w:hAnsi="Arial" w:cs="Arial" w:hint="cs"/>
          <w:sz w:val="24"/>
          <w:szCs w:val="24"/>
          <w:rtl/>
        </w:rPr>
        <w:t>در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صورتی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که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در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کشورهای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پیشرفته،وظیفه‏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مدیران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روابط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عمومی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بسیار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تعریف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شده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است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و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آنها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تقریبا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ماهانه</w:t>
      </w:r>
      <w:r w:rsidRPr="00D51D10">
        <w:rPr>
          <w:rFonts w:ascii="Arial" w:hAnsi="Arial" w:cs="Arial"/>
          <w:sz w:val="24"/>
          <w:szCs w:val="24"/>
          <w:rtl/>
        </w:rPr>
        <w:t xml:space="preserve"> 50 </w:t>
      </w:r>
      <w:r w:rsidRPr="00D51D10">
        <w:rPr>
          <w:rFonts w:ascii="Arial" w:hAnsi="Arial" w:cs="Arial" w:hint="cs"/>
          <w:sz w:val="24"/>
          <w:szCs w:val="24"/>
          <w:rtl/>
        </w:rPr>
        <w:t>هزار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دلار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دستمزد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دریافت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می‏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کند،اما</w:t>
      </w:r>
      <w:r w:rsidRPr="00D51D10">
        <w:rPr>
          <w:rFonts w:ascii="Arial" w:hAnsi="Arial" w:cs="Arial"/>
          <w:sz w:val="24"/>
          <w:szCs w:val="24"/>
        </w:rPr>
        <w:t>...!</w:t>
      </w:r>
    </w:p>
    <w:p w:rsidR="00D51D10" w:rsidRPr="00D51D10" w:rsidRDefault="00D51D10" w:rsidP="00D51D10">
      <w:pPr>
        <w:bidi/>
        <w:jc w:val="both"/>
        <w:rPr>
          <w:rFonts w:ascii="Arial" w:hAnsi="Arial" w:cs="Arial"/>
          <w:sz w:val="24"/>
          <w:szCs w:val="24"/>
        </w:rPr>
      </w:pPr>
      <w:r w:rsidRPr="00D51D10">
        <w:rPr>
          <w:rFonts w:ascii="Arial" w:hAnsi="Arial" w:cs="Arial" w:hint="cs"/>
          <w:sz w:val="24"/>
          <w:szCs w:val="24"/>
          <w:rtl/>
        </w:rPr>
        <w:t>علی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رغم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تولد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مجدد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این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رشته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امید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است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مسئولین،اساتید،دل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سوختگان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و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علی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الخصوص‏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دانشجویان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این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رشته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تلاش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خود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را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دو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چندان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نمایند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تا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روابط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عمومی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به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جایگاه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اصلی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خود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برسد</w:t>
      </w:r>
      <w:r w:rsidRPr="00D51D10">
        <w:rPr>
          <w:rFonts w:ascii="Arial" w:hAnsi="Arial" w:cs="Arial"/>
          <w:sz w:val="24"/>
          <w:szCs w:val="24"/>
        </w:rPr>
        <w:t>.</w:t>
      </w:r>
    </w:p>
    <w:p w:rsidR="00D51D10" w:rsidRPr="00D51D10" w:rsidRDefault="00D51D10" w:rsidP="00D51D10">
      <w:pPr>
        <w:bidi/>
        <w:jc w:val="both"/>
        <w:rPr>
          <w:rFonts w:ascii="Arial" w:hAnsi="Arial" w:cs="Arial"/>
          <w:sz w:val="24"/>
          <w:szCs w:val="24"/>
        </w:rPr>
      </w:pPr>
      <w:r w:rsidRPr="00D51D10">
        <w:rPr>
          <w:rFonts w:ascii="Arial" w:hAnsi="Arial" w:cs="Arial" w:hint="cs"/>
          <w:sz w:val="24"/>
          <w:szCs w:val="24"/>
          <w:rtl/>
        </w:rPr>
        <w:t>یکی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از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شاخه‏های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روابط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عمومی،تبلیغ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و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تبلیغات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می‏باشد</w:t>
      </w:r>
      <w:r w:rsidRPr="00D51D10">
        <w:rPr>
          <w:rFonts w:ascii="Arial" w:hAnsi="Arial" w:cs="Arial"/>
          <w:sz w:val="24"/>
          <w:szCs w:val="24"/>
          <w:rtl/>
        </w:rPr>
        <w:t>.</w:t>
      </w:r>
      <w:r w:rsidRPr="00D51D10">
        <w:rPr>
          <w:rFonts w:ascii="Arial" w:hAnsi="Arial" w:cs="Arial" w:hint="cs"/>
          <w:sz w:val="24"/>
          <w:szCs w:val="24"/>
          <w:rtl/>
        </w:rPr>
        <w:t>از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دیدگاه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نگارنده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تبلیغات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را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می‏شود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به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نوری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تشبیه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کرد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که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به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محیط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تاریک،از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مسافت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دوری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تابیده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شود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و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با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نزدیک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شدن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نور،شعاع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دید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را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کاملتر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شده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و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واقعیت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موجود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در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محیط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آسان‏تر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رؤیت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گردد</w:t>
      </w:r>
      <w:r w:rsidRPr="00D51D10">
        <w:rPr>
          <w:rFonts w:ascii="Arial" w:hAnsi="Arial" w:cs="Arial"/>
          <w:sz w:val="24"/>
          <w:szCs w:val="24"/>
          <w:rtl/>
        </w:rPr>
        <w:t>.</w:t>
      </w:r>
      <w:r w:rsidRPr="00D51D10">
        <w:rPr>
          <w:rFonts w:ascii="Arial" w:hAnsi="Arial" w:cs="Arial" w:hint="cs"/>
          <w:sz w:val="24"/>
          <w:szCs w:val="24"/>
          <w:rtl/>
        </w:rPr>
        <w:t>لذا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تبلیغات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هم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به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همین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صورت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عمل‏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می‏کند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بگونه‏ای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که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در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تبلیغ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یک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محصول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آنقدر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به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آن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هویت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می‏دهند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که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مخاطب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فقط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آنرا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همان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نور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فرض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می‏کند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که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در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تاریکی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بود</w:t>
      </w:r>
      <w:r w:rsidRPr="00D51D10">
        <w:rPr>
          <w:rFonts w:ascii="Arial" w:hAnsi="Arial" w:cs="Arial"/>
          <w:sz w:val="24"/>
          <w:szCs w:val="24"/>
          <w:rtl/>
        </w:rPr>
        <w:t>.</w:t>
      </w:r>
      <w:r w:rsidRPr="00D51D10">
        <w:rPr>
          <w:rFonts w:ascii="Arial" w:hAnsi="Arial" w:cs="Arial" w:hint="cs"/>
          <w:sz w:val="24"/>
          <w:szCs w:val="24"/>
          <w:rtl/>
        </w:rPr>
        <w:t>شاید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از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مرغوبیت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و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استانداردهای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بین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المللی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از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محصول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مشابه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خود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از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کیفیت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پایین‏تری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برخوردار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باشد</w:t>
      </w:r>
      <w:r w:rsidRPr="00D51D10">
        <w:rPr>
          <w:rFonts w:ascii="Arial" w:hAnsi="Arial" w:cs="Arial"/>
          <w:sz w:val="24"/>
          <w:szCs w:val="24"/>
          <w:rtl/>
        </w:rPr>
        <w:t>.</w:t>
      </w:r>
      <w:r w:rsidRPr="00D51D10">
        <w:rPr>
          <w:rFonts w:ascii="Arial" w:hAnsi="Arial" w:cs="Arial" w:hint="cs"/>
          <w:sz w:val="24"/>
          <w:szCs w:val="24"/>
          <w:rtl/>
        </w:rPr>
        <w:t>اما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از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دید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بیننده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فقط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محصول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مذکور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حرف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اول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را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میزند</w:t>
      </w:r>
      <w:r w:rsidRPr="00D51D10">
        <w:rPr>
          <w:rFonts w:ascii="Arial" w:hAnsi="Arial" w:cs="Arial"/>
          <w:sz w:val="24"/>
          <w:szCs w:val="24"/>
          <w:rtl/>
        </w:rPr>
        <w:t>.</w:t>
      </w:r>
      <w:r w:rsidRPr="00D51D10">
        <w:rPr>
          <w:rFonts w:ascii="Arial" w:hAnsi="Arial" w:cs="Arial" w:hint="cs"/>
          <w:sz w:val="24"/>
          <w:szCs w:val="24"/>
          <w:rtl/>
        </w:rPr>
        <w:t>اینجاست‏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که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نقش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تبلیغات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نمایان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می‏شود</w:t>
      </w:r>
      <w:r w:rsidRPr="00D51D10">
        <w:rPr>
          <w:rFonts w:ascii="Arial" w:hAnsi="Arial" w:cs="Arial"/>
          <w:sz w:val="24"/>
          <w:szCs w:val="24"/>
          <w:rtl/>
        </w:rPr>
        <w:t>.</w:t>
      </w:r>
      <w:r w:rsidRPr="00D51D10">
        <w:rPr>
          <w:rFonts w:ascii="Arial" w:hAnsi="Arial" w:cs="Arial" w:hint="cs"/>
          <w:sz w:val="24"/>
          <w:szCs w:val="24"/>
          <w:rtl/>
        </w:rPr>
        <w:t>به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همین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خاطر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می‏باشد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که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هزینه‏های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سرسام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آوری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را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بابت‏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تیزرهای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تبلیغاتی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پرداخت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می‏کنند</w:t>
      </w:r>
      <w:r w:rsidRPr="00D51D10">
        <w:rPr>
          <w:rFonts w:ascii="Arial" w:hAnsi="Arial" w:cs="Arial"/>
          <w:sz w:val="24"/>
          <w:szCs w:val="24"/>
        </w:rPr>
        <w:t>.</w:t>
      </w:r>
    </w:p>
    <w:p w:rsidR="00D51D10" w:rsidRPr="00D51D10" w:rsidRDefault="00D51D10" w:rsidP="00D51D10">
      <w:pPr>
        <w:bidi/>
        <w:jc w:val="both"/>
        <w:rPr>
          <w:rFonts w:ascii="Arial" w:hAnsi="Arial" w:cs="Arial"/>
          <w:sz w:val="24"/>
          <w:szCs w:val="24"/>
        </w:rPr>
      </w:pPr>
      <w:r w:rsidRPr="00D51D10">
        <w:rPr>
          <w:rFonts w:ascii="Arial" w:hAnsi="Arial" w:cs="Arial" w:hint="cs"/>
          <w:sz w:val="24"/>
          <w:szCs w:val="24"/>
          <w:rtl/>
        </w:rPr>
        <w:t>در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تبلیغات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فرهنگی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هم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به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روشهای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گوناگونی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دست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میزنند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تا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اهداف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خود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را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به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دیگران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دیکته‏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کنند</w:t>
      </w:r>
      <w:r w:rsidRPr="00D51D10">
        <w:rPr>
          <w:rFonts w:ascii="Arial" w:hAnsi="Arial" w:cs="Arial"/>
          <w:sz w:val="24"/>
          <w:szCs w:val="24"/>
          <w:rtl/>
        </w:rPr>
        <w:t>.</w:t>
      </w:r>
      <w:r w:rsidRPr="00D51D10">
        <w:rPr>
          <w:rFonts w:ascii="Arial" w:hAnsi="Arial" w:cs="Arial" w:hint="cs"/>
          <w:sz w:val="24"/>
          <w:szCs w:val="24"/>
          <w:rtl/>
        </w:rPr>
        <w:t>بعنوان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مثال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کشورهای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غربی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و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بخصوص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دشمنان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اسلام،تبلیغات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فرهنگی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غیر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اخلاقی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را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بر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علیه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جوانان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ما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آغاز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کرده‏اند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که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دارای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اهداف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تعیین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شده‏ای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می‏باشد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و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سعی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در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نابودی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اعتقادات،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فرهنگ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و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آیین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جوانان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مومن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و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متعهد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این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مرز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و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بوم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دارند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اما،متأسفانه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در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جواب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این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همه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تبلیغ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سوء،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تا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کنون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از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طرف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رسانه‏های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ملی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و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گروهی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ما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هیچگونه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تبلیغ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دینی،مذهبی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و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فرهنگی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همسو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با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اعتقادات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و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آیین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اسلامی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صورت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نگرفته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است</w:t>
      </w:r>
      <w:r w:rsidRPr="00D51D10">
        <w:rPr>
          <w:rFonts w:ascii="Arial" w:hAnsi="Arial" w:cs="Arial"/>
          <w:sz w:val="24"/>
          <w:szCs w:val="24"/>
          <w:rtl/>
        </w:rPr>
        <w:t>(</w:t>
      </w:r>
      <w:r w:rsidRPr="00D51D10">
        <w:rPr>
          <w:rFonts w:ascii="Arial" w:hAnsi="Arial" w:cs="Arial" w:hint="cs"/>
          <w:sz w:val="24"/>
          <w:szCs w:val="24"/>
          <w:rtl/>
        </w:rPr>
        <w:t>اگر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هم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بوده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بسیار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کم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رنگ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و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گذرا</w:t>
      </w:r>
      <w:r w:rsidRPr="00D51D10">
        <w:rPr>
          <w:rFonts w:ascii="Arial" w:hAnsi="Arial" w:cs="Arial"/>
          <w:sz w:val="24"/>
          <w:szCs w:val="24"/>
          <w:rtl/>
        </w:rPr>
        <w:t>).</w:t>
      </w:r>
      <w:r w:rsidRPr="00D51D10">
        <w:rPr>
          <w:rFonts w:ascii="Arial" w:hAnsi="Arial" w:cs="Arial" w:hint="cs"/>
          <w:sz w:val="24"/>
          <w:szCs w:val="24"/>
          <w:rtl/>
        </w:rPr>
        <w:t>لذا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نظر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حقیر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این‏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است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که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باید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رسانه‏های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ملی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در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خصوص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مسائل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مختلف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اجتماعی،فرهنگی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و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مذهبی،دست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به</w:t>
      </w:r>
      <w:r w:rsidRPr="00D51D10">
        <w:rPr>
          <w:rFonts w:ascii="Arial" w:hAnsi="Arial" w:cs="Arial"/>
          <w:sz w:val="24"/>
          <w:szCs w:val="24"/>
          <w:rtl/>
        </w:rPr>
        <w:t>(</w:t>
      </w:r>
      <w:r w:rsidRPr="00D51D10">
        <w:rPr>
          <w:rFonts w:ascii="Arial" w:hAnsi="Arial" w:cs="Arial" w:hint="cs"/>
          <w:sz w:val="24"/>
          <w:szCs w:val="24"/>
          <w:rtl/>
        </w:rPr>
        <w:t>به‏صفحه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تصویرمراجعه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شود</w:t>
      </w:r>
      <w:r w:rsidRPr="00D51D10">
        <w:rPr>
          <w:rFonts w:ascii="Arial" w:hAnsi="Arial" w:cs="Arial"/>
          <w:sz w:val="24"/>
          <w:szCs w:val="24"/>
          <w:rtl/>
        </w:rPr>
        <w:t xml:space="preserve">) </w:t>
      </w:r>
      <w:r w:rsidRPr="00D51D10">
        <w:rPr>
          <w:rFonts w:ascii="Arial" w:hAnsi="Arial" w:cs="Arial" w:hint="cs"/>
          <w:sz w:val="24"/>
          <w:szCs w:val="24"/>
          <w:rtl/>
        </w:rPr>
        <w:t>روشهای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تبلیغی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گسترده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و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حساب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شده‏ای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بزنند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تا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جوانان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خود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را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در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محیطی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روشن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ببینند،واقعیت‏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وجودی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خود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را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احساس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کرده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و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به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جایگاه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معنوی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خود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پی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ببرند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و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خود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آنها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باشند،که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با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تبلیغات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و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اشاعه‏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زیبای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فرهنگ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اسلامی،افکار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عمومی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دیگر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کشورها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و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دیگر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ملل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را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تحت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تأثیر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عقاید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و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دیدگاههای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خود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قرار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دهند</w:t>
      </w:r>
      <w:r w:rsidRPr="00D51D10">
        <w:rPr>
          <w:rFonts w:ascii="Arial" w:hAnsi="Arial" w:cs="Arial"/>
          <w:sz w:val="24"/>
          <w:szCs w:val="24"/>
          <w:rtl/>
        </w:rPr>
        <w:t>.</w:t>
      </w:r>
      <w:r w:rsidRPr="00D51D10">
        <w:rPr>
          <w:rFonts w:ascii="Arial" w:hAnsi="Arial" w:cs="Arial" w:hint="cs"/>
          <w:sz w:val="24"/>
          <w:szCs w:val="24"/>
          <w:rtl/>
        </w:rPr>
        <w:t>امید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است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در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دولت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خدمتگزار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و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مردمی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در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این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زمینه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گامهای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مؤثر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برداشته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شود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تا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شاهد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کم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رنگی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تبلیغات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منفی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در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اذهان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عمومی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مردم</w:t>
      </w:r>
      <w:r w:rsidRPr="00D51D10">
        <w:rPr>
          <w:rFonts w:ascii="Arial" w:hAnsi="Arial" w:cs="Arial"/>
          <w:sz w:val="24"/>
          <w:szCs w:val="24"/>
          <w:rtl/>
        </w:rPr>
        <w:t xml:space="preserve"> </w:t>
      </w:r>
      <w:r w:rsidRPr="00D51D10">
        <w:rPr>
          <w:rFonts w:ascii="Arial" w:hAnsi="Arial" w:cs="Arial" w:hint="cs"/>
          <w:sz w:val="24"/>
          <w:szCs w:val="24"/>
          <w:rtl/>
        </w:rPr>
        <w:t>باشیم</w:t>
      </w:r>
      <w:r w:rsidRPr="00D51D10">
        <w:rPr>
          <w:rFonts w:ascii="Arial" w:hAnsi="Arial" w:cs="Arial"/>
          <w:sz w:val="24"/>
          <w:szCs w:val="24"/>
        </w:rPr>
        <w:t>.</w:t>
      </w:r>
    </w:p>
    <w:p w:rsidR="009617CF" w:rsidRPr="00D51D10" w:rsidRDefault="009617CF" w:rsidP="00D51D10">
      <w:pPr>
        <w:bidi/>
        <w:jc w:val="both"/>
        <w:rPr>
          <w:rFonts w:ascii="Arial" w:hAnsi="Arial" w:cs="Arial"/>
          <w:sz w:val="24"/>
          <w:szCs w:val="24"/>
        </w:rPr>
      </w:pPr>
    </w:p>
    <w:sectPr w:rsidR="009617CF" w:rsidRPr="00D51D10" w:rsidSect="004A3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dirty" w:grammar="clean"/>
  <w:defaultTabStop w:val="720"/>
  <w:characterSpacingControl w:val="doNotCompress"/>
  <w:compat/>
  <w:rsids>
    <w:rsidRoot w:val="009754AF"/>
    <w:rsid w:val="0005760D"/>
    <w:rsid w:val="0008442C"/>
    <w:rsid w:val="00092A9E"/>
    <w:rsid w:val="001C04E0"/>
    <w:rsid w:val="002304BA"/>
    <w:rsid w:val="00237697"/>
    <w:rsid w:val="00301A1A"/>
    <w:rsid w:val="00375D5E"/>
    <w:rsid w:val="0039336D"/>
    <w:rsid w:val="00427BDA"/>
    <w:rsid w:val="004A39A5"/>
    <w:rsid w:val="004D7BB6"/>
    <w:rsid w:val="00510E04"/>
    <w:rsid w:val="0052660C"/>
    <w:rsid w:val="005B7CF0"/>
    <w:rsid w:val="005E47AD"/>
    <w:rsid w:val="005F1F06"/>
    <w:rsid w:val="00611B29"/>
    <w:rsid w:val="00615B5D"/>
    <w:rsid w:val="00661952"/>
    <w:rsid w:val="00744E15"/>
    <w:rsid w:val="0079121C"/>
    <w:rsid w:val="007918E4"/>
    <w:rsid w:val="007F0936"/>
    <w:rsid w:val="007F7583"/>
    <w:rsid w:val="00807C1A"/>
    <w:rsid w:val="008477DF"/>
    <w:rsid w:val="008C57EC"/>
    <w:rsid w:val="009171D3"/>
    <w:rsid w:val="009617CF"/>
    <w:rsid w:val="009754AF"/>
    <w:rsid w:val="009B20F9"/>
    <w:rsid w:val="009E6075"/>
    <w:rsid w:val="00A610B7"/>
    <w:rsid w:val="00A80EF0"/>
    <w:rsid w:val="00BC627A"/>
    <w:rsid w:val="00BE3EC1"/>
    <w:rsid w:val="00BF7EBD"/>
    <w:rsid w:val="00CB2E93"/>
    <w:rsid w:val="00CC6A1C"/>
    <w:rsid w:val="00CE1DF4"/>
    <w:rsid w:val="00D040D5"/>
    <w:rsid w:val="00D370D4"/>
    <w:rsid w:val="00D51D10"/>
    <w:rsid w:val="00E27FEA"/>
    <w:rsid w:val="00EA7EE6"/>
    <w:rsid w:val="00EF32B6"/>
    <w:rsid w:val="00F11821"/>
    <w:rsid w:val="00FB3B57"/>
    <w:rsid w:val="00FB5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2012-03-22T03:41:00Z</dcterms:created>
  <dcterms:modified xsi:type="dcterms:W3CDTF">2012-03-22T03:41:00Z</dcterms:modified>
</cp:coreProperties>
</file>