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ED" w:rsidRPr="00120B50" w:rsidRDefault="00D25AED" w:rsidP="00120B50">
      <w:pPr>
        <w:jc w:val="lowKashida"/>
        <w:rPr>
          <w:rFonts w:ascii="Arial" w:hAnsi="Arial" w:cs="Arial"/>
          <w:sz w:val="28"/>
          <w:szCs w:val="24"/>
          <w:rtl/>
        </w:rPr>
      </w:pPr>
      <w:r w:rsidRPr="00120B50">
        <w:rPr>
          <w:rFonts w:ascii="Arial" w:hAnsi="Arial" w:cs="Arial" w:hint="cs"/>
          <w:sz w:val="28"/>
          <w:szCs w:val="24"/>
          <w:rtl/>
        </w:rPr>
        <w:t>سایه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روشن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ایهام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در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شعر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خاقانی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و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حافظ</w:t>
      </w:r>
      <w:r w:rsidR="00120B50" w:rsidRPr="00120B50">
        <w:rPr>
          <w:rFonts w:ascii="Arial" w:hAnsi="Arial" w:cs="Arial"/>
          <w:sz w:val="28"/>
          <w:szCs w:val="24"/>
          <w:rtl/>
        </w:rPr>
        <w:t xml:space="preserve"> </w:t>
      </w:r>
    </w:p>
    <w:p w:rsidR="00D25AED" w:rsidRPr="00120B50" w:rsidRDefault="00D25AED" w:rsidP="00D25AED">
      <w:pPr>
        <w:jc w:val="lowKashida"/>
        <w:rPr>
          <w:rFonts w:ascii="Arial" w:hAnsi="Arial" w:cs="Arial"/>
          <w:sz w:val="28"/>
          <w:szCs w:val="24"/>
          <w:rtl/>
        </w:rPr>
      </w:pPr>
      <w:r w:rsidRPr="00120B50">
        <w:rPr>
          <w:rFonts w:ascii="Arial" w:hAnsi="Arial" w:cs="Arial" w:hint="cs"/>
          <w:sz w:val="28"/>
          <w:szCs w:val="24"/>
          <w:rtl/>
        </w:rPr>
        <w:t>فیروزنیا،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علی</w:t>
      </w:r>
      <w:r w:rsidRPr="00120B50">
        <w:rPr>
          <w:rFonts w:ascii="Arial" w:hAnsi="Arial" w:cs="Arial"/>
          <w:sz w:val="28"/>
          <w:szCs w:val="24"/>
          <w:rtl/>
        </w:rPr>
        <w:t xml:space="preserve"> </w:t>
      </w:r>
      <w:r w:rsidRPr="00120B50">
        <w:rPr>
          <w:rFonts w:ascii="Arial" w:hAnsi="Arial" w:cs="Arial" w:hint="cs"/>
          <w:sz w:val="28"/>
          <w:szCs w:val="24"/>
          <w:rtl/>
        </w:rPr>
        <w:t>اصغر</w:t>
      </w:r>
    </w:p>
    <w:p w:rsidR="00120B50" w:rsidRDefault="00120B50" w:rsidP="00D25AED">
      <w:pPr>
        <w:jc w:val="lowKashida"/>
        <w:rPr>
          <w:rFonts w:ascii="Arial" w:hAnsi="Arial" w:cs="Arial" w:hint="cs"/>
          <w:sz w:val="24"/>
          <w:rtl/>
        </w:rPr>
      </w:pP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خاقانی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حق،شاعر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دیرآشنا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نامیده‏اند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البته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اشعار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بویژه‏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قصایدش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سخت،سختگی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خود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دارد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همین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فخامت،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دشواری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فهم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شعرش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آسان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می‏نماید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علل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دشواری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شعر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خاقانی‏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متعدد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بنا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نظر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استاد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ماهیار</w:t>
      </w:r>
      <w:r w:rsidRPr="00D25AED">
        <w:rPr>
          <w:rFonts w:ascii="Arial" w:hAnsi="Arial" w:cs="Arial"/>
          <w:sz w:val="24"/>
          <w:rtl/>
        </w:rPr>
        <w:t>:«</w:t>
      </w:r>
      <w:r w:rsidRPr="00D25AED">
        <w:rPr>
          <w:rFonts w:ascii="Arial" w:hAnsi="Arial" w:cs="Arial" w:hint="cs"/>
          <w:sz w:val="24"/>
          <w:rtl/>
        </w:rPr>
        <w:t>خاقانی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قرآن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حدیث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شاعران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آشناست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مبادی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هیأت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نجوم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آگاهی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کافی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دارد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قصه‏های‏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پیامبران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خوب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می‏داند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گه‏گاه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زوایای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زندگی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انبیا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مطالبی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مطرح‏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می‏کند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هیچ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عنوان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مورد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عنایت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دیگران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نبوده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داستان‏های‏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ملی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ایرانی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فرازونشیب‏های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آن‏ها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سخت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مأنوس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برای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ساختن‏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مضامین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بکر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داستان‏ها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بهره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می‏برد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امثال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مشهور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میان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عوام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خاص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باورهای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مردم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عامی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حتا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بازی‏های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کودکان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همگی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برای‏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نقش‏آفرینی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استخدام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اوست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او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مصطلحات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متصوفه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عرفا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نیز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بهره‏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کافی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اندوخته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شعر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خود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نقل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کرده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/>
          <w:sz w:val="24"/>
          <w:rtl/>
        </w:rPr>
        <w:t>.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کاربرد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فراوان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انواع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نیز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یکی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علل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اصلی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دیریاب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بودن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ابیات‏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اوست</w:t>
      </w:r>
      <w:r w:rsidRPr="00D25AED">
        <w:rPr>
          <w:rFonts w:ascii="Arial" w:hAnsi="Arial" w:cs="Arial"/>
          <w:sz w:val="24"/>
          <w:rtl/>
        </w:rPr>
        <w:t>.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سخندان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بزرگ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شروان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گونه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گره‏افکنی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گمانه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آفرینی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ایهام،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ابهام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هنری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شعر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خویش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افزوده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این‏جا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برخی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موارد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نگاهی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می‏افکنیم</w:t>
      </w:r>
      <w:r w:rsidRPr="00D25AED">
        <w:rPr>
          <w:rFonts w:ascii="Arial" w:hAnsi="Arial" w:cs="Arial"/>
          <w:sz w:val="24"/>
          <w:rtl/>
        </w:rPr>
        <w:t>.</w:t>
      </w:r>
    </w:p>
    <w:p w:rsidR="00D25AED" w:rsidRP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/>
          <w:sz w:val="24"/>
          <w:rtl/>
        </w:rPr>
        <w:t>1-</w:t>
      </w:r>
      <w:r w:rsidRPr="00D25AED">
        <w:rPr>
          <w:rFonts w:ascii="Arial" w:hAnsi="Arial" w:cs="Arial" w:hint="cs"/>
          <w:sz w:val="24"/>
          <w:rtl/>
        </w:rPr>
        <w:t>آن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مصر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مملکت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دیدی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خراب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نیل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مکرمت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شنیدی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سراب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شد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گزیده‏ی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اشعار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خاقانی،ص</w:t>
      </w:r>
      <w:r w:rsidRPr="00D25AED">
        <w:rPr>
          <w:rFonts w:ascii="Arial" w:hAnsi="Arial" w:cs="Arial"/>
          <w:sz w:val="24"/>
          <w:rtl/>
        </w:rPr>
        <w:t xml:space="preserve"> 13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دکتر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معین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نوشته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: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این‏جا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مصر،مراد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شهر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.(</w:t>
      </w:r>
      <w:r w:rsidRPr="00D25AED">
        <w:rPr>
          <w:rFonts w:ascii="Arial" w:hAnsi="Arial" w:cs="Arial" w:hint="cs"/>
          <w:sz w:val="24"/>
          <w:rtl/>
        </w:rPr>
        <w:t>حواشی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دکتر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معین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دیوان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خاقانی،ص</w:t>
      </w:r>
      <w:r w:rsidRPr="00D25AED">
        <w:rPr>
          <w:rFonts w:ascii="Arial" w:hAnsi="Arial" w:cs="Arial"/>
          <w:sz w:val="24"/>
          <w:rtl/>
        </w:rPr>
        <w:t xml:space="preserve"> 78)</w:t>
      </w:r>
    </w:p>
    <w:p w:rsidR="00D25AED" w:rsidRP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/>
          <w:sz w:val="24"/>
          <w:rtl/>
        </w:rPr>
        <w:t>2-</w:t>
      </w:r>
      <w:r w:rsidRPr="00D25AED">
        <w:rPr>
          <w:rFonts w:ascii="Arial" w:hAnsi="Arial" w:cs="Arial" w:hint="cs"/>
          <w:sz w:val="24"/>
          <w:rtl/>
        </w:rPr>
        <w:t>دوش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آن‏زمان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طرّه‏ی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شانه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کرد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چرخ‏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موی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سپید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دهر،عبیرین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خضاب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شد</w:t>
      </w:r>
      <w:r w:rsidRPr="00D25AED">
        <w:rPr>
          <w:rFonts w:ascii="Arial" w:hAnsi="Arial" w:cs="Arial"/>
          <w:sz w:val="24"/>
          <w:rtl/>
        </w:rPr>
        <w:t>(</w:t>
      </w:r>
      <w:r w:rsidRPr="00D25AED">
        <w:rPr>
          <w:rFonts w:ascii="Arial" w:hAnsi="Arial" w:cs="Arial" w:hint="cs"/>
          <w:sz w:val="24"/>
          <w:rtl/>
        </w:rPr>
        <w:t>همو،ص</w:t>
      </w:r>
      <w:r w:rsidRPr="00D25AED">
        <w:rPr>
          <w:rFonts w:ascii="Arial" w:hAnsi="Arial" w:cs="Arial"/>
          <w:sz w:val="24"/>
          <w:rtl/>
        </w:rPr>
        <w:t xml:space="preserve"> 13)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واژه‏ی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دوش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معنای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دیشب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ولی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معنای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شانه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کتف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طرّه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شانه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کردن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مو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خضاب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ایهام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تناسب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آفریده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 xml:space="preserve">. </w:t>
      </w:r>
      <w:r w:rsidRPr="00D25AED">
        <w:rPr>
          <w:rFonts w:ascii="Arial" w:hAnsi="Arial" w:cs="Arial" w:hint="cs"/>
          <w:sz w:val="24"/>
          <w:rtl/>
        </w:rPr>
        <w:t>همانند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کاربرد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زیر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حافظ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می‏بینیم</w:t>
      </w:r>
      <w:r w:rsidRPr="00D25AED">
        <w:rPr>
          <w:rFonts w:ascii="Arial" w:hAnsi="Arial" w:cs="Arial"/>
          <w:sz w:val="24"/>
          <w:rtl/>
        </w:rPr>
        <w:t>:</w:t>
      </w:r>
    </w:p>
    <w:p w:rsidR="00D25AED" w:rsidRP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دوش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حلقه‏ی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قصه‏ی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گیسوی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بود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دل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سخن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سلسله‏ی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موی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بود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دیوان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حافظ،ص</w:t>
      </w:r>
      <w:r w:rsidRPr="00D25AED">
        <w:rPr>
          <w:rFonts w:ascii="Arial" w:hAnsi="Arial" w:cs="Arial"/>
          <w:sz w:val="24"/>
          <w:rtl/>
        </w:rPr>
        <w:t xml:space="preserve"> 285</w:t>
      </w:r>
    </w:p>
    <w:p w:rsidR="00D25AED" w:rsidRP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/>
          <w:sz w:val="24"/>
          <w:rtl/>
        </w:rPr>
        <w:t>3-</w:t>
      </w:r>
      <w:r w:rsidRPr="00D25AED">
        <w:rPr>
          <w:rFonts w:ascii="Arial" w:hAnsi="Arial" w:cs="Arial" w:hint="cs"/>
          <w:sz w:val="24"/>
          <w:rtl/>
        </w:rPr>
        <w:t>هان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دل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عبرت‏بین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دیده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عِبَر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هان‏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ایوان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مداین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آیینه‏ی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عبرت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دان</w:t>
      </w:r>
      <w:r w:rsidRPr="00D25AED">
        <w:rPr>
          <w:rFonts w:ascii="Arial" w:hAnsi="Arial" w:cs="Arial"/>
          <w:sz w:val="24"/>
          <w:rtl/>
        </w:rPr>
        <w:t>(</w:t>
      </w:r>
      <w:r w:rsidRPr="00D25AED">
        <w:rPr>
          <w:rFonts w:ascii="Arial" w:hAnsi="Arial" w:cs="Arial" w:hint="cs"/>
          <w:sz w:val="24"/>
          <w:rtl/>
        </w:rPr>
        <w:t>همو،ص</w:t>
      </w:r>
      <w:r w:rsidRPr="00D25AED">
        <w:rPr>
          <w:rFonts w:ascii="Arial" w:hAnsi="Arial" w:cs="Arial"/>
          <w:sz w:val="24"/>
          <w:rtl/>
        </w:rPr>
        <w:t xml:space="preserve"> 120)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واژه‏ی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دیده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معنا</w:t>
      </w:r>
      <w:r w:rsidRPr="00D25AED">
        <w:rPr>
          <w:rFonts w:ascii="Arial" w:hAnsi="Arial" w:cs="Arial"/>
          <w:sz w:val="24"/>
          <w:rtl/>
        </w:rPr>
        <w:t>(1-</w:t>
      </w:r>
      <w:r w:rsidRPr="00D25AED">
        <w:rPr>
          <w:rFonts w:ascii="Arial" w:hAnsi="Arial" w:cs="Arial" w:hint="cs"/>
          <w:sz w:val="24"/>
          <w:rtl/>
        </w:rPr>
        <w:t>مشاهدات،</w:t>
      </w:r>
      <w:r w:rsidRPr="00D25AED">
        <w:rPr>
          <w:rFonts w:ascii="Arial" w:hAnsi="Arial" w:cs="Arial"/>
          <w:sz w:val="24"/>
          <w:rtl/>
        </w:rPr>
        <w:t>2-</w:t>
      </w:r>
      <w:r w:rsidRPr="00D25AED">
        <w:rPr>
          <w:rFonts w:ascii="Arial" w:hAnsi="Arial" w:cs="Arial" w:hint="cs"/>
          <w:sz w:val="24"/>
          <w:rtl/>
        </w:rPr>
        <w:t>چشم</w:t>
      </w:r>
      <w:r w:rsidRPr="00D25AED">
        <w:rPr>
          <w:rFonts w:ascii="Arial" w:hAnsi="Arial" w:cs="Arial"/>
          <w:sz w:val="24"/>
          <w:rtl/>
        </w:rPr>
        <w:t>)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ترتیب،با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معنای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عِبَر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کردن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/>
          <w:sz w:val="24"/>
          <w:rtl/>
        </w:rPr>
        <w:t>(1-</w:t>
      </w:r>
      <w:r w:rsidRPr="00D25AED">
        <w:rPr>
          <w:rFonts w:ascii="Arial" w:hAnsi="Arial" w:cs="Arial" w:hint="cs"/>
          <w:sz w:val="24"/>
          <w:rtl/>
        </w:rPr>
        <w:t>عبرت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گرفتن،</w:t>
      </w:r>
      <w:r w:rsidRPr="00D25AED">
        <w:rPr>
          <w:rFonts w:ascii="Arial" w:hAnsi="Arial" w:cs="Arial"/>
          <w:sz w:val="24"/>
          <w:rtl/>
        </w:rPr>
        <w:t>2-</w:t>
      </w:r>
      <w:r w:rsidRPr="00D25AED">
        <w:rPr>
          <w:rFonts w:ascii="Arial" w:hAnsi="Arial" w:cs="Arial" w:hint="cs"/>
          <w:sz w:val="24"/>
          <w:rtl/>
        </w:rPr>
        <w:t>اشک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ریختن</w:t>
      </w:r>
      <w:r w:rsidRPr="00D25AED">
        <w:rPr>
          <w:rFonts w:ascii="Arial" w:hAnsi="Arial" w:cs="Arial"/>
          <w:sz w:val="24"/>
          <w:rtl/>
        </w:rPr>
        <w:t>)</w:t>
      </w:r>
      <w:r w:rsidRPr="00D25AED">
        <w:rPr>
          <w:rFonts w:ascii="Arial" w:hAnsi="Arial" w:cs="Arial" w:hint="cs"/>
          <w:sz w:val="24"/>
          <w:rtl/>
        </w:rPr>
        <w:t>ایهام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تناسب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ساخته‏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.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خاقانی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واژه‏ی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عبر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مرثیه‏ی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ترنّم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المصاب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/>
          <w:sz w:val="24"/>
          <w:rtl/>
        </w:rPr>
        <w:t>(</w:t>
      </w:r>
      <w:r w:rsidRPr="00D25AED">
        <w:rPr>
          <w:rFonts w:ascii="Arial" w:hAnsi="Arial" w:cs="Arial" w:hint="cs"/>
          <w:sz w:val="24"/>
          <w:rtl/>
        </w:rPr>
        <w:t>سوک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سروده‏ی‏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فرزندش،رشید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الدین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نیز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تناسب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کار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گرفته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.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خبر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مرگ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جگر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گوشه‏ی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گوش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کنید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جگر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چشمه‏ی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خون،چشم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عبر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بگشایید</w:t>
      </w:r>
    </w:p>
    <w:p w:rsidR="00D25AED" w:rsidRP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/>
          <w:sz w:val="24"/>
          <w:rtl/>
        </w:rPr>
        <w:t>4-</w:t>
      </w:r>
      <w:r w:rsidRPr="00D25AED">
        <w:rPr>
          <w:rFonts w:ascii="Arial" w:hAnsi="Arial" w:cs="Arial" w:hint="cs"/>
          <w:sz w:val="24"/>
          <w:rtl/>
        </w:rPr>
        <w:t>زین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آبروی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نریزم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برای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نان‏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آتش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دهم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روح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طبیعی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جای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نان</w:t>
      </w:r>
      <w:r w:rsidRPr="00D25AED">
        <w:rPr>
          <w:rFonts w:ascii="Arial" w:hAnsi="Arial" w:cs="Arial"/>
          <w:sz w:val="24"/>
          <w:rtl/>
        </w:rPr>
        <w:t>(</w:t>
      </w:r>
      <w:r w:rsidRPr="00D25AED">
        <w:rPr>
          <w:rFonts w:ascii="Arial" w:hAnsi="Arial" w:cs="Arial" w:hint="cs"/>
          <w:sz w:val="24"/>
          <w:rtl/>
        </w:rPr>
        <w:t>همو،ص</w:t>
      </w:r>
      <w:r w:rsidRPr="00D25AED">
        <w:rPr>
          <w:rFonts w:ascii="Arial" w:hAnsi="Arial" w:cs="Arial"/>
          <w:sz w:val="24"/>
          <w:rtl/>
        </w:rPr>
        <w:t xml:space="preserve"> 58)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واژه‏ی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آب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آبروی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نان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سویی،و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سویی،و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سوی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آتش‏</w:t>
      </w:r>
      <w:r w:rsidRPr="00D25AED">
        <w:rPr>
          <w:rFonts w:ascii="Arial" w:hAnsi="Arial" w:cs="Arial"/>
          <w:sz w:val="24"/>
          <w:rtl/>
        </w:rPr>
        <w:t xml:space="preserve"> (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تعبیر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قدما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عناصر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اربعه‏اند</w:t>
      </w:r>
      <w:r w:rsidRPr="00D25AED">
        <w:rPr>
          <w:rFonts w:ascii="Arial" w:hAnsi="Arial" w:cs="Arial"/>
          <w:sz w:val="24"/>
          <w:rtl/>
        </w:rPr>
        <w:t>)</w:t>
      </w:r>
      <w:r w:rsidRPr="00D25AED">
        <w:rPr>
          <w:rFonts w:ascii="Arial" w:hAnsi="Arial" w:cs="Arial" w:hint="cs"/>
          <w:sz w:val="24"/>
          <w:rtl/>
        </w:rPr>
        <w:t>ایهام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تناسب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خلق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کرده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باید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توجه‏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داشت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رسم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الخط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قدیم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آبرو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صورت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آب‏رو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می‏نوشته‏اند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عربی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صورت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ترکیب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ماء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الوجه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کار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رفته‏است</w:t>
      </w:r>
      <w:r w:rsidRPr="00D25AED">
        <w:rPr>
          <w:rFonts w:ascii="Arial" w:hAnsi="Arial" w:cs="Arial"/>
          <w:sz w:val="24"/>
          <w:rtl/>
        </w:rPr>
        <w:t>.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زیر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واژه‏ی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کلمه‏ی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آبستن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واژه‏ی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خاک،همانند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بیت‏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فوق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تناسب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دارد</w:t>
      </w:r>
      <w:r w:rsidRPr="00D25AED">
        <w:rPr>
          <w:rFonts w:ascii="Arial" w:hAnsi="Arial" w:cs="Arial"/>
          <w:sz w:val="24"/>
          <w:rtl/>
        </w:rPr>
        <w:t>: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گفتی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کجا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رفتند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تاجوَران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اینک‏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ایشان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شکم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خاک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آبستنِ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جاویدانِ</w:t>
      </w:r>
      <w:r w:rsidRPr="00D25AED">
        <w:rPr>
          <w:rFonts w:ascii="Arial" w:hAnsi="Arial" w:cs="Arial"/>
          <w:sz w:val="24"/>
          <w:rtl/>
        </w:rPr>
        <w:t>(</w:t>
      </w:r>
      <w:r w:rsidRPr="00D25AED">
        <w:rPr>
          <w:rFonts w:ascii="Arial" w:hAnsi="Arial" w:cs="Arial" w:hint="cs"/>
          <w:sz w:val="24"/>
          <w:rtl/>
        </w:rPr>
        <w:t>همو،ص</w:t>
      </w:r>
      <w:r w:rsidRPr="00D25AED">
        <w:rPr>
          <w:rFonts w:ascii="Arial" w:hAnsi="Arial" w:cs="Arial"/>
          <w:sz w:val="24"/>
          <w:rtl/>
        </w:rPr>
        <w:t xml:space="preserve"> 121)</w:t>
      </w:r>
    </w:p>
    <w:p w:rsidR="00D25AED" w:rsidRP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/>
          <w:sz w:val="24"/>
          <w:rtl/>
        </w:rPr>
        <w:t>5-</w:t>
      </w:r>
      <w:r w:rsidRPr="00D25AED">
        <w:rPr>
          <w:rFonts w:ascii="Arial" w:hAnsi="Arial" w:cs="Arial" w:hint="cs"/>
          <w:sz w:val="24"/>
          <w:rtl/>
        </w:rPr>
        <w:t>بینی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لب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دجله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چون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کف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دهان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آرد؟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گویی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تَفِ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آهش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لب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آبله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زد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چندان</w:t>
      </w:r>
      <w:r w:rsidRPr="00D25AED">
        <w:rPr>
          <w:rFonts w:ascii="Arial" w:hAnsi="Arial" w:cs="Arial"/>
          <w:sz w:val="24"/>
          <w:rtl/>
        </w:rPr>
        <w:t>(</w:t>
      </w:r>
      <w:r w:rsidRPr="00D25AED">
        <w:rPr>
          <w:rFonts w:ascii="Arial" w:hAnsi="Arial" w:cs="Arial" w:hint="cs"/>
          <w:sz w:val="24"/>
          <w:rtl/>
        </w:rPr>
        <w:t>همو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ص</w:t>
      </w:r>
      <w:r w:rsidRPr="00D25AED">
        <w:rPr>
          <w:rFonts w:ascii="Arial" w:hAnsi="Arial" w:cs="Arial"/>
          <w:sz w:val="24"/>
          <w:rtl/>
        </w:rPr>
        <w:t xml:space="preserve"> 120)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lastRenderedPageBreak/>
        <w:t>واژه‏ی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بینی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علاوه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معنای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فعلی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مصدر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دیدن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است،در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معنای</w:t>
      </w:r>
      <w:r w:rsidRPr="00D25AED">
        <w:rPr>
          <w:rFonts w:ascii="Arial" w:hAnsi="Arial" w:cs="Arial" w:hint="eastAsia"/>
          <w:sz w:val="24"/>
          <w:rtl/>
        </w:rPr>
        <w:t>«</w:t>
      </w:r>
      <w:r w:rsidRPr="00D25AED">
        <w:rPr>
          <w:rFonts w:ascii="Arial" w:hAnsi="Arial" w:cs="Arial" w:hint="cs"/>
          <w:sz w:val="24"/>
          <w:rtl/>
        </w:rPr>
        <w:t>بینی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/>
          <w:sz w:val="24"/>
          <w:rtl/>
        </w:rPr>
        <w:t>(</w:t>
      </w:r>
      <w:r w:rsidRPr="00D25AED">
        <w:rPr>
          <w:rFonts w:ascii="Arial" w:hAnsi="Arial" w:cs="Arial" w:hint="cs"/>
          <w:sz w:val="24"/>
          <w:rtl/>
        </w:rPr>
        <w:t>نام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اندامی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بدن</w:t>
      </w:r>
      <w:r w:rsidRPr="00D25AED">
        <w:rPr>
          <w:rFonts w:ascii="Arial" w:hAnsi="Arial" w:cs="Arial"/>
          <w:sz w:val="24"/>
          <w:rtl/>
        </w:rPr>
        <w:t>)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لب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دهان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تناسب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پدید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آورده‏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است</w:t>
      </w:r>
      <w:r w:rsidRPr="00D25AED">
        <w:rPr>
          <w:rFonts w:ascii="Arial" w:hAnsi="Arial" w:cs="Arial"/>
          <w:sz w:val="24"/>
          <w:rtl/>
        </w:rPr>
        <w:t>.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همین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نازک‏اندیشی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باریک‏بینی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شاعرانه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را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شعر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حافظ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هم‏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می‏بینیم</w:t>
      </w:r>
      <w:r w:rsidRPr="00D25AED">
        <w:rPr>
          <w:rFonts w:ascii="Arial" w:hAnsi="Arial" w:cs="Arial"/>
          <w:sz w:val="24"/>
          <w:rtl/>
        </w:rPr>
        <w:t>.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شعر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حافظ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ظرافت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بیش‏تر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به‏طور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غیرمستقیم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عمل‏</w:t>
      </w:r>
      <w:r w:rsidRPr="00D25AED">
        <w:rPr>
          <w:rFonts w:ascii="Arial" w:hAnsi="Arial" w:cs="Arial"/>
          <w:sz w:val="24"/>
          <w:rtl/>
        </w:rPr>
        <w:t xml:space="preserve"> «</w:t>
      </w:r>
      <w:r w:rsidRPr="00D25AED">
        <w:rPr>
          <w:rFonts w:ascii="Arial" w:hAnsi="Arial" w:cs="Arial" w:hint="cs"/>
          <w:sz w:val="24"/>
          <w:rtl/>
        </w:rPr>
        <w:t>مثله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کردن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جنگ‏های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قدیم</w:t>
      </w:r>
      <w:r w:rsidRPr="00D25AED">
        <w:rPr>
          <w:rFonts w:ascii="Arial" w:hAnsi="Arial" w:cs="Arial" w:hint="eastAsia"/>
          <w:sz w:val="24"/>
          <w:rtl/>
        </w:rPr>
        <w:t>»</w:t>
      </w:r>
      <w:r w:rsidRPr="00D25AED">
        <w:rPr>
          <w:rFonts w:ascii="Arial" w:hAnsi="Arial" w:cs="Arial" w:hint="cs"/>
          <w:sz w:val="24"/>
          <w:rtl/>
        </w:rPr>
        <w:t>اشاره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دارد</w:t>
      </w:r>
      <w:r w:rsidRPr="00D25AED">
        <w:rPr>
          <w:rFonts w:ascii="Arial" w:hAnsi="Arial" w:cs="Arial"/>
          <w:sz w:val="24"/>
          <w:rtl/>
        </w:rPr>
        <w:t>:</w:t>
      </w:r>
    </w:p>
    <w:p w:rsidR="00D25AED" w:rsidRP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در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زلف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چون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کمندش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دل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مپیچ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جا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سرها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بریده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بی‏جرم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و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بی‏جنایت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دیوان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حافظ،ص</w:t>
      </w:r>
      <w:r w:rsidRPr="00D25AED">
        <w:rPr>
          <w:rFonts w:ascii="Arial" w:hAnsi="Arial" w:cs="Arial"/>
          <w:sz w:val="24"/>
          <w:rtl/>
        </w:rPr>
        <w:t xml:space="preserve"> 130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 w:hint="cs"/>
          <w:sz w:val="24"/>
          <w:rtl/>
        </w:rPr>
        <w:t>بعید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نیست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ذهن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ایهام‏گرای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خواجه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حافظ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این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انگاره‏های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نگارین‏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خاقانی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الهام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گرفته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باشد</w:t>
      </w:r>
      <w:r w:rsidRPr="00D25AED">
        <w:rPr>
          <w:rFonts w:ascii="Arial" w:hAnsi="Arial" w:cs="Arial"/>
          <w:sz w:val="24"/>
          <w:rtl/>
        </w:rPr>
        <w:t>.</w:t>
      </w:r>
    </w:p>
    <w:p w:rsidR="00D25AED" w:rsidRDefault="00D25AED" w:rsidP="00D25AED">
      <w:pPr>
        <w:jc w:val="lowKashida"/>
        <w:rPr>
          <w:rFonts w:ascii="Arial" w:hAnsi="Arial" w:cs="Arial"/>
          <w:sz w:val="24"/>
          <w:rtl/>
        </w:rPr>
      </w:pPr>
      <w:r w:rsidRPr="00D25AED">
        <w:rPr>
          <w:rFonts w:ascii="Arial" w:hAnsi="Arial" w:cs="Arial"/>
          <w:sz w:val="24"/>
          <w:rtl/>
        </w:rPr>
        <w:t>6-</w:t>
      </w:r>
      <w:r w:rsidRPr="00D25AED">
        <w:rPr>
          <w:rFonts w:ascii="Arial" w:hAnsi="Arial" w:cs="Arial" w:hint="cs"/>
          <w:sz w:val="24"/>
          <w:rtl/>
        </w:rPr>
        <w:t>ای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نوحه‏ی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جغد،الحق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ماییم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دردسر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از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دیده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گلابی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کن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درد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سر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ما</w:t>
      </w:r>
      <w:r w:rsidRPr="00D25AED">
        <w:rPr>
          <w:rFonts w:ascii="Arial" w:hAnsi="Arial" w:cs="Arial"/>
          <w:sz w:val="24"/>
          <w:rtl/>
        </w:rPr>
        <w:t xml:space="preserve"> </w:t>
      </w:r>
      <w:r w:rsidRPr="00D25AED">
        <w:rPr>
          <w:rFonts w:ascii="Arial" w:hAnsi="Arial" w:cs="Arial" w:hint="cs"/>
          <w:sz w:val="24"/>
          <w:rtl/>
        </w:rPr>
        <w:t>بنشان</w:t>
      </w:r>
      <w:r w:rsidRPr="00D25AED">
        <w:rPr>
          <w:rFonts w:ascii="Arial" w:hAnsi="Arial" w:cs="Arial"/>
          <w:sz w:val="24"/>
          <w:rtl/>
        </w:rPr>
        <w:t>(</w:t>
      </w:r>
      <w:r w:rsidRPr="00D25AED">
        <w:rPr>
          <w:rFonts w:ascii="Arial" w:hAnsi="Arial" w:cs="Arial" w:hint="cs"/>
          <w:sz w:val="24"/>
          <w:rtl/>
        </w:rPr>
        <w:t>همو،ص</w:t>
      </w:r>
      <w:r w:rsidRPr="00D25AED">
        <w:rPr>
          <w:rFonts w:ascii="Arial" w:hAnsi="Arial" w:cs="Arial"/>
          <w:sz w:val="24"/>
          <w:rtl/>
        </w:rPr>
        <w:t xml:space="preserve"> 120)</w:t>
      </w:r>
    </w:p>
    <w:p w:rsidR="001F1D6F" w:rsidRPr="00D25AED" w:rsidRDefault="001F1D6F" w:rsidP="00D25AED">
      <w:pPr>
        <w:jc w:val="lowKashida"/>
        <w:rPr>
          <w:rFonts w:ascii="Arial" w:hAnsi="Arial" w:cs="Arial"/>
          <w:sz w:val="24"/>
        </w:rPr>
      </w:pPr>
    </w:p>
    <w:sectPr w:rsidR="001F1D6F" w:rsidRPr="00D25AE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435D8"/>
    <w:rsid w:val="000732F4"/>
    <w:rsid w:val="000E52F3"/>
    <w:rsid w:val="00120B50"/>
    <w:rsid w:val="001869E5"/>
    <w:rsid w:val="001F1D6F"/>
    <w:rsid w:val="002E163B"/>
    <w:rsid w:val="00335F7A"/>
    <w:rsid w:val="003F5447"/>
    <w:rsid w:val="005A1904"/>
    <w:rsid w:val="006E081E"/>
    <w:rsid w:val="006E7172"/>
    <w:rsid w:val="007A1C0E"/>
    <w:rsid w:val="007A52FC"/>
    <w:rsid w:val="008D7B8B"/>
    <w:rsid w:val="00911BD0"/>
    <w:rsid w:val="00921AD9"/>
    <w:rsid w:val="009E07C7"/>
    <w:rsid w:val="00A20DC7"/>
    <w:rsid w:val="00A37493"/>
    <w:rsid w:val="00AA64C5"/>
    <w:rsid w:val="00AF3FDC"/>
    <w:rsid w:val="00B961B6"/>
    <w:rsid w:val="00C4197C"/>
    <w:rsid w:val="00C73481"/>
    <w:rsid w:val="00D10E2A"/>
    <w:rsid w:val="00D25AED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Company>NPSoft.ir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2012-01-07T16:10:00Z</dcterms:created>
  <dcterms:modified xsi:type="dcterms:W3CDTF">2012-01-17T06:29:00Z</dcterms:modified>
</cp:coreProperties>
</file>