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6AE" w:rsidRPr="002506AE" w:rsidRDefault="002506AE" w:rsidP="002506AE">
      <w:pPr>
        <w:bidi/>
        <w:jc w:val="both"/>
        <w:rPr>
          <w:rFonts w:ascii="Arial" w:hAnsi="Arial" w:cs="Arial"/>
          <w:sz w:val="28"/>
          <w:szCs w:val="28"/>
        </w:rPr>
      </w:pPr>
      <w:r w:rsidRPr="002506AE">
        <w:rPr>
          <w:rFonts w:ascii="Arial" w:hAnsi="Arial" w:cs="Arial" w:hint="cs"/>
          <w:sz w:val="28"/>
          <w:szCs w:val="28"/>
          <w:rtl/>
        </w:rPr>
        <w:t>اشاره</w:t>
      </w:r>
      <w:r w:rsidRPr="002506AE">
        <w:rPr>
          <w:rFonts w:ascii="Arial" w:hAnsi="Arial" w:cs="Arial"/>
          <w:sz w:val="28"/>
          <w:szCs w:val="28"/>
          <w:rtl/>
        </w:rPr>
        <w:t xml:space="preserve"> </w:t>
      </w:r>
    </w:p>
    <w:p w:rsidR="002506AE" w:rsidRDefault="002506AE" w:rsidP="002506AE">
      <w:pPr>
        <w:bidi/>
        <w:jc w:val="both"/>
        <w:rPr>
          <w:rFonts w:ascii="Arial" w:hAnsi="Arial" w:cs="Arial"/>
          <w:sz w:val="24"/>
          <w:szCs w:val="24"/>
        </w:rPr>
      </w:pPr>
    </w:p>
    <w:p w:rsidR="002506AE" w:rsidRPr="002506AE" w:rsidRDefault="002506AE" w:rsidP="002506AE">
      <w:pPr>
        <w:bidi/>
        <w:jc w:val="both"/>
        <w:rPr>
          <w:rFonts w:ascii="Arial" w:hAnsi="Arial" w:cs="Arial"/>
          <w:sz w:val="24"/>
          <w:szCs w:val="24"/>
        </w:rPr>
      </w:pPr>
      <w:r w:rsidRPr="002506AE">
        <w:rPr>
          <w:rFonts w:ascii="Arial" w:hAnsi="Arial" w:cs="Arial" w:hint="cs"/>
          <w:sz w:val="24"/>
          <w:szCs w:val="24"/>
          <w:rtl/>
        </w:rPr>
        <w:t>مدتی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است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که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ادبیات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داستانی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کشورمان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شدیدا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آمیخته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به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سیاست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شده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است</w:t>
      </w:r>
      <w:r w:rsidRPr="002506AE">
        <w:rPr>
          <w:rFonts w:ascii="Arial" w:hAnsi="Arial" w:cs="Arial"/>
          <w:sz w:val="24"/>
          <w:szCs w:val="24"/>
          <w:rtl/>
        </w:rPr>
        <w:t>.</w:t>
      </w:r>
      <w:r w:rsidRPr="002506AE">
        <w:rPr>
          <w:rFonts w:ascii="Arial" w:hAnsi="Arial" w:cs="Arial" w:hint="cs"/>
          <w:sz w:val="24"/>
          <w:szCs w:val="24"/>
          <w:rtl/>
        </w:rPr>
        <w:t>ظاهرا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هر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قدر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که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مسائل‏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سیاسی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کشورمان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تندتر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و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فراگیرتر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می‏شود،داستان‏نویسان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را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نیز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بیشتر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به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کام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خود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می‏کشد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و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آنها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را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به‏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جناح‏بندی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سیاسی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وامی‏دارد</w:t>
      </w:r>
      <w:r w:rsidRPr="002506AE">
        <w:rPr>
          <w:rFonts w:ascii="Arial" w:hAnsi="Arial" w:cs="Arial"/>
          <w:sz w:val="24"/>
          <w:szCs w:val="24"/>
          <w:rtl/>
        </w:rPr>
        <w:t>.</w:t>
      </w:r>
      <w:r w:rsidRPr="002506AE">
        <w:rPr>
          <w:rFonts w:ascii="Arial" w:hAnsi="Arial" w:cs="Arial" w:hint="cs"/>
          <w:sz w:val="24"/>
          <w:szCs w:val="24"/>
          <w:rtl/>
        </w:rPr>
        <w:t>طبیعی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است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که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کش‏مکشها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و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رویکردهای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سیاسی</w:t>
      </w:r>
      <w:r w:rsidRPr="002506AE">
        <w:rPr>
          <w:rFonts w:ascii="Arial" w:hAnsi="Arial" w:cs="Arial"/>
          <w:sz w:val="24"/>
          <w:szCs w:val="24"/>
          <w:rtl/>
        </w:rPr>
        <w:t>-</w:t>
      </w:r>
      <w:r w:rsidRPr="002506AE">
        <w:rPr>
          <w:rFonts w:ascii="Arial" w:hAnsi="Arial" w:cs="Arial" w:hint="cs"/>
          <w:sz w:val="24"/>
          <w:szCs w:val="24"/>
          <w:rtl/>
        </w:rPr>
        <w:t>اجتماعی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همواره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در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ذهن‏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و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ضمیر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کوشندگان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و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عرصه‏های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گوناگون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ادب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و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هنر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اثر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بگذارد</w:t>
      </w:r>
      <w:r w:rsidRPr="002506AE">
        <w:rPr>
          <w:rFonts w:ascii="Arial" w:hAnsi="Arial" w:cs="Arial"/>
          <w:sz w:val="24"/>
          <w:szCs w:val="24"/>
          <w:rtl/>
        </w:rPr>
        <w:t>.</w:t>
      </w:r>
      <w:r w:rsidRPr="002506AE">
        <w:rPr>
          <w:rFonts w:ascii="Arial" w:hAnsi="Arial" w:cs="Arial" w:hint="cs"/>
          <w:sz w:val="24"/>
          <w:szCs w:val="24"/>
          <w:rtl/>
        </w:rPr>
        <w:t>ما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این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دوره‏ها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را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پیشتر،بخصوص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در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دورهء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مشروطه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به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بعد،همواره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داشته‏ایم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ولی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یک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نکته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را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نباید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فراموش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کرد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که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هنرمند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اگر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بیش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از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اندازه‏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سیاسی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شود،در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کار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هنری‏اش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اثری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معکوس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خواهد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داشت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و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در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چهارچوبی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قراردادی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قرار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خواهد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گرفت؛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چنان‏که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سیاسی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شدن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بیش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از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اندازهء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شاعران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و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نویسندگان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دورهء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مشروطه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جوهرهء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هنری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آثار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آنها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را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بسیار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کمرنگ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کرد</w:t>
      </w:r>
      <w:r w:rsidRPr="002506AE">
        <w:rPr>
          <w:rFonts w:ascii="Arial" w:hAnsi="Arial" w:cs="Arial"/>
          <w:sz w:val="24"/>
          <w:szCs w:val="24"/>
        </w:rPr>
        <w:t>.</w:t>
      </w:r>
    </w:p>
    <w:p w:rsidR="002506AE" w:rsidRPr="002506AE" w:rsidRDefault="002506AE" w:rsidP="002506AE">
      <w:pPr>
        <w:bidi/>
        <w:jc w:val="both"/>
        <w:rPr>
          <w:rFonts w:ascii="Arial" w:hAnsi="Arial" w:cs="Arial"/>
          <w:sz w:val="24"/>
          <w:szCs w:val="24"/>
        </w:rPr>
      </w:pPr>
      <w:r w:rsidRPr="002506AE">
        <w:rPr>
          <w:rFonts w:ascii="Arial" w:hAnsi="Arial" w:cs="Arial" w:hint="cs"/>
          <w:sz w:val="24"/>
          <w:szCs w:val="24"/>
          <w:rtl/>
        </w:rPr>
        <w:t>درست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است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که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تحولات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و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دگرگونیهای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سیاسی</w:t>
      </w:r>
      <w:r w:rsidRPr="002506AE">
        <w:rPr>
          <w:rFonts w:ascii="Arial" w:hAnsi="Arial" w:cs="Arial"/>
          <w:sz w:val="24"/>
          <w:szCs w:val="24"/>
          <w:rtl/>
        </w:rPr>
        <w:t>-</w:t>
      </w:r>
      <w:r w:rsidRPr="002506AE">
        <w:rPr>
          <w:rFonts w:ascii="Arial" w:hAnsi="Arial" w:cs="Arial" w:hint="cs"/>
          <w:sz w:val="24"/>
          <w:szCs w:val="24"/>
          <w:rtl/>
        </w:rPr>
        <w:t>اجتماعی،برداشتها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و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دیدگاههای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نویسندگان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را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متحول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می‏کند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ولی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در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این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تحول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باید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نقش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اول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از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آن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خود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نویسنده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باشد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و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نویسنده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مضامین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و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موضوعات‏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اصلی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را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انتخاب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و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پرداخت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کند</w:t>
      </w:r>
      <w:r w:rsidRPr="002506AE">
        <w:rPr>
          <w:rFonts w:ascii="Arial" w:hAnsi="Arial" w:cs="Arial"/>
          <w:sz w:val="24"/>
          <w:szCs w:val="24"/>
          <w:rtl/>
        </w:rPr>
        <w:t>.</w:t>
      </w:r>
      <w:r w:rsidRPr="002506AE">
        <w:rPr>
          <w:rFonts w:ascii="Arial" w:hAnsi="Arial" w:cs="Arial" w:hint="cs"/>
          <w:sz w:val="24"/>
          <w:szCs w:val="24"/>
          <w:rtl/>
        </w:rPr>
        <w:t>امرزه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بعضی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از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نویسندگان</w:t>
      </w:r>
      <w:r w:rsidRPr="002506AE">
        <w:rPr>
          <w:rFonts w:ascii="Arial" w:hAnsi="Arial" w:cs="Arial"/>
          <w:sz w:val="24"/>
          <w:szCs w:val="24"/>
          <w:rtl/>
        </w:rPr>
        <w:t>-</w:t>
      </w:r>
      <w:r w:rsidRPr="002506AE">
        <w:rPr>
          <w:rFonts w:ascii="Arial" w:hAnsi="Arial" w:cs="Arial" w:hint="cs"/>
          <w:sz w:val="24"/>
          <w:szCs w:val="24"/>
          <w:rtl/>
        </w:rPr>
        <w:t>شاید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هم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ناخواسته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و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نادانسته</w:t>
      </w:r>
      <w:r w:rsidRPr="002506AE">
        <w:rPr>
          <w:rFonts w:ascii="Arial" w:hAnsi="Arial" w:cs="Arial"/>
          <w:sz w:val="24"/>
          <w:szCs w:val="24"/>
          <w:rtl/>
        </w:rPr>
        <w:t>-</w:t>
      </w:r>
      <w:r w:rsidRPr="002506AE">
        <w:rPr>
          <w:rFonts w:ascii="Arial" w:hAnsi="Arial" w:cs="Arial" w:hint="cs"/>
          <w:sz w:val="24"/>
          <w:szCs w:val="24"/>
          <w:rtl/>
        </w:rPr>
        <w:t>طوری‏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سیاست‏زده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و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سیاسی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شده‏اند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که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بیشتر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به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سیاستمداران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می‏مانند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تا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نویسندگان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و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هنرمندان</w:t>
      </w:r>
      <w:r w:rsidRPr="002506AE">
        <w:rPr>
          <w:rFonts w:ascii="Arial" w:hAnsi="Arial" w:cs="Arial"/>
          <w:sz w:val="24"/>
          <w:szCs w:val="24"/>
          <w:rtl/>
        </w:rPr>
        <w:t>.</w:t>
      </w:r>
      <w:r w:rsidRPr="002506AE">
        <w:rPr>
          <w:rFonts w:ascii="Arial" w:hAnsi="Arial" w:cs="Arial" w:hint="cs"/>
          <w:sz w:val="24"/>
          <w:szCs w:val="24"/>
          <w:rtl/>
        </w:rPr>
        <w:t>سیاستمدار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وظیفه‏ای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خاص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خود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دارد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و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نویسنده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وظیفه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و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مقامی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ویژه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خود</w:t>
      </w:r>
      <w:r w:rsidRPr="002506AE">
        <w:rPr>
          <w:rFonts w:ascii="Arial" w:hAnsi="Arial" w:cs="Arial"/>
          <w:sz w:val="24"/>
          <w:szCs w:val="24"/>
          <w:rtl/>
        </w:rPr>
        <w:t>.</w:t>
      </w:r>
      <w:r w:rsidRPr="002506AE">
        <w:rPr>
          <w:rFonts w:ascii="Arial" w:hAnsi="Arial" w:cs="Arial" w:hint="cs"/>
          <w:sz w:val="24"/>
          <w:szCs w:val="24"/>
          <w:rtl/>
        </w:rPr>
        <w:t>شایسته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است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که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نویسنده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با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جریانهای‏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اجتماعی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و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سیاسی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کاملا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آشنا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باشد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تا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بتواند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در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جای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خود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راهبرد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خاص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خویش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را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در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آثار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هنری‏اش‏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بنشاند</w:t>
      </w:r>
      <w:r w:rsidRPr="002506AE">
        <w:rPr>
          <w:rFonts w:ascii="Arial" w:hAnsi="Arial" w:cs="Arial"/>
          <w:sz w:val="24"/>
          <w:szCs w:val="24"/>
          <w:rtl/>
        </w:rPr>
        <w:t>.</w:t>
      </w:r>
      <w:r w:rsidRPr="002506AE">
        <w:rPr>
          <w:rFonts w:ascii="Arial" w:hAnsi="Arial" w:cs="Arial" w:hint="cs"/>
          <w:sz w:val="24"/>
          <w:szCs w:val="24"/>
          <w:rtl/>
        </w:rPr>
        <w:t>ولی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اگر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طوری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در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قضایای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سیاسی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جامعه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غرق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شود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و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دخالت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کند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که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وجه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نویسندگی‏اش‏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تحت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الشعاع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جنبه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سیاسی‏اش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قرار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گیرد،دیگر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سیاستمدار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است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نه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نویسنده</w:t>
      </w:r>
      <w:r w:rsidRPr="002506AE">
        <w:rPr>
          <w:rFonts w:ascii="Arial" w:hAnsi="Arial" w:cs="Arial"/>
          <w:sz w:val="24"/>
          <w:szCs w:val="24"/>
        </w:rPr>
        <w:t>.</w:t>
      </w:r>
    </w:p>
    <w:p w:rsidR="002506AE" w:rsidRPr="002506AE" w:rsidRDefault="002506AE" w:rsidP="002506AE">
      <w:pPr>
        <w:bidi/>
        <w:jc w:val="both"/>
        <w:rPr>
          <w:rFonts w:ascii="Arial" w:hAnsi="Arial" w:cs="Arial"/>
          <w:sz w:val="24"/>
          <w:szCs w:val="24"/>
        </w:rPr>
      </w:pPr>
      <w:r w:rsidRPr="002506AE">
        <w:rPr>
          <w:rFonts w:ascii="Arial" w:hAnsi="Arial" w:cs="Arial" w:hint="cs"/>
          <w:sz w:val="24"/>
          <w:szCs w:val="24"/>
          <w:rtl/>
        </w:rPr>
        <w:t>اکنون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این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مسائل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در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مورد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بعضی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از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نویسندگان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کاملا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مصداق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دارد</w:t>
      </w:r>
      <w:r w:rsidRPr="002506AE">
        <w:rPr>
          <w:rFonts w:ascii="Arial" w:hAnsi="Arial" w:cs="Arial"/>
          <w:sz w:val="24"/>
          <w:szCs w:val="24"/>
          <w:rtl/>
        </w:rPr>
        <w:t>.</w:t>
      </w:r>
      <w:r w:rsidRPr="002506AE">
        <w:rPr>
          <w:rFonts w:ascii="Arial" w:hAnsi="Arial" w:cs="Arial" w:hint="cs"/>
          <w:sz w:val="24"/>
          <w:szCs w:val="24"/>
          <w:rtl/>
        </w:rPr>
        <w:t>بایسته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است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که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آنها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تکلیف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خود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را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با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قلم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یکسره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کنند</w:t>
      </w:r>
      <w:r w:rsidRPr="002506AE">
        <w:rPr>
          <w:rFonts w:ascii="Arial" w:hAnsi="Arial" w:cs="Arial"/>
          <w:sz w:val="24"/>
          <w:szCs w:val="24"/>
          <w:rtl/>
        </w:rPr>
        <w:t>.</w:t>
      </w:r>
      <w:r w:rsidRPr="002506AE">
        <w:rPr>
          <w:rFonts w:ascii="Arial" w:hAnsi="Arial" w:cs="Arial" w:hint="cs"/>
          <w:sz w:val="24"/>
          <w:szCs w:val="24"/>
          <w:rtl/>
        </w:rPr>
        <w:t>داستان‏نویس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و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هنرمند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باید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در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فرادست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مسائل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اجتماعی</w:t>
      </w:r>
      <w:r w:rsidRPr="002506AE">
        <w:rPr>
          <w:rFonts w:ascii="Arial" w:hAnsi="Arial" w:cs="Arial"/>
          <w:sz w:val="24"/>
          <w:szCs w:val="24"/>
          <w:rtl/>
        </w:rPr>
        <w:t>-</w:t>
      </w:r>
      <w:r w:rsidRPr="002506AE">
        <w:rPr>
          <w:rFonts w:ascii="Arial" w:hAnsi="Arial" w:cs="Arial" w:hint="cs"/>
          <w:sz w:val="24"/>
          <w:szCs w:val="24"/>
          <w:rtl/>
        </w:rPr>
        <w:t>سیاسی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بنشیند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و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آنها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را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با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چشمی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مسلح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و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تیزبین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و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موشکاف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ارزیابی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کند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و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با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اندیشه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و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تفکر،به‏گونه‏ای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فراگیر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در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اثر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خویش‏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بازتاب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دهد</w:t>
      </w:r>
      <w:r w:rsidRPr="002506AE">
        <w:rPr>
          <w:rFonts w:ascii="Arial" w:hAnsi="Arial" w:cs="Arial"/>
          <w:sz w:val="24"/>
          <w:szCs w:val="24"/>
        </w:rPr>
        <w:t>.</w:t>
      </w:r>
    </w:p>
    <w:p w:rsidR="002506AE" w:rsidRPr="002506AE" w:rsidRDefault="002506AE" w:rsidP="002506AE">
      <w:pPr>
        <w:bidi/>
        <w:jc w:val="both"/>
        <w:rPr>
          <w:rFonts w:ascii="Arial" w:hAnsi="Arial" w:cs="Arial"/>
          <w:sz w:val="24"/>
          <w:szCs w:val="24"/>
        </w:rPr>
      </w:pPr>
      <w:r w:rsidRPr="002506AE">
        <w:rPr>
          <w:rFonts w:ascii="Arial" w:hAnsi="Arial" w:cs="Arial" w:hint="cs"/>
          <w:sz w:val="24"/>
          <w:szCs w:val="24"/>
          <w:rtl/>
        </w:rPr>
        <w:t>امواج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سیاسی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زمانمندند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و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چندی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بعد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از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خاطره‏ها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زدوده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می‏شوند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و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ورود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آنها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به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عالم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داستان،اثر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هنری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را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زمانمند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می‏کند</w:t>
      </w:r>
      <w:r w:rsidRPr="002506AE">
        <w:rPr>
          <w:rFonts w:ascii="Arial" w:hAnsi="Arial" w:cs="Arial"/>
          <w:sz w:val="24"/>
          <w:szCs w:val="24"/>
          <w:rtl/>
        </w:rPr>
        <w:t>.</w:t>
      </w:r>
      <w:r w:rsidRPr="002506AE">
        <w:rPr>
          <w:rFonts w:ascii="Arial" w:hAnsi="Arial" w:cs="Arial" w:hint="cs"/>
          <w:sz w:val="24"/>
          <w:szCs w:val="24"/>
          <w:rtl/>
        </w:rPr>
        <w:t>تاکنون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ثابت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شده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که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اثری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می‏تواند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دیریاز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باشد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و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تأثیری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دیرآهنگ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داشته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باشد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که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در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عین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انعکاس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محیط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فرهنگی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در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خود،اندیشه‏ای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فراتر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از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آن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را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القاء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کند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و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جوهره‏ای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هنری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داشته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باشد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نه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محملی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سیاسی</w:t>
      </w:r>
      <w:r w:rsidRPr="002506AE">
        <w:rPr>
          <w:rFonts w:ascii="Arial" w:hAnsi="Arial" w:cs="Arial"/>
          <w:sz w:val="24"/>
          <w:szCs w:val="24"/>
        </w:rPr>
        <w:t>.</w:t>
      </w:r>
    </w:p>
    <w:p w:rsidR="002506AE" w:rsidRPr="002506AE" w:rsidRDefault="002506AE" w:rsidP="002506AE">
      <w:pPr>
        <w:bidi/>
        <w:jc w:val="both"/>
        <w:rPr>
          <w:rFonts w:ascii="Arial" w:hAnsi="Arial" w:cs="Arial"/>
          <w:sz w:val="24"/>
          <w:szCs w:val="24"/>
        </w:rPr>
      </w:pPr>
      <w:r w:rsidRPr="002506AE">
        <w:rPr>
          <w:rFonts w:ascii="Arial" w:hAnsi="Arial" w:cs="Arial" w:hint="cs"/>
          <w:sz w:val="24"/>
          <w:szCs w:val="24"/>
          <w:rtl/>
        </w:rPr>
        <w:t>البته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در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این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مقام،نوشتن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رمان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و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داستان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سیاسی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را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نباید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با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این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مقوله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درآمیخت</w:t>
      </w:r>
      <w:r w:rsidRPr="002506AE">
        <w:rPr>
          <w:rFonts w:ascii="Arial" w:hAnsi="Arial" w:cs="Arial"/>
          <w:sz w:val="24"/>
          <w:szCs w:val="24"/>
          <w:rtl/>
        </w:rPr>
        <w:t>.</w:t>
      </w:r>
      <w:r w:rsidRPr="002506AE">
        <w:rPr>
          <w:rFonts w:ascii="Arial" w:hAnsi="Arial" w:cs="Arial" w:hint="cs"/>
          <w:sz w:val="24"/>
          <w:szCs w:val="24"/>
          <w:rtl/>
        </w:rPr>
        <w:t>رمان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و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داستان‏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سیاسی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نوع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خاصی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از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داستان‏نویسی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است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که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بعضی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از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داستان‏نویسان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بدان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اشتهار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دارند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ولی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خود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این‏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نوع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داستان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نیز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به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لحاظ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هنری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و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ادبی،ضوابط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و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معیارهائی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دارد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که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داستان‏نویس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همواره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در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پی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رعایت‏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آنهاست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وگرنه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رمان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او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هم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زمانمند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خواهد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بود</w:t>
      </w:r>
      <w:r w:rsidRPr="002506AE">
        <w:rPr>
          <w:rFonts w:ascii="Arial" w:hAnsi="Arial" w:cs="Arial"/>
          <w:sz w:val="24"/>
          <w:szCs w:val="24"/>
          <w:rtl/>
        </w:rPr>
        <w:t>.</w:t>
      </w:r>
      <w:r w:rsidRPr="002506AE">
        <w:rPr>
          <w:rFonts w:ascii="Arial" w:hAnsi="Arial" w:cs="Arial" w:hint="cs"/>
          <w:sz w:val="24"/>
          <w:szCs w:val="24"/>
          <w:rtl/>
        </w:rPr>
        <w:t>شاید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برخی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بپسندند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که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داستان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آنها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امواج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سیاسی‏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زمانه‏شان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را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بازتاب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دهد؛این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هم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پسندی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است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معقول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اما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در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این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صورت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داستان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آنها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به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قلمرو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تاریخ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نزدیک‏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می‏شود</w:t>
      </w:r>
      <w:r w:rsidRPr="002506AE">
        <w:rPr>
          <w:rFonts w:ascii="Arial" w:hAnsi="Arial" w:cs="Arial"/>
          <w:sz w:val="24"/>
          <w:szCs w:val="24"/>
        </w:rPr>
        <w:t>.</w:t>
      </w:r>
    </w:p>
    <w:p w:rsidR="002506AE" w:rsidRPr="002506AE" w:rsidRDefault="002506AE" w:rsidP="002506AE">
      <w:pPr>
        <w:bidi/>
        <w:jc w:val="both"/>
        <w:rPr>
          <w:rFonts w:ascii="Arial" w:hAnsi="Arial" w:cs="Arial"/>
          <w:sz w:val="24"/>
          <w:szCs w:val="24"/>
        </w:rPr>
      </w:pPr>
      <w:r w:rsidRPr="002506AE">
        <w:rPr>
          <w:rFonts w:ascii="Arial" w:hAnsi="Arial" w:cs="Arial" w:hint="cs"/>
          <w:sz w:val="24"/>
          <w:szCs w:val="24"/>
          <w:rtl/>
        </w:rPr>
        <w:t>نکته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دیگر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این‏که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امروزه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اگر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همین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جنبه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سیاسی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بودن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را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از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بعضی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نویسندگان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جدا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کنیم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و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جنجال‏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سیاسی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آنها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را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از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افعال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هنری‏شان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منفک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کنیم،شاید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آثار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هنری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این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نوع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نویسندگان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ارزش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ادبی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اندکی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پیدا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کند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و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آن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نباشد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که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می‏نمایند</w:t>
      </w:r>
      <w:r w:rsidRPr="002506AE">
        <w:rPr>
          <w:rFonts w:ascii="Arial" w:hAnsi="Arial" w:cs="Arial"/>
          <w:sz w:val="24"/>
          <w:szCs w:val="24"/>
          <w:rtl/>
        </w:rPr>
        <w:t>.</w:t>
      </w:r>
      <w:r w:rsidRPr="002506AE">
        <w:rPr>
          <w:rFonts w:ascii="Arial" w:hAnsi="Arial" w:cs="Arial" w:hint="cs"/>
          <w:sz w:val="24"/>
          <w:szCs w:val="24"/>
          <w:rtl/>
        </w:rPr>
        <w:t>این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مسأله،متأسفانه،یکی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از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مسائلی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است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که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ادبیات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ما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را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از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دورهء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مشروطه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تاکنون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فروپوشانده،و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گاهی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خزف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را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به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جای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صدف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نشانده</w:t>
      </w:r>
      <w:r w:rsidRPr="002506AE">
        <w:rPr>
          <w:rFonts w:ascii="Arial" w:hAnsi="Arial" w:cs="Arial"/>
          <w:sz w:val="24"/>
          <w:szCs w:val="24"/>
          <w:rtl/>
        </w:rPr>
        <w:t xml:space="preserve"> </w:t>
      </w:r>
      <w:r w:rsidRPr="002506AE">
        <w:rPr>
          <w:rFonts w:ascii="Arial" w:hAnsi="Arial" w:cs="Arial" w:hint="cs"/>
          <w:sz w:val="24"/>
          <w:szCs w:val="24"/>
          <w:rtl/>
        </w:rPr>
        <w:t>است</w:t>
      </w:r>
      <w:r w:rsidRPr="002506AE">
        <w:rPr>
          <w:rFonts w:ascii="Arial" w:hAnsi="Arial" w:cs="Arial"/>
          <w:sz w:val="24"/>
          <w:szCs w:val="24"/>
        </w:rPr>
        <w:t>.</w:t>
      </w:r>
    </w:p>
    <w:p w:rsidR="00974967" w:rsidRPr="002506AE" w:rsidRDefault="00974967" w:rsidP="002506AE">
      <w:pPr>
        <w:bidi/>
        <w:jc w:val="both"/>
        <w:rPr>
          <w:rFonts w:ascii="Arial" w:hAnsi="Arial" w:cs="Arial"/>
          <w:sz w:val="24"/>
          <w:szCs w:val="24"/>
        </w:rPr>
      </w:pPr>
    </w:p>
    <w:sectPr w:rsidR="00974967" w:rsidRPr="002506A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638E2"/>
    <w:rsid w:val="00025B9C"/>
    <w:rsid w:val="00053F29"/>
    <w:rsid w:val="00082480"/>
    <w:rsid w:val="000826FB"/>
    <w:rsid w:val="000A2D43"/>
    <w:rsid w:val="000A7F93"/>
    <w:rsid w:val="00190F86"/>
    <w:rsid w:val="001C1C67"/>
    <w:rsid w:val="001C2BF1"/>
    <w:rsid w:val="001D42FC"/>
    <w:rsid w:val="002506AE"/>
    <w:rsid w:val="002568AD"/>
    <w:rsid w:val="00300F34"/>
    <w:rsid w:val="0030798A"/>
    <w:rsid w:val="003E29BF"/>
    <w:rsid w:val="00440097"/>
    <w:rsid w:val="00515A4D"/>
    <w:rsid w:val="005638E2"/>
    <w:rsid w:val="005874F2"/>
    <w:rsid w:val="005C4C34"/>
    <w:rsid w:val="006026CA"/>
    <w:rsid w:val="00667210"/>
    <w:rsid w:val="006918CB"/>
    <w:rsid w:val="0076225E"/>
    <w:rsid w:val="007740E2"/>
    <w:rsid w:val="00800BE6"/>
    <w:rsid w:val="008B2D51"/>
    <w:rsid w:val="008E7C2B"/>
    <w:rsid w:val="008F0C1C"/>
    <w:rsid w:val="0092544B"/>
    <w:rsid w:val="00940CC5"/>
    <w:rsid w:val="0097259E"/>
    <w:rsid w:val="00974967"/>
    <w:rsid w:val="009970A9"/>
    <w:rsid w:val="00A628A5"/>
    <w:rsid w:val="00A70FE7"/>
    <w:rsid w:val="00AB5D08"/>
    <w:rsid w:val="00AC0C72"/>
    <w:rsid w:val="00AC2D24"/>
    <w:rsid w:val="00AE711C"/>
    <w:rsid w:val="00AF05EC"/>
    <w:rsid w:val="00B055F2"/>
    <w:rsid w:val="00BE4DFB"/>
    <w:rsid w:val="00C22029"/>
    <w:rsid w:val="00C25634"/>
    <w:rsid w:val="00C72BCD"/>
    <w:rsid w:val="00CB597C"/>
    <w:rsid w:val="00D22BBE"/>
    <w:rsid w:val="00D84183"/>
    <w:rsid w:val="00DC7D97"/>
    <w:rsid w:val="00E2615E"/>
    <w:rsid w:val="00EA1F04"/>
    <w:rsid w:val="00EB7E9E"/>
    <w:rsid w:val="00F07E92"/>
    <w:rsid w:val="00F10ACB"/>
    <w:rsid w:val="00F97616"/>
    <w:rsid w:val="00FD6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2012-02-27T17:36:00Z</dcterms:created>
  <dcterms:modified xsi:type="dcterms:W3CDTF">2012-02-27T17:36:00Z</dcterms:modified>
</cp:coreProperties>
</file>