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4F8" w:rsidRPr="005364F8" w:rsidRDefault="005364F8" w:rsidP="005364F8">
      <w:pPr>
        <w:bidi/>
        <w:jc w:val="both"/>
        <w:rPr>
          <w:rFonts w:ascii="Arial" w:hAnsi="Arial" w:cs="Arial"/>
          <w:sz w:val="28"/>
          <w:szCs w:val="28"/>
        </w:rPr>
      </w:pPr>
      <w:r w:rsidRPr="005364F8">
        <w:rPr>
          <w:rFonts w:ascii="Arial" w:hAnsi="Arial" w:cs="Arial" w:hint="cs"/>
          <w:sz w:val="28"/>
          <w:szCs w:val="28"/>
          <w:rtl/>
        </w:rPr>
        <w:t>طاهر</w:t>
      </w:r>
      <w:r w:rsidRPr="005364F8">
        <w:rPr>
          <w:rFonts w:ascii="Arial" w:hAnsi="Arial" w:cs="Arial"/>
          <w:sz w:val="28"/>
          <w:szCs w:val="28"/>
          <w:rtl/>
        </w:rPr>
        <w:t xml:space="preserve"> </w:t>
      </w:r>
      <w:r w:rsidRPr="005364F8">
        <w:rPr>
          <w:rFonts w:ascii="Arial" w:hAnsi="Arial" w:cs="Arial" w:hint="cs"/>
          <w:sz w:val="28"/>
          <w:szCs w:val="28"/>
          <w:rtl/>
        </w:rPr>
        <w:t>تنکابنی</w:t>
      </w:r>
      <w:r w:rsidRPr="005364F8">
        <w:rPr>
          <w:rFonts w:ascii="Arial" w:hAnsi="Arial" w:cs="Arial"/>
          <w:sz w:val="28"/>
          <w:szCs w:val="28"/>
          <w:rtl/>
        </w:rPr>
        <w:t xml:space="preserve"> </w:t>
      </w:r>
    </w:p>
    <w:p w:rsidR="005364F8" w:rsidRPr="005364F8" w:rsidRDefault="005364F8" w:rsidP="005364F8">
      <w:pPr>
        <w:bidi/>
        <w:jc w:val="both"/>
        <w:rPr>
          <w:rFonts w:ascii="Arial" w:hAnsi="Arial" w:cs="Arial"/>
          <w:sz w:val="28"/>
          <w:szCs w:val="28"/>
        </w:rPr>
      </w:pPr>
      <w:r w:rsidRPr="005364F8">
        <w:rPr>
          <w:rFonts w:ascii="Arial" w:hAnsi="Arial" w:cs="Arial" w:hint="cs"/>
          <w:sz w:val="28"/>
          <w:szCs w:val="28"/>
          <w:rtl/>
        </w:rPr>
        <w:t>نیکوهمت،</w:t>
      </w:r>
      <w:r w:rsidRPr="005364F8">
        <w:rPr>
          <w:rFonts w:ascii="Arial" w:hAnsi="Arial" w:cs="Arial"/>
          <w:sz w:val="28"/>
          <w:szCs w:val="28"/>
          <w:rtl/>
        </w:rPr>
        <w:t xml:space="preserve"> </w:t>
      </w:r>
      <w:r w:rsidRPr="005364F8">
        <w:rPr>
          <w:rFonts w:ascii="Arial" w:hAnsi="Arial" w:cs="Arial" w:hint="cs"/>
          <w:sz w:val="28"/>
          <w:szCs w:val="28"/>
          <w:rtl/>
        </w:rPr>
        <w:t>احمد</w:t>
      </w:r>
    </w:p>
    <w:p w:rsidR="005364F8" w:rsidRDefault="005364F8" w:rsidP="005364F8">
      <w:pPr>
        <w:bidi/>
        <w:jc w:val="both"/>
        <w:rPr>
          <w:rFonts w:ascii="Arial" w:hAnsi="Arial" w:cs="Arial"/>
          <w:sz w:val="24"/>
          <w:szCs w:val="24"/>
        </w:rPr>
      </w:pPr>
    </w:p>
    <w:p w:rsidR="005364F8" w:rsidRPr="005364F8" w:rsidRDefault="005364F8" w:rsidP="005364F8">
      <w:pPr>
        <w:bidi/>
        <w:jc w:val="both"/>
        <w:rPr>
          <w:rFonts w:ascii="Arial" w:hAnsi="Arial" w:cs="Arial"/>
          <w:sz w:val="24"/>
          <w:szCs w:val="24"/>
        </w:rPr>
      </w:pPr>
      <w:r w:rsidRPr="005364F8">
        <w:rPr>
          <w:rFonts w:ascii="Arial" w:hAnsi="Arial" w:cs="Arial" w:hint="cs"/>
          <w:sz w:val="24"/>
          <w:szCs w:val="24"/>
          <w:rtl/>
        </w:rPr>
        <w:t>فقیه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و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حکیم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نامی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معاصر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شادروان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میرزا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محمد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تنکابنی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فرزند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میرزا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فرج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الله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تنکابنی‏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در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روز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پنجشنبه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بیست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و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هشتم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محرم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الحرام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سال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یکهزار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و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دویست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و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هشتاد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هجری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قمری‏</w:t>
      </w:r>
      <w:r w:rsidRPr="005364F8">
        <w:rPr>
          <w:rFonts w:ascii="Arial" w:hAnsi="Arial" w:cs="Arial"/>
          <w:sz w:val="24"/>
          <w:szCs w:val="24"/>
          <w:rtl/>
        </w:rPr>
        <w:t xml:space="preserve">1 </w:t>
      </w:r>
      <w:r w:rsidRPr="005364F8">
        <w:rPr>
          <w:rFonts w:ascii="Arial" w:hAnsi="Arial" w:cs="Arial" w:hint="cs"/>
          <w:sz w:val="24"/>
          <w:szCs w:val="24"/>
          <w:rtl/>
        </w:rPr>
        <w:t>در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کلاردشت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مازندران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تولد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یافت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و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تا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حدود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شانزده‏سالگی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در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آن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حوالی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بفراگرفتن‏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تحصیلات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قدیمه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معمول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زمان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اشتغال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داشت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و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پس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از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آن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برای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تکمیل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معلومات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بتهران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آمد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و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در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مدارس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قدیم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کاظمیه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و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قنبر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علیخان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و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پس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از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آن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در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مدرسه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سپهسالار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از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محضر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استادان‏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و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دانشمندان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مشهوری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چون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محمد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میرزا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قمشه‏ای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و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میرزا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ابو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الحسن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جلوه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اصفهانی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و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مرحوم‏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آقای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علی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حکیم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استفاضه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نمود</w:t>
      </w:r>
      <w:r w:rsidRPr="005364F8">
        <w:rPr>
          <w:rFonts w:ascii="Arial" w:hAnsi="Arial" w:cs="Arial"/>
          <w:sz w:val="24"/>
          <w:szCs w:val="24"/>
        </w:rPr>
        <w:t>.</w:t>
      </w:r>
    </w:p>
    <w:p w:rsidR="005364F8" w:rsidRPr="005364F8" w:rsidRDefault="005364F8" w:rsidP="005364F8">
      <w:pPr>
        <w:bidi/>
        <w:jc w:val="both"/>
        <w:rPr>
          <w:rFonts w:ascii="Arial" w:hAnsi="Arial" w:cs="Arial"/>
          <w:sz w:val="24"/>
          <w:szCs w:val="24"/>
        </w:rPr>
      </w:pPr>
      <w:r w:rsidRPr="005364F8">
        <w:rPr>
          <w:rFonts w:ascii="Arial" w:hAnsi="Arial" w:cs="Arial" w:hint="cs"/>
          <w:sz w:val="24"/>
          <w:szCs w:val="24"/>
          <w:rtl/>
        </w:rPr>
        <w:t>وی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یکی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از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بهترین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شاگردان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جلوه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حکیم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نام‏آور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معاصر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است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بطوریکه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پس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از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درگذشت‏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جلوه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بیشتر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طلاب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برای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کسب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فیض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و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درک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مسائل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فلسفی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و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پرسش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غوامض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حکمی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بمحضر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وی‏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روی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آوردند</w:t>
      </w:r>
      <w:r w:rsidRPr="005364F8">
        <w:rPr>
          <w:rFonts w:ascii="Arial" w:hAnsi="Arial" w:cs="Arial"/>
          <w:sz w:val="24"/>
          <w:szCs w:val="24"/>
        </w:rPr>
        <w:t>.</w:t>
      </w:r>
    </w:p>
    <w:p w:rsidR="005364F8" w:rsidRPr="005364F8" w:rsidRDefault="005364F8" w:rsidP="005364F8">
      <w:pPr>
        <w:bidi/>
        <w:jc w:val="both"/>
        <w:rPr>
          <w:rFonts w:ascii="Arial" w:hAnsi="Arial" w:cs="Arial"/>
          <w:sz w:val="24"/>
          <w:szCs w:val="24"/>
        </w:rPr>
      </w:pPr>
      <w:r w:rsidRPr="005364F8">
        <w:rPr>
          <w:rFonts w:ascii="Arial" w:hAnsi="Arial" w:cs="Arial" w:hint="cs"/>
          <w:sz w:val="24"/>
          <w:szCs w:val="24"/>
          <w:rtl/>
        </w:rPr>
        <w:t>میرزا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طاهر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تنکابنی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در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اثر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قریحه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سرشار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و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استعداد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بی‏نظیر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و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هوش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خداداد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خود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رفته‏رفته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در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همه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علوم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و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فنون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زمان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همچون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هیأت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و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نجوم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و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ریاضیات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و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طب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و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فلسفه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و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حکمت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و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علوم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معقول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و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منقول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مشار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با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لبنان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و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سرآمد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اکفاء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و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اقران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روزگار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خویش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گردید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و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همه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مفاخر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زمان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باستادی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و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فضیلت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او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بر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سایرین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اذعان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آوردند</w:t>
      </w:r>
      <w:r w:rsidRPr="005364F8">
        <w:rPr>
          <w:rFonts w:ascii="Arial" w:hAnsi="Arial" w:cs="Arial"/>
          <w:sz w:val="24"/>
          <w:szCs w:val="24"/>
          <w:rtl/>
        </w:rPr>
        <w:t>.</w:t>
      </w:r>
      <w:r w:rsidRPr="005364F8">
        <w:rPr>
          <w:rFonts w:ascii="Arial" w:hAnsi="Arial" w:cs="Arial" w:hint="cs"/>
          <w:sz w:val="24"/>
          <w:szCs w:val="24"/>
          <w:rtl/>
        </w:rPr>
        <w:t>بسیاری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از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فضلا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و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اطبای‏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معروف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دوران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صدر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مشروطیت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بشاگردی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او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مفتخرند</w:t>
      </w:r>
      <w:r w:rsidRPr="005364F8">
        <w:rPr>
          <w:rFonts w:ascii="Arial" w:hAnsi="Arial" w:cs="Arial"/>
          <w:sz w:val="24"/>
          <w:szCs w:val="24"/>
          <w:rtl/>
        </w:rPr>
        <w:t>.</w:t>
      </w:r>
      <w:r w:rsidRPr="005364F8">
        <w:rPr>
          <w:rFonts w:ascii="Arial" w:hAnsi="Arial" w:cs="Arial" w:hint="cs"/>
          <w:sz w:val="24"/>
          <w:szCs w:val="24"/>
          <w:rtl/>
        </w:rPr>
        <w:t>وی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دارای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خطی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خوش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بود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و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اغلب‏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در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حواشی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کتابهائی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که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خود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بشاگران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تدریس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مینمود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نکات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مفید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و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جالبی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را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یادداشت‏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میکرد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که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حاوی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اطلاعات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دلپذیر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در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مسائل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مختلفه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بود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خود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دلیلی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بر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دانش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وسیع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وی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بود</w:t>
      </w:r>
      <w:r w:rsidRPr="005364F8">
        <w:rPr>
          <w:rFonts w:ascii="Arial" w:hAnsi="Arial" w:cs="Arial"/>
          <w:sz w:val="24"/>
          <w:szCs w:val="24"/>
        </w:rPr>
        <w:t>.</w:t>
      </w:r>
    </w:p>
    <w:p w:rsidR="005364F8" w:rsidRPr="005364F8" w:rsidRDefault="005364F8" w:rsidP="005364F8">
      <w:pPr>
        <w:bidi/>
        <w:jc w:val="both"/>
        <w:rPr>
          <w:rFonts w:ascii="Arial" w:hAnsi="Arial" w:cs="Arial"/>
          <w:sz w:val="24"/>
          <w:szCs w:val="24"/>
        </w:rPr>
      </w:pPr>
      <w:r w:rsidRPr="005364F8">
        <w:rPr>
          <w:rFonts w:ascii="Arial" w:hAnsi="Arial" w:cs="Arial" w:hint="cs"/>
          <w:sz w:val="24"/>
          <w:szCs w:val="24"/>
          <w:rtl/>
        </w:rPr>
        <w:t>میرزا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محمد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طاهر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در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حدود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پنجاه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سال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در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مدرسه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عالی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سپهسالار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و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مدرسه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علوم‏</w:t>
      </w:r>
      <w:r w:rsidRPr="005364F8">
        <w:rPr>
          <w:rFonts w:ascii="Arial" w:hAnsi="Arial" w:cs="Arial"/>
          <w:sz w:val="24"/>
          <w:szCs w:val="24"/>
          <w:rtl/>
        </w:rPr>
        <w:t xml:space="preserve"> (1)-</w:t>
      </w:r>
      <w:r w:rsidRPr="005364F8">
        <w:rPr>
          <w:rFonts w:ascii="Arial" w:hAnsi="Arial" w:cs="Arial" w:hint="cs"/>
          <w:sz w:val="24"/>
          <w:szCs w:val="24"/>
          <w:rtl/>
        </w:rPr>
        <w:t>شادروان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محمد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قزوینی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در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وفیات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معاصرین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سالروز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تولد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او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را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هجدهم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رمضان‏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سال</w:t>
      </w:r>
      <w:r w:rsidRPr="005364F8">
        <w:rPr>
          <w:rFonts w:ascii="Arial" w:hAnsi="Arial" w:cs="Arial"/>
          <w:sz w:val="24"/>
          <w:szCs w:val="24"/>
          <w:rtl/>
        </w:rPr>
        <w:t xml:space="preserve"> 1380 </w:t>
      </w:r>
      <w:r w:rsidRPr="005364F8">
        <w:rPr>
          <w:rFonts w:ascii="Arial" w:hAnsi="Arial" w:cs="Arial" w:hint="cs"/>
          <w:sz w:val="24"/>
          <w:szCs w:val="24"/>
          <w:rtl/>
        </w:rPr>
        <w:t>قمری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ذکر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کرده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است</w:t>
      </w:r>
      <w:r w:rsidRPr="005364F8">
        <w:rPr>
          <w:rFonts w:ascii="Arial" w:hAnsi="Arial" w:cs="Arial"/>
          <w:sz w:val="24"/>
          <w:szCs w:val="24"/>
          <w:rtl/>
        </w:rPr>
        <w:t>(</w:t>
      </w:r>
      <w:r w:rsidRPr="005364F8">
        <w:rPr>
          <w:rFonts w:ascii="Arial" w:hAnsi="Arial" w:cs="Arial" w:hint="cs"/>
          <w:sz w:val="24"/>
          <w:szCs w:val="24"/>
          <w:rtl/>
        </w:rPr>
        <w:t>مراجعه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کنید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بصفحه</w:t>
      </w:r>
      <w:r w:rsidRPr="005364F8">
        <w:rPr>
          <w:rFonts w:ascii="Arial" w:hAnsi="Arial" w:cs="Arial"/>
          <w:sz w:val="24"/>
          <w:szCs w:val="24"/>
          <w:rtl/>
        </w:rPr>
        <w:t xml:space="preserve"> 87 </w:t>
      </w:r>
      <w:r w:rsidRPr="005364F8">
        <w:rPr>
          <w:rFonts w:ascii="Arial" w:hAnsi="Arial" w:cs="Arial" w:hint="cs"/>
          <w:sz w:val="24"/>
          <w:szCs w:val="24"/>
          <w:rtl/>
        </w:rPr>
        <w:t>شماره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چهارم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و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پنجم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مجله‏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یادگار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سال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پنجم</w:t>
      </w:r>
      <w:r w:rsidRPr="005364F8">
        <w:rPr>
          <w:rFonts w:ascii="Arial" w:hAnsi="Arial" w:cs="Arial"/>
          <w:sz w:val="24"/>
          <w:szCs w:val="24"/>
        </w:rPr>
        <w:t>).</w:t>
      </w:r>
    </w:p>
    <w:p w:rsidR="005364F8" w:rsidRPr="005364F8" w:rsidRDefault="005364F8" w:rsidP="005364F8">
      <w:pPr>
        <w:bidi/>
        <w:jc w:val="both"/>
        <w:rPr>
          <w:rFonts w:ascii="Arial" w:hAnsi="Arial" w:cs="Arial"/>
          <w:sz w:val="24"/>
          <w:szCs w:val="24"/>
        </w:rPr>
      </w:pPr>
      <w:r w:rsidRPr="005364F8">
        <w:rPr>
          <w:rFonts w:ascii="Arial" w:hAnsi="Arial" w:cs="Arial" w:hint="cs"/>
          <w:sz w:val="24"/>
          <w:szCs w:val="24"/>
          <w:rtl/>
        </w:rPr>
        <w:t>سیاسی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و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کاظمیه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در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رشته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معقول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و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ریاضیات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بتدریس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اشتغال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داشت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و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همچنان‏که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گفته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شد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وی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دارای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حافظه‏ای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سرشار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بود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چنانکه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چند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هزار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بیت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از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اشعار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فارسی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و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عربی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را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حفظ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داشت‏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و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خود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نیز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گاهی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اشعار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فارسی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و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عربی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انشاد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میکرد</w:t>
      </w:r>
      <w:r w:rsidRPr="005364F8">
        <w:rPr>
          <w:rFonts w:ascii="Arial" w:hAnsi="Arial" w:cs="Arial"/>
          <w:sz w:val="24"/>
          <w:szCs w:val="24"/>
        </w:rPr>
        <w:t>.</w:t>
      </w:r>
    </w:p>
    <w:p w:rsidR="005364F8" w:rsidRPr="005364F8" w:rsidRDefault="005364F8" w:rsidP="005364F8">
      <w:pPr>
        <w:bidi/>
        <w:jc w:val="both"/>
        <w:rPr>
          <w:rFonts w:ascii="Arial" w:hAnsi="Arial" w:cs="Arial"/>
          <w:sz w:val="24"/>
          <w:szCs w:val="24"/>
        </w:rPr>
      </w:pPr>
      <w:r w:rsidRPr="005364F8">
        <w:rPr>
          <w:rFonts w:ascii="Arial" w:hAnsi="Arial" w:cs="Arial" w:hint="cs"/>
          <w:sz w:val="24"/>
          <w:szCs w:val="24"/>
          <w:rtl/>
        </w:rPr>
        <w:t>کتابخانه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شخصی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میرزا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طاهر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شامل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هزاران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جلد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از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کتاب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نفیس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خطی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و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چاپی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بود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که‏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از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حیث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کیفیت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کم‏نظیر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بود</w:t>
      </w:r>
      <w:r w:rsidRPr="005364F8">
        <w:rPr>
          <w:rFonts w:ascii="Arial" w:hAnsi="Arial" w:cs="Arial"/>
          <w:sz w:val="24"/>
          <w:szCs w:val="24"/>
        </w:rPr>
        <w:t>.</w:t>
      </w:r>
    </w:p>
    <w:p w:rsidR="005364F8" w:rsidRPr="005364F8" w:rsidRDefault="005364F8" w:rsidP="005364F8">
      <w:pPr>
        <w:bidi/>
        <w:jc w:val="both"/>
        <w:rPr>
          <w:rFonts w:ascii="Arial" w:hAnsi="Arial" w:cs="Arial"/>
          <w:sz w:val="24"/>
          <w:szCs w:val="24"/>
        </w:rPr>
      </w:pPr>
      <w:r w:rsidRPr="005364F8">
        <w:rPr>
          <w:rFonts w:ascii="Arial" w:hAnsi="Arial" w:cs="Arial" w:hint="cs"/>
          <w:sz w:val="24"/>
          <w:szCs w:val="24"/>
          <w:rtl/>
        </w:rPr>
        <w:t>مقداری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از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کتب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شخصی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وی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در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اواخر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عمر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و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هنگام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شدت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بیماری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به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کتابخانه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مجلس‏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شورای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ملی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فروخته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شد</w:t>
      </w:r>
      <w:r w:rsidRPr="005364F8">
        <w:rPr>
          <w:rFonts w:ascii="Arial" w:hAnsi="Arial" w:cs="Arial"/>
          <w:sz w:val="24"/>
          <w:szCs w:val="24"/>
          <w:rtl/>
        </w:rPr>
        <w:t>.</w:t>
      </w:r>
      <w:r w:rsidRPr="005364F8">
        <w:rPr>
          <w:rFonts w:ascii="Arial" w:hAnsi="Arial" w:cs="Arial" w:hint="cs"/>
          <w:sz w:val="24"/>
          <w:szCs w:val="24"/>
          <w:rtl/>
        </w:rPr>
        <w:t>وی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در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دوره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اول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مجلس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شورای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ملی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از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سوی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طبقه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طلاب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بنمایندگی‏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مجلس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شورای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ملی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انتخاب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شد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و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در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دوره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سوم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ثقنینیه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نیز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بوکالت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مجلس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شورای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ملی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از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تهران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منتخب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گردید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و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در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جزو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فرقه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دموکرات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درآمد</w:t>
      </w:r>
      <w:r w:rsidRPr="005364F8">
        <w:rPr>
          <w:rFonts w:ascii="Arial" w:hAnsi="Arial" w:cs="Arial"/>
          <w:sz w:val="24"/>
          <w:szCs w:val="24"/>
        </w:rPr>
        <w:t>.</w:t>
      </w:r>
    </w:p>
    <w:p w:rsidR="005364F8" w:rsidRPr="005364F8" w:rsidRDefault="005364F8" w:rsidP="005364F8">
      <w:pPr>
        <w:bidi/>
        <w:jc w:val="both"/>
        <w:rPr>
          <w:rFonts w:ascii="Arial" w:hAnsi="Arial" w:cs="Arial"/>
          <w:sz w:val="24"/>
          <w:szCs w:val="24"/>
        </w:rPr>
      </w:pPr>
      <w:r w:rsidRPr="005364F8">
        <w:rPr>
          <w:rFonts w:ascii="Arial" w:hAnsi="Arial" w:cs="Arial" w:hint="cs"/>
          <w:sz w:val="24"/>
          <w:szCs w:val="24"/>
          <w:rtl/>
        </w:rPr>
        <w:t>در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این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زمان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که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مصادف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با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سال</w:t>
      </w:r>
      <w:r w:rsidRPr="005364F8">
        <w:rPr>
          <w:rFonts w:ascii="Arial" w:hAnsi="Arial" w:cs="Arial"/>
          <w:sz w:val="24"/>
          <w:szCs w:val="24"/>
          <w:rtl/>
        </w:rPr>
        <w:t xml:space="preserve"> 1334 </w:t>
      </w:r>
      <w:r w:rsidRPr="005364F8">
        <w:rPr>
          <w:rFonts w:ascii="Arial" w:hAnsi="Arial" w:cs="Arial" w:hint="cs"/>
          <w:sz w:val="24"/>
          <w:szCs w:val="24"/>
          <w:rtl/>
        </w:rPr>
        <w:t>قمری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بود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بمناسبت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تغییر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اوضاع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جهانی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و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وقوع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جنگ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بین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المللی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اول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و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پیش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آمدن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موضوع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مهاجرت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آزادیخواهان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با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چند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تن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از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سران‏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ملیون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چون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مرحوم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سید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حسن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مدرس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و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مساوات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و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دیگران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بقم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آمد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و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از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آنجا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بطرف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عراق‏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عرب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رهسپار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گردید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و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مدت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چهار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سال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در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اماکن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مقدسه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کاظمین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و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بغداد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و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سامره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و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موصل‏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روزگار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گذرانید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و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در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آنجا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با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فضلای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آن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سامان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بمباحثات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و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مفاوضات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ادبی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و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علمی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پرداخت‏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و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همواره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در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محاورات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با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علمای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اهل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سنت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در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آن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نواحی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شرکت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مینمود</w:t>
      </w:r>
      <w:r w:rsidRPr="005364F8">
        <w:rPr>
          <w:rFonts w:ascii="Arial" w:hAnsi="Arial" w:cs="Arial"/>
          <w:sz w:val="24"/>
          <w:szCs w:val="24"/>
        </w:rPr>
        <w:t>.</w:t>
      </w:r>
    </w:p>
    <w:p w:rsidR="005364F8" w:rsidRPr="005364F8" w:rsidRDefault="005364F8" w:rsidP="005364F8">
      <w:pPr>
        <w:bidi/>
        <w:jc w:val="both"/>
        <w:rPr>
          <w:rFonts w:ascii="Arial" w:hAnsi="Arial" w:cs="Arial"/>
          <w:sz w:val="24"/>
          <w:szCs w:val="24"/>
        </w:rPr>
      </w:pPr>
      <w:r w:rsidRPr="005364F8">
        <w:rPr>
          <w:rFonts w:ascii="Arial" w:hAnsi="Arial" w:cs="Arial" w:hint="cs"/>
          <w:sz w:val="24"/>
          <w:szCs w:val="24"/>
          <w:rtl/>
        </w:rPr>
        <w:t>پس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از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برگزاری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انتخابات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دوره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چهارم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نیز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بنمایندگی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مجلس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از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طرف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مردم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تهران‏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انتخاب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شد</w:t>
      </w:r>
      <w:r w:rsidRPr="005364F8">
        <w:rPr>
          <w:rFonts w:ascii="Arial" w:hAnsi="Arial" w:cs="Arial"/>
          <w:sz w:val="24"/>
          <w:szCs w:val="24"/>
        </w:rPr>
        <w:t>.</w:t>
      </w:r>
    </w:p>
    <w:p w:rsidR="005364F8" w:rsidRPr="005364F8" w:rsidRDefault="005364F8" w:rsidP="005364F8">
      <w:pPr>
        <w:bidi/>
        <w:jc w:val="both"/>
        <w:rPr>
          <w:rFonts w:ascii="Arial" w:hAnsi="Arial" w:cs="Arial"/>
          <w:sz w:val="24"/>
          <w:szCs w:val="24"/>
        </w:rPr>
      </w:pPr>
      <w:r w:rsidRPr="005364F8">
        <w:rPr>
          <w:rFonts w:ascii="Arial" w:hAnsi="Arial" w:cs="Arial" w:hint="cs"/>
          <w:sz w:val="24"/>
          <w:szCs w:val="24"/>
          <w:rtl/>
        </w:rPr>
        <w:lastRenderedPageBreak/>
        <w:t>میرزا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طاهر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غیر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از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تدریس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و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تعلیم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در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سازمان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جدید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وزارت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دادگستری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از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طرف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مرحوم‏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میرزا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علی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اکبر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داور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وزیر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وقت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دادگستری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بکار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دعوت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شد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و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مدتها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سمت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ریاست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دادگاههای‏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شهرستان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و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ریاست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دادگاههای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استان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و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مستشاری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دیوانعالی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کشور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را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بعهده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داشته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است</w:t>
      </w:r>
      <w:r w:rsidRPr="005364F8">
        <w:rPr>
          <w:rFonts w:ascii="Arial" w:hAnsi="Arial" w:cs="Arial"/>
          <w:sz w:val="24"/>
          <w:szCs w:val="24"/>
        </w:rPr>
        <w:t>.</w:t>
      </w:r>
    </w:p>
    <w:p w:rsidR="005364F8" w:rsidRPr="005364F8" w:rsidRDefault="005364F8" w:rsidP="005364F8">
      <w:pPr>
        <w:bidi/>
        <w:jc w:val="both"/>
        <w:rPr>
          <w:rFonts w:ascii="Arial" w:hAnsi="Arial" w:cs="Arial"/>
          <w:sz w:val="24"/>
          <w:szCs w:val="24"/>
        </w:rPr>
      </w:pPr>
      <w:r w:rsidRPr="005364F8">
        <w:rPr>
          <w:rFonts w:ascii="Arial" w:hAnsi="Arial" w:cs="Arial" w:hint="cs"/>
          <w:sz w:val="24"/>
          <w:szCs w:val="24"/>
          <w:rtl/>
        </w:rPr>
        <w:t>مدت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دو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ماه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نیز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زندانی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و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بکاشان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تبعید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گردد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و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پس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از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قریب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یکسال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بتهران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بازگشت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و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مجددا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بافاضه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و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تدریس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پرداخت</w:t>
      </w:r>
      <w:r w:rsidRPr="005364F8">
        <w:rPr>
          <w:rFonts w:ascii="Arial" w:hAnsi="Arial" w:cs="Arial"/>
          <w:sz w:val="24"/>
          <w:szCs w:val="24"/>
        </w:rPr>
        <w:t>.</w:t>
      </w:r>
    </w:p>
    <w:p w:rsidR="005364F8" w:rsidRPr="005364F8" w:rsidRDefault="005364F8" w:rsidP="005364F8">
      <w:pPr>
        <w:bidi/>
        <w:jc w:val="both"/>
        <w:rPr>
          <w:rFonts w:ascii="Arial" w:hAnsi="Arial" w:cs="Arial"/>
          <w:sz w:val="24"/>
          <w:szCs w:val="24"/>
        </w:rPr>
      </w:pPr>
      <w:r w:rsidRPr="005364F8">
        <w:rPr>
          <w:rFonts w:ascii="Arial" w:hAnsi="Arial" w:cs="Arial" w:hint="cs"/>
          <w:sz w:val="24"/>
          <w:szCs w:val="24"/>
          <w:rtl/>
        </w:rPr>
        <w:t>در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اواخر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پائیز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سال</w:t>
      </w:r>
      <w:r w:rsidRPr="005364F8">
        <w:rPr>
          <w:rFonts w:ascii="Arial" w:hAnsi="Arial" w:cs="Arial"/>
          <w:sz w:val="24"/>
          <w:szCs w:val="24"/>
          <w:rtl/>
        </w:rPr>
        <w:t xml:space="preserve"> 1318 </w:t>
      </w:r>
      <w:r w:rsidRPr="005364F8">
        <w:rPr>
          <w:rFonts w:ascii="Arial" w:hAnsi="Arial" w:cs="Arial" w:hint="cs"/>
          <w:sz w:val="24"/>
          <w:szCs w:val="24"/>
          <w:rtl/>
        </w:rPr>
        <w:t>شمسی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به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بیماری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حبس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بول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مبتلا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شد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و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پس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از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مدتی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بعلت‏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عارضه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سکته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و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استرخا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و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سستی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بدن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بستری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گردید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و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بالاخره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در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روز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جمعه</w:t>
      </w:r>
      <w:r w:rsidRPr="005364F8">
        <w:rPr>
          <w:rFonts w:ascii="Arial" w:hAnsi="Arial" w:cs="Arial"/>
          <w:sz w:val="24"/>
          <w:szCs w:val="24"/>
          <w:rtl/>
        </w:rPr>
        <w:t xml:space="preserve"> 14 </w:t>
      </w:r>
      <w:r w:rsidRPr="005364F8">
        <w:rPr>
          <w:rFonts w:ascii="Arial" w:hAnsi="Arial" w:cs="Arial" w:hint="cs"/>
          <w:sz w:val="24"/>
          <w:szCs w:val="24"/>
          <w:rtl/>
        </w:rPr>
        <w:t>آذرماه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سال‏</w:t>
      </w:r>
      <w:r w:rsidRPr="005364F8">
        <w:rPr>
          <w:rFonts w:ascii="Arial" w:hAnsi="Arial" w:cs="Arial"/>
          <w:sz w:val="24"/>
          <w:szCs w:val="24"/>
          <w:rtl/>
        </w:rPr>
        <w:t xml:space="preserve"> 1320(2500 </w:t>
      </w:r>
      <w:r w:rsidRPr="005364F8">
        <w:rPr>
          <w:rFonts w:ascii="Arial" w:hAnsi="Arial" w:cs="Arial" w:hint="cs"/>
          <w:sz w:val="24"/>
          <w:szCs w:val="24"/>
          <w:rtl/>
        </w:rPr>
        <w:t>شاهنشاهی</w:t>
      </w:r>
      <w:r w:rsidRPr="005364F8">
        <w:rPr>
          <w:rFonts w:ascii="Arial" w:hAnsi="Arial" w:cs="Arial"/>
          <w:sz w:val="24"/>
          <w:szCs w:val="24"/>
          <w:rtl/>
        </w:rPr>
        <w:t>)</w:t>
      </w:r>
      <w:r w:rsidRPr="005364F8">
        <w:rPr>
          <w:rFonts w:ascii="Arial" w:hAnsi="Arial" w:cs="Arial" w:hint="cs"/>
          <w:sz w:val="24"/>
          <w:szCs w:val="24"/>
          <w:rtl/>
        </w:rPr>
        <w:t>برابر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با</w:t>
      </w:r>
      <w:r w:rsidRPr="005364F8">
        <w:rPr>
          <w:rFonts w:ascii="Arial" w:hAnsi="Arial" w:cs="Arial"/>
          <w:sz w:val="24"/>
          <w:szCs w:val="24"/>
          <w:rtl/>
        </w:rPr>
        <w:t xml:space="preserve"> 16 </w:t>
      </w:r>
      <w:r w:rsidRPr="005364F8">
        <w:rPr>
          <w:rFonts w:ascii="Arial" w:hAnsi="Arial" w:cs="Arial" w:hint="cs"/>
          <w:sz w:val="24"/>
          <w:szCs w:val="24"/>
          <w:rtl/>
        </w:rPr>
        <w:t>ذیقعده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سال</w:t>
      </w:r>
      <w:r w:rsidRPr="005364F8">
        <w:rPr>
          <w:rFonts w:ascii="Arial" w:hAnsi="Arial" w:cs="Arial"/>
          <w:sz w:val="24"/>
          <w:szCs w:val="24"/>
          <w:rtl/>
        </w:rPr>
        <w:t xml:space="preserve"> 1360 </w:t>
      </w:r>
      <w:r w:rsidRPr="005364F8">
        <w:rPr>
          <w:rFonts w:ascii="Arial" w:hAnsi="Arial" w:cs="Arial" w:hint="cs"/>
          <w:sz w:val="24"/>
          <w:szCs w:val="24"/>
          <w:rtl/>
        </w:rPr>
        <w:t>هجری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در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بیمارستان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نجمیه‏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جهان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فانی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را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وداع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گفت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و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برحسب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وصیتی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که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کرده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بود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در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جوار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حرم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مطهر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علی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بن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بابویه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قمی‏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واقع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در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شش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کیلومتری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جنوب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تهران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نزدیکی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آرامگاه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مرحوم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میرزا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ابو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الحسن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جلوه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بخاک‏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سپرده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شد</w:t>
      </w:r>
      <w:r w:rsidRPr="005364F8">
        <w:rPr>
          <w:rFonts w:ascii="Arial" w:hAnsi="Arial" w:cs="Arial"/>
          <w:sz w:val="24"/>
          <w:szCs w:val="24"/>
        </w:rPr>
        <w:t>.</w:t>
      </w:r>
    </w:p>
    <w:p w:rsidR="005364F8" w:rsidRPr="005364F8" w:rsidRDefault="005364F8" w:rsidP="005364F8">
      <w:pPr>
        <w:bidi/>
        <w:jc w:val="both"/>
        <w:rPr>
          <w:rFonts w:ascii="Arial" w:hAnsi="Arial" w:cs="Arial"/>
          <w:sz w:val="24"/>
          <w:szCs w:val="24"/>
        </w:rPr>
      </w:pPr>
      <w:r w:rsidRPr="005364F8">
        <w:rPr>
          <w:rFonts w:ascii="Arial" w:hAnsi="Arial" w:cs="Arial" w:hint="cs"/>
          <w:sz w:val="24"/>
          <w:szCs w:val="24"/>
          <w:rtl/>
        </w:rPr>
        <w:t>قطعه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زیر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را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که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حاوی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ماده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تاریخ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سال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درگذشت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وی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میباشد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بهار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سروده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است</w:t>
      </w:r>
      <w:r w:rsidRPr="005364F8">
        <w:rPr>
          <w:rFonts w:ascii="Arial" w:hAnsi="Arial" w:cs="Arial"/>
          <w:sz w:val="24"/>
          <w:szCs w:val="24"/>
        </w:rPr>
        <w:t>.</w:t>
      </w:r>
    </w:p>
    <w:p w:rsidR="005364F8" w:rsidRPr="005364F8" w:rsidRDefault="005364F8" w:rsidP="005364F8">
      <w:pPr>
        <w:bidi/>
        <w:jc w:val="both"/>
        <w:rPr>
          <w:rFonts w:ascii="Arial" w:hAnsi="Arial" w:cs="Arial"/>
          <w:sz w:val="24"/>
          <w:szCs w:val="24"/>
        </w:rPr>
      </w:pPr>
      <w:r w:rsidRPr="005364F8">
        <w:rPr>
          <w:rFonts w:ascii="Arial" w:hAnsi="Arial" w:cs="Arial" w:hint="cs"/>
          <w:sz w:val="24"/>
          <w:szCs w:val="24"/>
          <w:rtl/>
        </w:rPr>
        <w:t>ای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دریغا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میرزا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ظاهر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که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بود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فضل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و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تقوی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را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جناب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او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مناص‏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مدرسش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دائم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بدرس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و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بحث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گرم‏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مجلسش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یکسر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باهل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فضل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غاص‏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بود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ثابت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مدت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پنجاه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سال‏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منت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استادیش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بر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عام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و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خاص‏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توشه‏گیر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از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خلق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نیکویش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عوام‏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خوشه‏چین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از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خرمن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فضلش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خواص‏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بود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در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عرفان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و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حکمت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مقتدا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داشت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در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معقول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و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منقول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اختصاص‏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آن‏چنان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لؤلؤ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نیارد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هر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صدف‏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آن‏چنان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گوهر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ندارد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هر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مغاص‏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سالها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در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بوته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تبعید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و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حبس‏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ماند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تا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شد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زر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عرفانش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خلاص‏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ناله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در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سوگش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چه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حاصل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ز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انکه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دهر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گوش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خویش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آکنده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دارد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از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رصاص‏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از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پی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تاریخ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قوت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او</w:t>
      </w:r>
      <w:r w:rsidRPr="005364F8">
        <w:rPr>
          <w:rFonts w:ascii="Arial" w:hAnsi="Arial" w:cs="Arial"/>
          <w:sz w:val="24"/>
          <w:szCs w:val="24"/>
          <w:rtl/>
        </w:rPr>
        <w:t>"</w:t>
      </w:r>
      <w:r w:rsidRPr="005364F8">
        <w:rPr>
          <w:rFonts w:ascii="Arial" w:hAnsi="Arial" w:cs="Arial" w:hint="cs"/>
          <w:sz w:val="24"/>
          <w:szCs w:val="24"/>
          <w:rtl/>
        </w:rPr>
        <w:t>بهار</w:t>
      </w:r>
      <w:r w:rsidRPr="005364F8">
        <w:rPr>
          <w:rFonts w:ascii="Arial" w:hAnsi="Arial" w:cs="Arial"/>
          <w:sz w:val="24"/>
          <w:szCs w:val="24"/>
          <w:rtl/>
        </w:rPr>
        <w:t xml:space="preserve">" </w:t>
      </w:r>
      <w:r w:rsidRPr="005364F8">
        <w:rPr>
          <w:rFonts w:ascii="Arial" w:hAnsi="Arial" w:cs="Arial" w:hint="cs"/>
          <w:sz w:val="24"/>
          <w:szCs w:val="24"/>
          <w:rtl/>
        </w:rPr>
        <w:t>زد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رقم</w:t>
      </w:r>
      <w:r w:rsidRPr="005364F8">
        <w:rPr>
          <w:rFonts w:ascii="Arial" w:hAnsi="Arial" w:cs="Arial"/>
          <w:sz w:val="24"/>
          <w:szCs w:val="24"/>
          <w:rtl/>
        </w:rPr>
        <w:t>(</w:t>
      </w:r>
      <w:r w:rsidRPr="005364F8">
        <w:rPr>
          <w:rFonts w:ascii="Arial" w:hAnsi="Arial" w:cs="Arial" w:hint="cs"/>
          <w:sz w:val="24"/>
          <w:szCs w:val="24"/>
          <w:rtl/>
        </w:rPr>
        <w:t>طاهر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شد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از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زندان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خلاص</w:t>
      </w:r>
      <w:r w:rsidRPr="005364F8">
        <w:rPr>
          <w:rFonts w:ascii="Arial" w:hAnsi="Arial" w:cs="Arial"/>
          <w:sz w:val="24"/>
          <w:szCs w:val="24"/>
        </w:rPr>
        <w:t>)</w:t>
      </w:r>
    </w:p>
    <w:p w:rsidR="005364F8" w:rsidRPr="005364F8" w:rsidRDefault="005364F8" w:rsidP="005364F8">
      <w:pPr>
        <w:bidi/>
        <w:jc w:val="both"/>
        <w:rPr>
          <w:rFonts w:ascii="Arial" w:hAnsi="Arial" w:cs="Arial"/>
          <w:sz w:val="24"/>
          <w:szCs w:val="24"/>
        </w:rPr>
      </w:pPr>
      <w:r w:rsidRPr="005364F8">
        <w:rPr>
          <w:rFonts w:ascii="Arial" w:hAnsi="Arial" w:cs="Arial"/>
          <w:sz w:val="24"/>
          <w:szCs w:val="24"/>
        </w:rPr>
        <w:t xml:space="preserve">1360 </w:t>
      </w:r>
      <w:r w:rsidRPr="005364F8">
        <w:rPr>
          <w:rFonts w:ascii="Arial" w:hAnsi="Arial" w:cs="Arial" w:hint="cs"/>
          <w:sz w:val="24"/>
          <w:szCs w:val="24"/>
          <w:rtl/>
        </w:rPr>
        <w:t>ق</w:t>
      </w:r>
    </w:p>
    <w:p w:rsidR="005364F8" w:rsidRPr="005364F8" w:rsidRDefault="005364F8" w:rsidP="005364F8">
      <w:pPr>
        <w:bidi/>
        <w:jc w:val="both"/>
        <w:rPr>
          <w:rFonts w:ascii="Arial" w:hAnsi="Arial" w:cs="Arial"/>
          <w:sz w:val="24"/>
          <w:szCs w:val="24"/>
        </w:rPr>
      </w:pPr>
      <w:r w:rsidRPr="005364F8">
        <w:rPr>
          <w:rFonts w:ascii="Arial" w:hAnsi="Arial" w:cs="Arial" w:hint="cs"/>
          <w:sz w:val="24"/>
          <w:szCs w:val="24"/>
          <w:rtl/>
        </w:rPr>
        <w:t>قطعه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زیر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را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هم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حسین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مسرور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باین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مناسبت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سروده</w:t>
      </w:r>
      <w:r w:rsidRPr="005364F8">
        <w:rPr>
          <w:rFonts w:ascii="Arial" w:hAnsi="Arial" w:cs="Arial"/>
          <w:sz w:val="24"/>
          <w:szCs w:val="24"/>
        </w:rPr>
        <w:t>:</w:t>
      </w:r>
    </w:p>
    <w:p w:rsidR="005364F8" w:rsidRPr="005364F8" w:rsidRDefault="005364F8" w:rsidP="005364F8">
      <w:pPr>
        <w:bidi/>
        <w:jc w:val="both"/>
        <w:rPr>
          <w:rFonts w:ascii="Arial" w:hAnsi="Arial" w:cs="Arial"/>
          <w:sz w:val="24"/>
          <w:szCs w:val="24"/>
        </w:rPr>
      </w:pPr>
      <w:r w:rsidRPr="005364F8">
        <w:rPr>
          <w:rFonts w:ascii="Arial" w:hAnsi="Arial" w:cs="Arial" w:hint="cs"/>
          <w:sz w:val="24"/>
          <w:szCs w:val="24"/>
          <w:rtl/>
        </w:rPr>
        <w:t>پرتوی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سر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زد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از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دریچه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غیب‏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آمد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از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عرصه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حیات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برون‏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چند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روزی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فکند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سایه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بخاک‏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بست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بر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تن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طراز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کن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فیکون‏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مرغ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قدسی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که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عرش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بودش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جای‏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تنگدل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شد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از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این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فساد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و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فسون‏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پر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و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بال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از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غبار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خاک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افشاند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در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حریم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صفا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گرفت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سکون‏</w:t>
      </w:r>
      <w:r w:rsidRPr="005364F8">
        <w:rPr>
          <w:rFonts w:ascii="Arial" w:hAnsi="Arial" w:cs="Arial"/>
          <w:sz w:val="24"/>
          <w:szCs w:val="24"/>
          <w:rtl/>
        </w:rPr>
        <w:t xml:space="preserve"> (</w:t>
      </w:r>
      <w:r w:rsidRPr="005364F8">
        <w:rPr>
          <w:rFonts w:ascii="Arial" w:hAnsi="Arial" w:cs="Arial" w:hint="cs"/>
          <w:sz w:val="24"/>
          <w:szCs w:val="24"/>
          <w:rtl/>
        </w:rPr>
        <w:t>طاهر</w:t>
      </w:r>
      <w:r w:rsidRPr="005364F8">
        <w:rPr>
          <w:rFonts w:ascii="Arial" w:hAnsi="Arial" w:cs="Arial"/>
          <w:sz w:val="24"/>
          <w:szCs w:val="24"/>
          <w:rtl/>
        </w:rPr>
        <w:t>)</w:t>
      </w:r>
      <w:r w:rsidRPr="005364F8">
        <w:rPr>
          <w:rFonts w:ascii="Arial" w:hAnsi="Arial" w:cs="Arial" w:hint="cs"/>
          <w:sz w:val="24"/>
          <w:szCs w:val="24"/>
          <w:rtl/>
        </w:rPr>
        <w:t>آن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اوستاد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حکمت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و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پند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فیلسوف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همه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علوم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و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فنون‏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در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فصول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و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شفا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اشاراتش‏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مشکلات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و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رموز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را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قانون‏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هم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بزندان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فتاده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چون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سقراط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هم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کشیده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لقب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چو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افلاطون‏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جان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بجان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آفرین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سپرد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و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برفت‏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گشت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آزاد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ازین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حدود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و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شئون‏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کلک</w:t>
      </w:r>
      <w:r w:rsidRPr="005364F8">
        <w:rPr>
          <w:rFonts w:ascii="Arial" w:hAnsi="Arial" w:cs="Arial"/>
          <w:sz w:val="24"/>
          <w:szCs w:val="24"/>
          <w:rtl/>
        </w:rPr>
        <w:t>(</w:t>
      </w:r>
      <w:r w:rsidRPr="005364F8">
        <w:rPr>
          <w:rFonts w:ascii="Arial" w:hAnsi="Arial" w:cs="Arial" w:hint="cs"/>
          <w:sz w:val="24"/>
          <w:szCs w:val="24"/>
          <w:rtl/>
        </w:rPr>
        <w:t>مسرور</w:t>
      </w:r>
      <w:r w:rsidRPr="005364F8">
        <w:rPr>
          <w:rFonts w:ascii="Arial" w:hAnsi="Arial" w:cs="Arial"/>
          <w:sz w:val="24"/>
          <w:szCs w:val="24"/>
          <w:rtl/>
        </w:rPr>
        <w:t>)</w:t>
      </w:r>
      <w:r w:rsidRPr="005364F8">
        <w:rPr>
          <w:rFonts w:ascii="Arial" w:hAnsi="Arial" w:cs="Arial" w:hint="cs"/>
          <w:sz w:val="24"/>
          <w:szCs w:val="24"/>
          <w:rtl/>
        </w:rPr>
        <w:t>بهر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تاریخش‏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خواست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همت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ز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طبع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ناموزون‏</w:t>
      </w:r>
      <w:r w:rsidRPr="005364F8">
        <w:rPr>
          <w:rFonts w:ascii="Arial" w:hAnsi="Arial" w:cs="Arial"/>
          <w:sz w:val="24"/>
          <w:szCs w:val="24"/>
          <w:rtl/>
        </w:rPr>
        <w:t xml:space="preserve"> "</w:t>
      </w:r>
      <w:r w:rsidRPr="005364F8">
        <w:rPr>
          <w:rFonts w:ascii="Arial" w:hAnsi="Arial" w:cs="Arial" w:hint="cs"/>
          <w:sz w:val="24"/>
          <w:szCs w:val="24"/>
          <w:rtl/>
        </w:rPr>
        <w:t>قدس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الله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مضجع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الطاهر</w:t>
      </w:r>
      <w:r w:rsidRPr="005364F8">
        <w:rPr>
          <w:rFonts w:ascii="Arial" w:hAnsi="Arial" w:cs="Arial"/>
          <w:sz w:val="24"/>
          <w:szCs w:val="24"/>
          <w:rtl/>
        </w:rPr>
        <w:t xml:space="preserve">" </w:t>
      </w:r>
      <w:r w:rsidRPr="005364F8">
        <w:rPr>
          <w:rFonts w:ascii="Arial" w:hAnsi="Arial" w:cs="Arial" w:hint="cs"/>
          <w:sz w:val="24"/>
          <w:szCs w:val="24"/>
          <w:rtl/>
        </w:rPr>
        <w:t>گشت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با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سال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فوت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او</w:t>
      </w:r>
      <w:r w:rsidRPr="005364F8">
        <w:rPr>
          <w:rFonts w:ascii="Arial" w:hAnsi="Arial" w:cs="Arial"/>
          <w:sz w:val="24"/>
          <w:szCs w:val="24"/>
          <w:rtl/>
        </w:rPr>
        <w:t xml:space="preserve"> </w:t>
      </w:r>
      <w:r w:rsidRPr="005364F8">
        <w:rPr>
          <w:rFonts w:ascii="Arial" w:hAnsi="Arial" w:cs="Arial" w:hint="cs"/>
          <w:sz w:val="24"/>
          <w:szCs w:val="24"/>
          <w:rtl/>
        </w:rPr>
        <w:t>مقرون</w:t>
      </w:r>
    </w:p>
    <w:p w:rsidR="00C3440D" w:rsidRPr="005364F8" w:rsidRDefault="00C3440D" w:rsidP="005364F8">
      <w:pPr>
        <w:bidi/>
        <w:jc w:val="both"/>
        <w:rPr>
          <w:rFonts w:ascii="Arial" w:hAnsi="Arial" w:cs="Arial"/>
          <w:sz w:val="24"/>
          <w:szCs w:val="24"/>
        </w:rPr>
      </w:pPr>
    </w:p>
    <w:sectPr w:rsidR="00C3440D" w:rsidRPr="005364F8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83717"/>
    <w:rsid w:val="00047F2A"/>
    <w:rsid w:val="0006141A"/>
    <w:rsid w:val="00065340"/>
    <w:rsid w:val="000837C6"/>
    <w:rsid w:val="00083AD8"/>
    <w:rsid w:val="00091C38"/>
    <w:rsid w:val="000C0EBD"/>
    <w:rsid w:val="000D56A7"/>
    <w:rsid w:val="0011245E"/>
    <w:rsid w:val="001237D5"/>
    <w:rsid w:val="00136A8E"/>
    <w:rsid w:val="00165BA6"/>
    <w:rsid w:val="00183717"/>
    <w:rsid w:val="001971D6"/>
    <w:rsid w:val="001A0463"/>
    <w:rsid w:val="001C13D8"/>
    <w:rsid w:val="001D6FDE"/>
    <w:rsid w:val="001F5C75"/>
    <w:rsid w:val="00203D14"/>
    <w:rsid w:val="00210FE9"/>
    <w:rsid w:val="00217FFB"/>
    <w:rsid w:val="0022423C"/>
    <w:rsid w:val="002546D6"/>
    <w:rsid w:val="00257AF4"/>
    <w:rsid w:val="002617A0"/>
    <w:rsid w:val="00282B14"/>
    <w:rsid w:val="002E1B21"/>
    <w:rsid w:val="00310EEB"/>
    <w:rsid w:val="00325B23"/>
    <w:rsid w:val="003402FE"/>
    <w:rsid w:val="003408EE"/>
    <w:rsid w:val="00344C1F"/>
    <w:rsid w:val="0035074B"/>
    <w:rsid w:val="003762C4"/>
    <w:rsid w:val="00383F18"/>
    <w:rsid w:val="00395D64"/>
    <w:rsid w:val="003B2835"/>
    <w:rsid w:val="003C581C"/>
    <w:rsid w:val="003E2D3E"/>
    <w:rsid w:val="003F60B3"/>
    <w:rsid w:val="00413CB0"/>
    <w:rsid w:val="004258CE"/>
    <w:rsid w:val="0045452A"/>
    <w:rsid w:val="00456EFD"/>
    <w:rsid w:val="0046049B"/>
    <w:rsid w:val="00495E1E"/>
    <w:rsid w:val="004B5FFC"/>
    <w:rsid w:val="004D2C17"/>
    <w:rsid w:val="004D55B0"/>
    <w:rsid w:val="004E36C5"/>
    <w:rsid w:val="004E7675"/>
    <w:rsid w:val="00510C7D"/>
    <w:rsid w:val="00516C35"/>
    <w:rsid w:val="005364F8"/>
    <w:rsid w:val="00554A48"/>
    <w:rsid w:val="00560192"/>
    <w:rsid w:val="00563B9E"/>
    <w:rsid w:val="00570D67"/>
    <w:rsid w:val="005773F7"/>
    <w:rsid w:val="005904C7"/>
    <w:rsid w:val="005A43F8"/>
    <w:rsid w:val="005A778F"/>
    <w:rsid w:val="005C56E6"/>
    <w:rsid w:val="005D3CF7"/>
    <w:rsid w:val="005E16CA"/>
    <w:rsid w:val="005E1C14"/>
    <w:rsid w:val="005E4DF9"/>
    <w:rsid w:val="005F033E"/>
    <w:rsid w:val="00625DB9"/>
    <w:rsid w:val="00627BEB"/>
    <w:rsid w:val="006311E5"/>
    <w:rsid w:val="006431EA"/>
    <w:rsid w:val="00646137"/>
    <w:rsid w:val="00654A4C"/>
    <w:rsid w:val="00657F5D"/>
    <w:rsid w:val="006E1193"/>
    <w:rsid w:val="00701B5C"/>
    <w:rsid w:val="00710A25"/>
    <w:rsid w:val="00722234"/>
    <w:rsid w:val="00727800"/>
    <w:rsid w:val="0073147E"/>
    <w:rsid w:val="007331C1"/>
    <w:rsid w:val="0073761C"/>
    <w:rsid w:val="0074286A"/>
    <w:rsid w:val="00747C05"/>
    <w:rsid w:val="00772E05"/>
    <w:rsid w:val="007A0371"/>
    <w:rsid w:val="007E316A"/>
    <w:rsid w:val="007E4ADA"/>
    <w:rsid w:val="007E694C"/>
    <w:rsid w:val="007F53BF"/>
    <w:rsid w:val="0081234E"/>
    <w:rsid w:val="00822E74"/>
    <w:rsid w:val="00860BA9"/>
    <w:rsid w:val="0088364C"/>
    <w:rsid w:val="0088798C"/>
    <w:rsid w:val="008E08AE"/>
    <w:rsid w:val="008E1E3E"/>
    <w:rsid w:val="00942C0C"/>
    <w:rsid w:val="00953D19"/>
    <w:rsid w:val="009924FA"/>
    <w:rsid w:val="009E4E61"/>
    <w:rsid w:val="009F3654"/>
    <w:rsid w:val="00A102A5"/>
    <w:rsid w:val="00A35CEB"/>
    <w:rsid w:val="00A471EA"/>
    <w:rsid w:val="00A47298"/>
    <w:rsid w:val="00A5097D"/>
    <w:rsid w:val="00A51637"/>
    <w:rsid w:val="00A56EDF"/>
    <w:rsid w:val="00A6032C"/>
    <w:rsid w:val="00A6468B"/>
    <w:rsid w:val="00A67743"/>
    <w:rsid w:val="00A74E2F"/>
    <w:rsid w:val="00A779C3"/>
    <w:rsid w:val="00AA2793"/>
    <w:rsid w:val="00AB261D"/>
    <w:rsid w:val="00AC3D72"/>
    <w:rsid w:val="00B004BF"/>
    <w:rsid w:val="00B14658"/>
    <w:rsid w:val="00B317F1"/>
    <w:rsid w:val="00B36F68"/>
    <w:rsid w:val="00B46116"/>
    <w:rsid w:val="00BA7BE5"/>
    <w:rsid w:val="00BB623A"/>
    <w:rsid w:val="00BC18A2"/>
    <w:rsid w:val="00BC1923"/>
    <w:rsid w:val="00BF5BBC"/>
    <w:rsid w:val="00C317FC"/>
    <w:rsid w:val="00C3440D"/>
    <w:rsid w:val="00C42BE8"/>
    <w:rsid w:val="00C44EC3"/>
    <w:rsid w:val="00C57B04"/>
    <w:rsid w:val="00C6556F"/>
    <w:rsid w:val="00CB4046"/>
    <w:rsid w:val="00CE1670"/>
    <w:rsid w:val="00D92FAD"/>
    <w:rsid w:val="00D9611A"/>
    <w:rsid w:val="00DB48B5"/>
    <w:rsid w:val="00E15470"/>
    <w:rsid w:val="00E254E7"/>
    <w:rsid w:val="00E32CFB"/>
    <w:rsid w:val="00E4338D"/>
    <w:rsid w:val="00E44CFA"/>
    <w:rsid w:val="00E7147D"/>
    <w:rsid w:val="00E77B17"/>
    <w:rsid w:val="00E8699B"/>
    <w:rsid w:val="00E963CA"/>
    <w:rsid w:val="00EA511E"/>
    <w:rsid w:val="00EC4C78"/>
    <w:rsid w:val="00EC5EF7"/>
    <w:rsid w:val="00ED04A1"/>
    <w:rsid w:val="00ED53AC"/>
    <w:rsid w:val="00EE7407"/>
    <w:rsid w:val="00EF2042"/>
    <w:rsid w:val="00F13F73"/>
    <w:rsid w:val="00F3497A"/>
    <w:rsid w:val="00F36003"/>
    <w:rsid w:val="00F61FC0"/>
    <w:rsid w:val="00F715E0"/>
    <w:rsid w:val="00F9688E"/>
    <w:rsid w:val="00FE38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paragraph" w:styleId="Heading4">
    <w:name w:val="heading 4"/>
    <w:basedOn w:val="Normal"/>
    <w:link w:val="Heading4Char"/>
    <w:uiPriority w:val="9"/>
    <w:qFormat/>
    <w:rsid w:val="00413CB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13CB0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13CB0"/>
    <w:rPr>
      <w:color w:val="0000FF"/>
      <w:u w:val="single"/>
    </w:rPr>
  </w:style>
  <w:style w:type="character" w:customStyle="1" w:styleId="pagecount">
    <w:name w:val="pagecount"/>
    <w:basedOn w:val="DefaultParagraphFont"/>
    <w:rsid w:val="00413CB0"/>
  </w:style>
  <w:style w:type="character" w:customStyle="1" w:styleId="pageno">
    <w:name w:val="pageno"/>
    <w:basedOn w:val="DefaultParagraphFont"/>
    <w:rsid w:val="00413CB0"/>
  </w:style>
  <w:style w:type="character" w:customStyle="1" w:styleId="magsimg">
    <w:name w:val="magsimg"/>
    <w:basedOn w:val="DefaultParagraphFont"/>
    <w:rsid w:val="00413CB0"/>
  </w:style>
  <w:style w:type="paragraph" w:styleId="NormalWeb">
    <w:name w:val="Normal (Web)"/>
    <w:basedOn w:val="Normal"/>
    <w:uiPriority w:val="99"/>
    <w:semiHidden/>
    <w:unhideWhenUsed/>
    <w:rsid w:val="0041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41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7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7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8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7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97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1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27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78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99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65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2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76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1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662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2012-02-11T14:33:00Z</dcterms:created>
  <dcterms:modified xsi:type="dcterms:W3CDTF">2012-02-11T14:33:00Z</dcterms:modified>
</cp:coreProperties>
</file>