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88E" w:rsidRPr="00F9688E" w:rsidRDefault="00F9688E" w:rsidP="00F9688E">
      <w:pPr>
        <w:bidi/>
        <w:jc w:val="both"/>
        <w:rPr>
          <w:rFonts w:ascii="Arial" w:hAnsi="Arial" w:cs="Arial"/>
          <w:sz w:val="28"/>
          <w:szCs w:val="28"/>
        </w:rPr>
      </w:pPr>
      <w:r w:rsidRPr="00F9688E">
        <w:rPr>
          <w:rFonts w:ascii="Arial" w:hAnsi="Arial" w:cs="Arial" w:hint="cs"/>
          <w:sz w:val="28"/>
          <w:szCs w:val="28"/>
          <w:rtl/>
        </w:rPr>
        <w:t>سرگذشت</w:t>
      </w:r>
      <w:r w:rsidRPr="00F9688E">
        <w:rPr>
          <w:rFonts w:ascii="Arial" w:hAnsi="Arial" w:cs="Arial"/>
          <w:sz w:val="28"/>
          <w:szCs w:val="28"/>
          <w:rtl/>
        </w:rPr>
        <w:t xml:space="preserve"> </w:t>
      </w:r>
      <w:r w:rsidRPr="00F9688E">
        <w:rPr>
          <w:rFonts w:ascii="Arial" w:hAnsi="Arial" w:cs="Arial" w:hint="cs"/>
          <w:sz w:val="28"/>
          <w:szCs w:val="28"/>
          <w:rtl/>
        </w:rPr>
        <w:t>نادرشاه</w:t>
      </w:r>
      <w:r w:rsidRPr="00F9688E">
        <w:rPr>
          <w:rFonts w:ascii="Arial" w:hAnsi="Arial" w:cs="Arial"/>
          <w:sz w:val="28"/>
          <w:szCs w:val="28"/>
          <w:rtl/>
        </w:rPr>
        <w:t xml:space="preserve"> - </w:t>
      </w:r>
      <w:r w:rsidRPr="00F9688E">
        <w:rPr>
          <w:rFonts w:ascii="Arial" w:hAnsi="Arial" w:cs="Arial" w:hint="cs"/>
          <w:sz w:val="28"/>
          <w:szCs w:val="28"/>
          <w:rtl/>
        </w:rPr>
        <w:t>خواجه</w:t>
      </w:r>
      <w:r w:rsidRPr="00F9688E">
        <w:rPr>
          <w:rFonts w:ascii="Arial" w:hAnsi="Arial" w:cs="Arial"/>
          <w:sz w:val="28"/>
          <w:szCs w:val="28"/>
          <w:rtl/>
        </w:rPr>
        <w:t xml:space="preserve"> </w:t>
      </w:r>
      <w:r w:rsidRPr="00F9688E">
        <w:rPr>
          <w:rFonts w:ascii="Arial" w:hAnsi="Arial" w:cs="Arial" w:hint="cs"/>
          <w:sz w:val="28"/>
          <w:szCs w:val="28"/>
          <w:rtl/>
        </w:rPr>
        <w:t>عبدالکریم</w:t>
      </w:r>
      <w:r w:rsidRPr="00F9688E">
        <w:rPr>
          <w:rFonts w:ascii="Arial" w:hAnsi="Arial" w:cs="Arial"/>
          <w:sz w:val="28"/>
          <w:szCs w:val="28"/>
          <w:rtl/>
        </w:rPr>
        <w:t xml:space="preserve"> </w:t>
      </w:r>
      <w:r w:rsidRPr="00F9688E">
        <w:rPr>
          <w:rFonts w:ascii="Arial" w:hAnsi="Arial" w:cs="Arial" w:hint="cs"/>
          <w:sz w:val="28"/>
          <w:szCs w:val="28"/>
          <w:rtl/>
        </w:rPr>
        <w:t>ابن</w:t>
      </w:r>
      <w:r w:rsidRPr="00F9688E">
        <w:rPr>
          <w:rFonts w:ascii="Arial" w:hAnsi="Arial" w:cs="Arial"/>
          <w:sz w:val="28"/>
          <w:szCs w:val="28"/>
          <w:rtl/>
        </w:rPr>
        <w:t xml:space="preserve"> </w:t>
      </w:r>
      <w:r w:rsidRPr="00F9688E">
        <w:rPr>
          <w:rFonts w:ascii="Arial" w:hAnsi="Arial" w:cs="Arial" w:hint="cs"/>
          <w:sz w:val="28"/>
          <w:szCs w:val="28"/>
          <w:rtl/>
        </w:rPr>
        <w:t>خواجه</w:t>
      </w:r>
      <w:r w:rsidRPr="00F9688E">
        <w:rPr>
          <w:rFonts w:ascii="Arial" w:hAnsi="Arial" w:cs="Arial"/>
          <w:sz w:val="28"/>
          <w:szCs w:val="28"/>
          <w:rtl/>
        </w:rPr>
        <w:t xml:space="preserve"> </w:t>
      </w:r>
      <w:r w:rsidRPr="00F9688E">
        <w:rPr>
          <w:rFonts w:ascii="Arial" w:hAnsi="Arial" w:cs="Arial" w:hint="cs"/>
          <w:sz w:val="28"/>
          <w:szCs w:val="28"/>
          <w:rtl/>
        </w:rPr>
        <w:t>عاقبت</w:t>
      </w:r>
      <w:r w:rsidRPr="00F9688E">
        <w:rPr>
          <w:rFonts w:ascii="Arial" w:hAnsi="Arial" w:cs="Arial"/>
          <w:sz w:val="28"/>
          <w:szCs w:val="28"/>
          <w:rtl/>
        </w:rPr>
        <w:t xml:space="preserve"> </w:t>
      </w:r>
      <w:r w:rsidRPr="00F9688E">
        <w:rPr>
          <w:rFonts w:ascii="Arial" w:hAnsi="Arial" w:cs="Arial" w:hint="cs"/>
          <w:sz w:val="28"/>
          <w:szCs w:val="28"/>
          <w:rtl/>
        </w:rPr>
        <w:t>محمود</w:t>
      </w:r>
      <w:r w:rsidRPr="00F9688E">
        <w:rPr>
          <w:rFonts w:ascii="Arial" w:hAnsi="Arial" w:cs="Arial"/>
          <w:sz w:val="28"/>
          <w:szCs w:val="28"/>
          <w:rtl/>
        </w:rPr>
        <w:t xml:space="preserve"> </w:t>
      </w:r>
      <w:r w:rsidRPr="00F9688E">
        <w:rPr>
          <w:rFonts w:ascii="Arial" w:hAnsi="Arial" w:cs="Arial" w:hint="cs"/>
          <w:sz w:val="28"/>
          <w:szCs w:val="28"/>
          <w:rtl/>
        </w:rPr>
        <w:t>لشکری</w:t>
      </w:r>
      <w:r w:rsidRPr="00F9688E">
        <w:rPr>
          <w:rFonts w:ascii="Arial" w:hAnsi="Arial" w:cs="Arial"/>
          <w:sz w:val="28"/>
          <w:szCs w:val="28"/>
          <w:rtl/>
        </w:rPr>
        <w:t xml:space="preserve"> </w:t>
      </w:r>
    </w:p>
    <w:p w:rsidR="00F9688E" w:rsidRDefault="00F9688E" w:rsidP="00F9688E">
      <w:pPr>
        <w:bidi/>
        <w:jc w:val="both"/>
        <w:rPr>
          <w:rFonts w:ascii="Arial" w:hAnsi="Arial" w:cs="Arial"/>
          <w:sz w:val="24"/>
          <w:szCs w:val="24"/>
        </w:rPr>
      </w:pPr>
    </w:p>
    <w:p w:rsidR="00F9688E" w:rsidRPr="00F9688E" w:rsidRDefault="00F9688E" w:rsidP="00F9688E">
      <w:pPr>
        <w:bidi/>
        <w:jc w:val="both"/>
        <w:rPr>
          <w:rFonts w:ascii="Arial" w:hAnsi="Arial" w:cs="Arial"/>
          <w:sz w:val="24"/>
          <w:szCs w:val="24"/>
        </w:rPr>
      </w:pPr>
      <w:r w:rsidRPr="00F9688E">
        <w:rPr>
          <w:rFonts w:ascii="Arial" w:hAnsi="Arial" w:cs="Arial" w:hint="cs"/>
          <w:sz w:val="24"/>
          <w:szCs w:val="24"/>
          <w:rtl/>
        </w:rPr>
        <w:t>و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سفرهای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مصنف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خواجه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عبد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الکریم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ابن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خواجه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عاقبت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محمود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کشمیری</w:t>
      </w:r>
      <w:r w:rsidRPr="00F9688E">
        <w:rPr>
          <w:rFonts w:ascii="Arial" w:hAnsi="Arial" w:cs="Arial"/>
          <w:sz w:val="24"/>
          <w:szCs w:val="24"/>
          <w:rtl/>
        </w:rPr>
        <w:t xml:space="preserve"> 120 </w:t>
      </w:r>
      <w:r w:rsidRPr="00F9688E">
        <w:rPr>
          <w:rFonts w:ascii="Arial" w:hAnsi="Arial" w:cs="Arial" w:hint="cs"/>
          <w:sz w:val="24"/>
          <w:szCs w:val="24"/>
          <w:rtl/>
        </w:rPr>
        <w:t>به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تصحیح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و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تحقیق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دکتر</w:t>
      </w:r>
      <w:r w:rsidRPr="00F9688E">
        <w:rPr>
          <w:rFonts w:ascii="Arial" w:hAnsi="Arial" w:cs="Arial"/>
          <w:sz w:val="24"/>
          <w:szCs w:val="24"/>
          <w:rtl/>
        </w:rPr>
        <w:t>-</w:t>
      </w:r>
      <w:r w:rsidRPr="00F9688E">
        <w:rPr>
          <w:rFonts w:ascii="Arial" w:hAnsi="Arial" w:cs="Arial" w:hint="cs"/>
          <w:sz w:val="24"/>
          <w:szCs w:val="24"/>
          <w:rtl/>
        </w:rPr>
        <w:t>کی</w:t>
      </w:r>
      <w:r w:rsidRPr="00F9688E">
        <w:rPr>
          <w:rFonts w:ascii="Arial" w:hAnsi="Arial" w:cs="Arial"/>
          <w:sz w:val="24"/>
          <w:szCs w:val="24"/>
          <w:rtl/>
        </w:rPr>
        <w:t>-</w:t>
      </w:r>
      <w:r w:rsidRPr="00F9688E">
        <w:rPr>
          <w:rFonts w:ascii="Arial" w:hAnsi="Arial" w:cs="Arial" w:hint="cs"/>
          <w:sz w:val="24"/>
          <w:szCs w:val="24"/>
          <w:rtl/>
        </w:rPr>
        <w:t>بی</w:t>
      </w:r>
      <w:r w:rsidRPr="00F9688E">
        <w:rPr>
          <w:rFonts w:ascii="Arial" w:hAnsi="Arial" w:cs="Arial"/>
          <w:sz w:val="24"/>
          <w:szCs w:val="24"/>
          <w:rtl/>
        </w:rPr>
        <w:t>-</w:t>
      </w:r>
      <w:r w:rsidRPr="00F9688E">
        <w:rPr>
          <w:rFonts w:ascii="Arial" w:hAnsi="Arial" w:cs="Arial" w:hint="cs"/>
          <w:sz w:val="24"/>
          <w:szCs w:val="24"/>
          <w:rtl/>
        </w:rPr>
        <w:t>سیم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رئیس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بخش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فارسی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دانشگاه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پیشاور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شماره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بیست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و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یک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از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انتشارات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اداره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تحقیقات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پاکستان</w:t>
      </w:r>
      <w:r w:rsidRPr="00F9688E">
        <w:rPr>
          <w:rFonts w:ascii="Arial" w:hAnsi="Arial" w:cs="Arial"/>
          <w:sz w:val="24"/>
          <w:szCs w:val="24"/>
          <w:rtl/>
        </w:rPr>
        <w:t>(</w:t>
      </w:r>
      <w:r w:rsidRPr="00F9688E">
        <w:rPr>
          <w:rFonts w:ascii="Arial" w:hAnsi="Arial" w:cs="Arial" w:hint="cs"/>
          <w:sz w:val="24"/>
          <w:szCs w:val="24"/>
          <w:rtl/>
        </w:rPr>
        <w:t>دانشگاه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پنجاب</w:t>
      </w:r>
      <w:r w:rsidRPr="00F9688E">
        <w:rPr>
          <w:rFonts w:ascii="Arial" w:hAnsi="Arial" w:cs="Arial"/>
          <w:sz w:val="24"/>
          <w:szCs w:val="24"/>
          <w:rtl/>
        </w:rPr>
        <w:t>-</w:t>
      </w:r>
      <w:r w:rsidRPr="00F9688E">
        <w:rPr>
          <w:rFonts w:ascii="Arial" w:hAnsi="Arial" w:cs="Arial" w:hint="cs"/>
          <w:sz w:val="24"/>
          <w:szCs w:val="24"/>
          <w:rtl/>
        </w:rPr>
        <w:t>لاهور</w:t>
      </w:r>
      <w:r w:rsidRPr="00F9688E">
        <w:rPr>
          <w:rFonts w:ascii="Arial" w:hAnsi="Arial" w:cs="Arial"/>
          <w:sz w:val="24"/>
          <w:szCs w:val="24"/>
          <w:rtl/>
        </w:rPr>
        <w:t>).</w:t>
      </w:r>
      <w:r w:rsidRPr="00F9688E">
        <w:rPr>
          <w:rFonts w:ascii="Arial" w:hAnsi="Arial" w:cs="Arial" w:hint="cs"/>
          <w:sz w:val="24"/>
          <w:szCs w:val="24"/>
          <w:rtl/>
        </w:rPr>
        <w:t>چاپ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اول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سپتامبر</w:t>
      </w:r>
      <w:r w:rsidRPr="00F9688E">
        <w:rPr>
          <w:rFonts w:ascii="Arial" w:hAnsi="Arial" w:cs="Arial"/>
          <w:sz w:val="24"/>
          <w:szCs w:val="24"/>
          <w:rtl/>
        </w:rPr>
        <w:t xml:space="preserve"> 1970 -46+271 </w:t>
      </w:r>
      <w:r w:rsidRPr="00F9688E">
        <w:rPr>
          <w:rFonts w:ascii="Arial" w:hAnsi="Arial" w:cs="Arial" w:hint="cs"/>
          <w:sz w:val="24"/>
          <w:szCs w:val="24"/>
          <w:rtl/>
        </w:rPr>
        <w:t>صفحه</w:t>
      </w:r>
      <w:r w:rsidRPr="00F9688E">
        <w:rPr>
          <w:rFonts w:ascii="Arial" w:hAnsi="Arial" w:cs="Arial"/>
          <w:sz w:val="24"/>
          <w:szCs w:val="24"/>
          <w:rtl/>
        </w:rPr>
        <w:t>-</w:t>
      </w:r>
      <w:r w:rsidRPr="00F9688E">
        <w:rPr>
          <w:rFonts w:ascii="Arial" w:hAnsi="Arial" w:cs="Arial" w:hint="cs"/>
          <w:sz w:val="24"/>
          <w:szCs w:val="24"/>
          <w:rtl/>
        </w:rPr>
        <w:t>ارزش</w:t>
      </w:r>
      <w:r w:rsidRPr="00F9688E">
        <w:rPr>
          <w:rFonts w:ascii="Arial" w:hAnsi="Arial" w:cs="Arial"/>
          <w:sz w:val="24"/>
          <w:szCs w:val="24"/>
          <w:rtl/>
        </w:rPr>
        <w:t xml:space="preserve"> 18 </w:t>
      </w:r>
      <w:r w:rsidRPr="00F9688E">
        <w:rPr>
          <w:rFonts w:ascii="Arial" w:hAnsi="Arial" w:cs="Arial" w:hint="cs"/>
          <w:sz w:val="24"/>
          <w:szCs w:val="24"/>
          <w:rtl/>
        </w:rPr>
        <w:t>روپیه</w:t>
      </w:r>
      <w:r w:rsidRPr="00F9688E">
        <w:rPr>
          <w:rFonts w:ascii="Arial" w:hAnsi="Arial" w:cs="Arial"/>
          <w:sz w:val="24"/>
          <w:szCs w:val="24"/>
        </w:rPr>
        <w:t>.</w:t>
      </w:r>
    </w:p>
    <w:p w:rsidR="00F9688E" w:rsidRPr="00F9688E" w:rsidRDefault="00F9688E" w:rsidP="00F9688E">
      <w:pPr>
        <w:bidi/>
        <w:jc w:val="both"/>
        <w:rPr>
          <w:rFonts w:ascii="Arial" w:hAnsi="Arial" w:cs="Arial"/>
          <w:sz w:val="24"/>
          <w:szCs w:val="24"/>
        </w:rPr>
      </w:pPr>
      <w:r w:rsidRPr="00F9688E">
        <w:rPr>
          <w:rFonts w:ascii="Arial" w:hAnsi="Arial" w:cs="Arial" w:hint="cs"/>
          <w:sz w:val="24"/>
          <w:szCs w:val="24"/>
          <w:rtl/>
        </w:rPr>
        <w:t>نگارنده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کتاب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در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سبب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تاءلیف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آن‏چنین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گوید</w:t>
      </w:r>
      <w:r w:rsidRPr="00F9688E">
        <w:rPr>
          <w:rFonts w:ascii="Arial" w:hAnsi="Arial" w:cs="Arial"/>
          <w:sz w:val="24"/>
          <w:szCs w:val="24"/>
          <w:rtl/>
        </w:rPr>
        <w:t>:"</w:t>
      </w:r>
      <w:r w:rsidRPr="00F9688E">
        <w:rPr>
          <w:rFonts w:ascii="Arial" w:hAnsi="Arial" w:cs="Arial" w:hint="cs"/>
          <w:sz w:val="24"/>
          <w:szCs w:val="24"/>
          <w:rtl/>
        </w:rPr>
        <w:t>و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بعد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بنده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حقیر،سراپا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تقصیر،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بواسطه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توطن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خطه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کشمیر،جنت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بی‏نظیر</w:t>
      </w:r>
      <w:r w:rsidRPr="00F9688E">
        <w:rPr>
          <w:rFonts w:ascii="Arial" w:hAnsi="Arial" w:cs="Arial"/>
          <w:sz w:val="24"/>
          <w:szCs w:val="24"/>
          <w:rtl/>
        </w:rPr>
        <w:t>...</w:t>
      </w:r>
      <w:r w:rsidRPr="00F9688E">
        <w:rPr>
          <w:rFonts w:ascii="Arial" w:hAnsi="Arial" w:cs="Arial" w:hint="cs"/>
          <w:sz w:val="24"/>
          <w:szCs w:val="24"/>
          <w:rtl/>
        </w:rPr>
        <w:t>عبد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الکریم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ابن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خواجه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عاقبت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محمود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بن‏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خواجه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محمد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بلاقی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بن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خواجه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محمد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رضا</w:t>
      </w:r>
      <w:r w:rsidRPr="00F9688E">
        <w:rPr>
          <w:rFonts w:ascii="Arial" w:hAnsi="Arial" w:cs="Arial"/>
          <w:sz w:val="24"/>
          <w:szCs w:val="24"/>
          <w:rtl/>
        </w:rPr>
        <w:t>...</w:t>
      </w:r>
      <w:r w:rsidRPr="00F9688E">
        <w:rPr>
          <w:rFonts w:ascii="Arial" w:hAnsi="Arial" w:cs="Arial" w:hint="cs"/>
          <w:sz w:val="24"/>
          <w:szCs w:val="24"/>
          <w:rtl/>
        </w:rPr>
        <w:t>معروض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رای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عالم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دانشوران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ذی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هوش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و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صاحب‏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هوشان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عیب‏پوش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میدارد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که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در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آن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اوان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که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نادر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السلطان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متوجه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هندوستان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گردید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اقل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العباد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در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بلده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شاهجهان‏آباد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ساکن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بود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و</w:t>
      </w:r>
      <w:r w:rsidRPr="00F9688E">
        <w:rPr>
          <w:rFonts w:ascii="Arial" w:hAnsi="Arial" w:cs="Arial"/>
          <w:sz w:val="24"/>
          <w:szCs w:val="24"/>
          <w:rtl/>
        </w:rPr>
        <w:t>...</w:t>
      </w:r>
      <w:r w:rsidRPr="00F9688E">
        <w:rPr>
          <w:rFonts w:ascii="Arial" w:hAnsi="Arial" w:cs="Arial" w:hint="cs"/>
          <w:sz w:val="24"/>
          <w:szCs w:val="24"/>
          <w:rtl/>
        </w:rPr>
        <w:t>و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اتفاق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ملاقات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با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میرزا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علی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اکبر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خراسانی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که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بظاهر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داروغه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دفترخانه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و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فی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الحقیقت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بسبب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عدم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وزیر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کارهای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وزارت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بر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ذمه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او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بود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افتاد</w:t>
      </w:r>
      <w:r w:rsidRPr="00F9688E">
        <w:rPr>
          <w:rFonts w:ascii="Arial" w:hAnsi="Arial" w:cs="Arial"/>
          <w:sz w:val="24"/>
          <w:szCs w:val="24"/>
          <w:rtl/>
        </w:rPr>
        <w:t xml:space="preserve">... </w:t>
      </w:r>
      <w:r w:rsidRPr="00F9688E">
        <w:rPr>
          <w:rFonts w:ascii="Arial" w:hAnsi="Arial" w:cs="Arial" w:hint="cs"/>
          <w:sz w:val="24"/>
          <w:szCs w:val="24"/>
          <w:rtl/>
        </w:rPr>
        <w:t>حاصل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اینکه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حقیر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را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بملازمت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السلطان</w:t>
      </w:r>
      <w:r w:rsidRPr="00F9688E">
        <w:rPr>
          <w:rFonts w:ascii="Arial" w:hAnsi="Arial" w:cs="Arial"/>
          <w:sz w:val="24"/>
          <w:szCs w:val="24"/>
          <w:rtl/>
        </w:rPr>
        <w:t>(</w:t>
      </w:r>
      <w:r w:rsidRPr="00F9688E">
        <w:rPr>
          <w:rFonts w:ascii="Arial" w:hAnsi="Arial" w:cs="Arial" w:hint="cs"/>
          <w:sz w:val="24"/>
          <w:szCs w:val="24"/>
          <w:rtl/>
        </w:rPr>
        <w:t>نادرشاه</w:t>
      </w:r>
      <w:r w:rsidRPr="00F9688E">
        <w:rPr>
          <w:rFonts w:ascii="Arial" w:hAnsi="Arial" w:cs="Arial"/>
          <w:sz w:val="24"/>
          <w:szCs w:val="24"/>
          <w:rtl/>
        </w:rPr>
        <w:t>)</w:t>
      </w:r>
      <w:r w:rsidRPr="00F9688E">
        <w:rPr>
          <w:rFonts w:ascii="Arial" w:hAnsi="Arial" w:cs="Arial" w:hint="cs"/>
          <w:sz w:val="24"/>
          <w:szCs w:val="24"/>
          <w:rtl/>
        </w:rPr>
        <w:t>رسانیده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بوعده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رخصت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حج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و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زیارت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در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سلک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متصدیان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حضور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منسلک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گردانید</w:t>
      </w:r>
      <w:r w:rsidRPr="00F9688E">
        <w:rPr>
          <w:rFonts w:ascii="Arial" w:hAnsi="Arial" w:cs="Arial"/>
          <w:sz w:val="24"/>
          <w:szCs w:val="24"/>
          <w:rtl/>
        </w:rPr>
        <w:t>...</w:t>
      </w:r>
      <w:r w:rsidRPr="00F9688E">
        <w:rPr>
          <w:rFonts w:ascii="Arial" w:hAnsi="Arial" w:cs="Arial" w:hint="cs"/>
          <w:sz w:val="24"/>
          <w:szCs w:val="24"/>
          <w:rtl/>
        </w:rPr>
        <w:t>و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دوستان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سردار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ایران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دیار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ملتمس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شدند</w:t>
      </w:r>
      <w:r w:rsidRPr="00F9688E">
        <w:rPr>
          <w:rFonts w:ascii="Arial" w:hAnsi="Arial" w:cs="Arial"/>
          <w:sz w:val="24"/>
          <w:szCs w:val="24"/>
          <w:rtl/>
        </w:rPr>
        <w:t xml:space="preserve">... </w:t>
      </w:r>
      <w:r w:rsidRPr="00F9688E">
        <w:rPr>
          <w:rFonts w:ascii="Arial" w:hAnsi="Arial" w:cs="Arial" w:hint="cs"/>
          <w:sz w:val="24"/>
          <w:szCs w:val="24"/>
          <w:rtl/>
        </w:rPr>
        <w:t>و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اراده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چنین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است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که</w:t>
      </w:r>
      <w:r w:rsidRPr="00F9688E">
        <w:rPr>
          <w:rFonts w:ascii="Arial" w:hAnsi="Arial" w:cs="Arial"/>
          <w:sz w:val="24"/>
          <w:szCs w:val="24"/>
          <w:rtl/>
        </w:rPr>
        <w:t>...</w:t>
      </w:r>
      <w:r w:rsidRPr="00F9688E">
        <w:rPr>
          <w:rFonts w:ascii="Arial" w:hAnsi="Arial" w:cs="Arial" w:hint="cs"/>
          <w:sz w:val="24"/>
          <w:szCs w:val="24"/>
          <w:rtl/>
        </w:rPr>
        <w:t>بعضی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وقایع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و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ارادات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هندوستان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ارتشان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را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نیز</w:t>
      </w:r>
      <w:r w:rsidRPr="00F9688E">
        <w:rPr>
          <w:rFonts w:ascii="Arial" w:hAnsi="Arial" w:cs="Arial"/>
          <w:sz w:val="24"/>
          <w:szCs w:val="24"/>
          <w:rtl/>
        </w:rPr>
        <w:t>...</w:t>
      </w:r>
      <w:r w:rsidRPr="00F9688E">
        <w:rPr>
          <w:rFonts w:ascii="Arial" w:hAnsi="Arial" w:cs="Arial" w:hint="cs"/>
          <w:sz w:val="24"/>
          <w:szCs w:val="24"/>
          <w:rtl/>
        </w:rPr>
        <w:t>مجملا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بیان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نماید</w:t>
      </w:r>
      <w:r w:rsidRPr="00F9688E">
        <w:rPr>
          <w:rFonts w:ascii="Arial" w:hAnsi="Arial" w:cs="Arial"/>
          <w:sz w:val="24"/>
          <w:szCs w:val="24"/>
        </w:rPr>
        <w:t>.</w:t>
      </w:r>
    </w:p>
    <w:p w:rsidR="00F9688E" w:rsidRPr="00F9688E" w:rsidRDefault="00F9688E" w:rsidP="00F9688E">
      <w:pPr>
        <w:bidi/>
        <w:jc w:val="both"/>
        <w:rPr>
          <w:rFonts w:ascii="Arial" w:hAnsi="Arial" w:cs="Arial"/>
          <w:sz w:val="24"/>
          <w:szCs w:val="24"/>
        </w:rPr>
      </w:pPr>
      <w:r w:rsidRPr="00F9688E">
        <w:rPr>
          <w:rFonts w:ascii="Arial" w:hAnsi="Arial" w:cs="Arial" w:hint="cs"/>
          <w:sz w:val="24"/>
          <w:szCs w:val="24"/>
          <w:rtl/>
        </w:rPr>
        <w:t>من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از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دیده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خویش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گویم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سخن‏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نه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از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گفته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و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داستان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کهن‏</w:t>
      </w:r>
      <w:r w:rsidRPr="00F9688E">
        <w:rPr>
          <w:rFonts w:ascii="Arial" w:hAnsi="Arial" w:cs="Arial"/>
          <w:sz w:val="24"/>
          <w:szCs w:val="24"/>
          <w:rtl/>
        </w:rPr>
        <w:t xml:space="preserve"> *** </w:t>
      </w:r>
      <w:r w:rsidRPr="00F9688E">
        <w:rPr>
          <w:rFonts w:ascii="Arial" w:hAnsi="Arial" w:cs="Arial" w:hint="cs"/>
          <w:sz w:val="24"/>
          <w:szCs w:val="24"/>
          <w:rtl/>
        </w:rPr>
        <w:t>چرا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عاقل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ره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نادیده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پوید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قلندر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هرچه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گویددیده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گوید</w:t>
      </w:r>
    </w:p>
    <w:p w:rsidR="00F9688E" w:rsidRPr="00F9688E" w:rsidRDefault="00F9688E" w:rsidP="00F9688E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9688E">
        <w:rPr>
          <w:rFonts w:ascii="Arial" w:hAnsi="Arial" w:cs="Arial"/>
          <w:sz w:val="24"/>
          <w:szCs w:val="24"/>
        </w:rPr>
        <w:t xml:space="preserve">*** </w:t>
      </w:r>
      <w:r w:rsidRPr="00F9688E">
        <w:rPr>
          <w:rFonts w:ascii="Arial" w:hAnsi="Arial" w:cs="Arial" w:hint="cs"/>
          <w:sz w:val="24"/>
          <w:szCs w:val="24"/>
          <w:rtl/>
        </w:rPr>
        <w:t>بنابراین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نویسنده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کتاب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در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جریان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برخی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از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رویدادهای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آن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زمان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قرار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گرفته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و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آمدن‏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و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بازگشتن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نادر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را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به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هند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و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سوانح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ایام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را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با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بیانی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روشن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و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ساده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رقم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زده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است</w:t>
      </w:r>
      <w:r w:rsidRPr="00F9688E">
        <w:rPr>
          <w:rFonts w:ascii="Arial" w:hAnsi="Arial" w:cs="Arial"/>
          <w:sz w:val="24"/>
          <w:szCs w:val="24"/>
        </w:rPr>
        <w:t>.</w:t>
      </w:r>
      <w:proofErr w:type="gramEnd"/>
    </w:p>
    <w:p w:rsidR="00F9688E" w:rsidRPr="00F9688E" w:rsidRDefault="00F9688E" w:rsidP="00F9688E">
      <w:pPr>
        <w:bidi/>
        <w:jc w:val="both"/>
        <w:rPr>
          <w:rFonts w:ascii="Arial" w:hAnsi="Arial" w:cs="Arial"/>
          <w:sz w:val="24"/>
          <w:szCs w:val="24"/>
        </w:rPr>
      </w:pPr>
      <w:r w:rsidRPr="00F9688E">
        <w:rPr>
          <w:rFonts w:ascii="Arial" w:hAnsi="Arial" w:cs="Arial" w:hint="cs"/>
          <w:sz w:val="24"/>
          <w:szCs w:val="24"/>
          <w:rtl/>
        </w:rPr>
        <w:t>برای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آنکه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نمونه‏ای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از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سبک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انشاء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و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وقایع‏نگاری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نویسنده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به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دست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داده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باشیم‏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بخش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مستند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و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مهمی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از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کتاب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مزبور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را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که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مربوط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به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قشون‏کشی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نادرشاه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به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هند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و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وقایع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مربوط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به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آنست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بتدریج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در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مجله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نقل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می‏کنیم</w:t>
      </w:r>
      <w:r>
        <w:rPr>
          <w:rFonts w:ascii="Arial" w:hAnsi="Arial" w:cs="Arial"/>
          <w:sz w:val="24"/>
          <w:szCs w:val="24"/>
          <w:rtl/>
        </w:rPr>
        <w:t>.</w:t>
      </w:r>
    </w:p>
    <w:p w:rsidR="00F9688E" w:rsidRPr="00F9688E" w:rsidRDefault="00F9688E" w:rsidP="00F9688E">
      <w:pPr>
        <w:bidi/>
        <w:jc w:val="both"/>
        <w:rPr>
          <w:rFonts w:ascii="Arial" w:hAnsi="Arial" w:cs="Arial"/>
          <w:sz w:val="24"/>
          <w:szCs w:val="24"/>
        </w:rPr>
      </w:pPr>
      <w:r w:rsidRPr="00F9688E">
        <w:rPr>
          <w:rFonts w:ascii="Arial" w:hAnsi="Arial" w:cs="Arial" w:hint="cs"/>
          <w:sz w:val="24"/>
          <w:szCs w:val="24"/>
          <w:rtl/>
        </w:rPr>
        <w:t>خواجه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عبد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الکریم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ابن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خواجه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عاقبت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محمود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لشکری</w:t>
      </w:r>
    </w:p>
    <w:p w:rsidR="00F9688E" w:rsidRPr="00F9688E" w:rsidRDefault="00F9688E" w:rsidP="00F9688E">
      <w:pPr>
        <w:bidi/>
        <w:jc w:val="both"/>
        <w:rPr>
          <w:rFonts w:ascii="Arial" w:hAnsi="Arial" w:cs="Arial"/>
          <w:sz w:val="24"/>
          <w:szCs w:val="24"/>
        </w:rPr>
      </w:pPr>
      <w:r w:rsidRPr="00F9688E">
        <w:rPr>
          <w:rFonts w:ascii="Arial" w:hAnsi="Arial" w:cs="Arial" w:hint="cs"/>
          <w:sz w:val="24"/>
          <w:szCs w:val="24"/>
          <w:rtl/>
        </w:rPr>
        <w:t>بیان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واقع‏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در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ذکر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توجه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نادر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السلطان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بسمت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هندوستان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و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بیان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خرابی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آن</w:t>
      </w:r>
    </w:p>
    <w:p w:rsidR="00F9688E" w:rsidRPr="00F9688E" w:rsidRDefault="00F9688E" w:rsidP="00F9688E">
      <w:pPr>
        <w:bidi/>
        <w:jc w:val="both"/>
        <w:rPr>
          <w:rFonts w:ascii="Arial" w:hAnsi="Arial" w:cs="Arial"/>
          <w:sz w:val="24"/>
          <w:szCs w:val="24"/>
        </w:rPr>
      </w:pPr>
      <w:r w:rsidRPr="00F9688E">
        <w:rPr>
          <w:rFonts w:ascii="Arial" w:hAnsi="Arial" w:cs="Arial" w:hint="cs"/>
          <w:sz w:val="24"/>
          <w:szCs w:val="24"/>
          <w:rtl/>
        </w:rPr>
        <w:t>چون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سابق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بر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این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محمد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خان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افشار</w:t>
      </w:r>
      <w:r w:rsidRPr="00F9688E">
        <w:rPr>
          <w:rFonts w:ascii="Arial" w:hAnsi="Arial" w:cs="Arial"/>
          <w:sz w:val="24"/>
          <w:szCs w:val="24"/>
          <w:rtl/>
        </w:rPr>
        <w:t>1</w:t>
      </w:r>
      <w:r w:rsidRPr="00F9688E">
        <w:rPr>
          <w:rFonts w:ascii="Arial" w:hAnsi="Arial" w:cs="Arial" w:hint="cs"/>
          <w:sz w:val="24"/>
          <w:szCs w:val="24"/>
          <w:rtl/>
        </w:rPr>
        <w:t>را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بطریق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رسالت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در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جناب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محمد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شاه‏</w:t>
      </w:r>
      <w:r w:rsidRPr="00F9688E">
        <w:rPr>
          <w:rFonts w:ascii="Arial" w:hAnsi="Arial" w:cs="Arial"/>
          <w:sz w:val="24"/>
          <w:szCs w:val="24"/>
          <w:rtl/>
        </w:rPr>
        <w:t xml:space="preserve">2 </w:t>
      </w:r>
      <w:r w:rsidRPr="00F9688E">
        <w:rPr>
          <w:rFonts w:ascii="Arial" w:hAnsi="Arial" w:cs="Arial" w:hint="cs"/>
          <w:sz w:val="24"/>
          <w:szCs w:val="24"/>
          <w:rtl/>
        </w:rPr>
        <w:t>پادشاه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هندوستان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فرستاده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بود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و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از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آن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باز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مدت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متمادی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شده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که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بسبب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خلاف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رای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امرای‏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ایشان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با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همدیگر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جواب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نامه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منقح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نشده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و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معاودت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ایلچی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در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صورت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عدم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جواب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معلوم،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نظر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بر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این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امور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آن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عیار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پخته‏کار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نفاق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ارکان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سلطنت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هندوستان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بفراست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دریافته،باراده‏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ضعیف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نه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بعزم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درست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بسوی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کابل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نهضت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فرمود</w:t>
      </w:r>
      <w:r w:rsidRPr="00F9688E">
        <w:rPr>
          <w:rFonts w:ascii="Arial" w:hAnsi="Arial" w:cs="Arial"/>
          <w:sz w:val="24"/>
          <w:szCs w:val="24"/>
          <w:rtl/>
        </w:rPr>
        <w:t>-</w:t>
      </w:r>
      <w:r w:rsidRPr="00F9688E">
        <w:rPr>
          <w:rFonts w:ascii="Arial" w:hAnsi="Arial" w:cs="Arial" w:hint="cs"/>
          <w:sz w:val="24"/>
          <w:szCs w:val="24"/>
          <w:rtl/>
        </w:rPr>
        <w:t>شرزه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خان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قلعه‏دار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آنجا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که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باتفاق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منصب‏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داران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و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اهل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شهرچندی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پایداری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نمود،آخر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کار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ناچار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نظر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بر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عدم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اسباب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کارزار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نموده‏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و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توقع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امداد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از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حضور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پادشاه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هندوستان،بشرط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امان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جان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خود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و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شهریان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و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عدم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مزاحمت‏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بخانمان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و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ناموس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ایشان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قلعه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را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باو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تفویض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نموده،مطیع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و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منقاد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امر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و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نهی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وی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شد</w:t>
      </w:r>
      <w:r w:rsidRPr="00F9688E">
        <w:rPr>
          <w:rFonts w:ascii="Arial" w:hAnsi="Arial" w:cs="Arial"/>
          <w:sz w:val="24"/>
          <w:szCs w:val="24"/>
          <w:rtl/>
        </w:rPr>
        <w:t xml:space="preserve">3 </w:t>
      </w:r>
      <w:r w:rsidRPr="00F9688E">
        <w:rPr>
          <w:rFonts w:ascii="Arial" w:hAnsi="Arial" w:cs="Arial" w:hint="cs"/>
          <w:sz w:val="24"/>
          <w:szCs w:val="24"/>
          <w:rtl/>
        </w:rPr>
        <w:t>بعد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از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ضبط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و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تصرف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دار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الملک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کابل،رضا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قلی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میرزا،مهین‏پور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حود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را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که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از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ام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البلاد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بلخ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بحضور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طلبیده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بود</w:t>
      </w:r>
      <w:r w:rsidRPr="00F9688E">
        <w:rPr>
          <w:rFonts w:ascii="Arial" w:hAnsi="Arial" w:cs="Arial"/>
          <w:sz w:val="24"/>
          <w:szCs w:val="24"/>
          <w:rtl/>
        </w:rPr>
        <w:t>4</w:t>
      </w:r>
      <w:r w:rsidRPr="00F9688E">
        <w:rPr>
          <w:rFonts w:ascii="Arial" w:hAnsi="Arial" w:cs="Arial" w:hint="cs"/>
          <w:sz w:val="24"/>
          <w:szCs w:val="24"/>
          <w:rtl/>
        </w:rPr>
        <w:t>،نائب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السلطنت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ایران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نموده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و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شان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لشکر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تبانی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تمام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ملاحظه‏</w:t>
      </w:r>
      <w:r w:rsidRPr="00F9688E">
        <w:rPr>
          <w:rFonts w:ascii="Arial" w:hAnsi="Arial" w:cs="Arial"/>
          <w:sz w:val="24"/>
          <w:szCs w:val="24"/>
          <w:rtl/>
        </w:rPr>
        <w:t xml:space="preserve"> (1</w:t>
      </w:r>
      <w:r w:rsidRPr="00F9688E">
        <w:rPr>
          <w:rFonts w:ascii="Arial" w:hAnsi="Arial" w:cs="Arial"/>
          <w:sz w:val="24"/>
          <w:szCs w:val="24"/>
        </w:rPr>
        <w:t xml:space="preserve">). He was a former </w:t>
      </w:r>
      <w:proofErr w:type="spellStart"/>
      <w:r w:rsidRPr="00F9688E">
        <w:rPr>
          <w:rFonts w:ascii="Arial" w:hAnsi="Arial" w:cs="Arial"/>
          <w:sz w:val="24"/>
          <w:szCs w:val="24"/>
        </w:rPr>
        <w:t>Safavi</w:t>
      </w:r>
      <w:proofErr w:type="spellEnd"/>
      <w:r w:rsidRPr="00F968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9688E">
        <w:rPr>
          <w:rFonts w:ascii="Arial" w:hAnsi="Arial" w:cs="Arial"/>
          <w:sz w:val="24"/>
          <w:szCs w:val="24"/>
        </w:rPr>
        <w:t>general</w:t>
      </w:r>
      <w:proofErr w:type="gramStart"/>
      <w:r w:rsidRPr="00F9688E">
        <w:rPr>
          <w:rFonts w:ascii="Arial" w:hAnsi="Arial" w:cs="Arial"/>
          <w:sz w:val="24"/>
          <w:szCs w:val="24"/>
        </w:rPr>
        <w:t>,to</w:t>
      </w:r>
      <w:proofErr w:type="spellEnd"/>
      <w:proofErr w:type="gramEnd"/>
      <w:r w:rsidRPr="00F9688E">
        <w:rPr>
          <w:rFonts w:ascii="Arial" w:hAnsi="Arial" w:cs="Arial"/>
          <w:sz w:val="24"/>
          <w:szCs w:val="24"/>
        </w:rPr>
        <w:t xml:space="preserve"> whom Nadir Shah gave strict orders not to remain at the </w:t>
      </w:r>
      <w:proofErr w:type="spellStart"/>
      <w:r w:rsidRPr="00F9688E">
        <w:rPr>
          <w:rFonts w:ascii="Arial" w:hAnsi="Arial" w:cs="Arial"/>
          <w:sz w:val="24"/>
          <w:szCs w:val="24"/>
        </w:rPr>
        <w:t>Mughal</w:t>
      </w:r>
      <w:proofErr w:type="spellEnd"/>
      <w:r w:rsidRPr="00F9688E">
        <w:rPr>
          <w:rFonts w:ascii="Arial" w:hAnsi="Arial" w:cs="Arial"/>
          <w:sz w:val="24"/>
          <w:szCs w:val="24"/>
        </w:rPr>
        <w:t xml:space="preserve"> Court for more than forty </w:t>
      </w:r>
      <w:proofErr w:type="spellStart"/>
      <w:r w:rsidRPr="00F9688E">
        <w:rPr>
          <w:rFonts w:ascii="Arial" w:hAnsi="Arial" w:cs="Arial"/>
          <w:sz w:val="24"/>
          <w:szCs w:val="24"/>
        </w:rPr>
        <w:t>days,but</w:t>
      </w:r>
      <w:proofErr w:type="spellEnd"/>
      <w:r w:rsidRPr="00F9688E">
        <w:rPr>
          <w:rFonts w:ascii="Arial" w:hAnsi="Arial" w:cs="Arial"/>
          <w:sz w:val="24"/>
          <w:szCs w:val="24"/>
        </w:rPr>
        <w:t xml:space="preserve"> he was forced to stay for full one </w:t>
      </w:r>
      <w:proofErr w:type="spellStart"/>
      <w:r w:rsidRPr="00F9688E">
        <w:rPr>
          <w:rFonts w:ascii="Arial" w:hAnsi="Arial" w:cs="Arial"/>
          <w:sz w:val="24"/>
          <w:szCs w:val="24"/>
        </w:rPr>
        <w:t>year,as</w:t>
      </w:r>
      <w:proofErr w:type="spellEnd"/>
      <w:r w:rsidRPr="00F9688E">
        <w:rPr>
          <w:rFonts w:ascii="Arial" w:hAnsi="Arial" w:cs="Arial"/>
          <w:sz w:val="24"/>
          <w:szCs w:val="24"/>
        </w:rPr>
        <w:t xml:space="preserve"> the Emperor and his ministers refused to give him leave to depart. </w:t>
      </w:r>
      <w:proofErr w:type="spellStart"/>
      <w:r w:rsidRPr="00F9688E">
        <w:rPr>
          <w:rFonts w:ascii="Arial" w:hAnsi="Arial" w:cs="Arial"/>
          <w:sz w:val="24"/>
          <w:szCs w:val="24"/>
        </w:rPr>
        <w:t>Sce</w:t>
      </w:r>
      <w:proofErr w:type="spellEnd"/>
      <w:r w:rsidRPr="00F9688E">
        <w:rPr>
          <w:rFonts w:ascii="Arial" w:hAnsi="Arial" w:cs="Arial"/>
          <w:sz w:val="24"/>
          <w:szCs w:val="24"/>
        </w:rPr>
        <w:t xml:space="preserve"> T.N.p.332.</w:t>
      </w:r>
    </w:p>
    <w:p w:rsidR="00F9688E" w:rsidRPr="00F9688E" w:rsidRDefault="00F9688E" w:rsidP="00F9688E">
      <w:pPr>
        <w:bidi/>
        <w:jc w:val="both"/>
        <w:rPr>
          <w:rFonts w:ascii="Arial" w:hAnsi="Arial" w:cs="Arial"/>
          <w:sz w:val="24"/>
          <w:szCs w:val="24"/>
        </w:rPr>
      </w:pPr>
      <w:r w:rsidRPr="00F9688E">
        <w:rPr>
          <w:rFonts w:ascii="Arial" w:hAnsi="Arial" w:cs="Arial"/>
          <w:sz w:val="24"/>
          <w:szCs w:val="24"/>
        </w:rPr>
        <w:t xml:space="preserve">(2). </w:t>
      </w:r>
      <w:proofErr w:type="spellStart"/>
      <w:r w:rsidRPr="00F9688E">
        <w:rPr>
          <w:rFonts w:ascii="Arial" w:hAnsi="Arial" w:cs="Arial"/>
          <w:sz w:val="24"/>
          <w:szCs w:val="24"/>
        </w:rPr>
        <w:t>Muhyammad</w:t>
      </w:r>
      <w:proofErr w:type="spellEnd"/>
      <w:r w:rsidRPr="00F9688E">
        <w:rPr>
          <w:rFonts w:ascii="Arial" w:hAnsi="Arial" w:cs="Arial"/>
          <w:sz w:val="24"/>
          <w:szCs w:val="24"/>
        </w:rPr>
        <w:t xml:space="preserve"> Shah was a weak and dissolute king. Muhammad </w:t>
      </w:r>
      <w:proofErr w:type="spellStart"/>
      <w:r w:rsidRPr="00F9688E">
        <w:rPr>
          <w:rFonts w:ascii="Arial" w:hAnsi="Arial" w:cs="Arial"/>
          <w:sz w:val="24"/>
          <w:szCs w:val="24"/>
        </w:rPr>
        <w:t>Kazim</w:t>
      </w:r>
      <w:proofErr w:type="spellEnd"/>
      <w:r w:rsidRPr="00F9688E">
        <w:rPr>
          <w:rFonts w:ascii="Arial" w:hAnsi="Arial" w:cs="Arial"/>
          <w:sz w:val="24"/>
          <w:szCs w:val="24"/>
        </w:rPr>
        <w:t xml:space="preserve"> of </w:t>
      </w:r>
      <w:proofErr w:type="spellStart"/>
      <w:r w:rsidRPr="00F9688E">
        <w:rPr>
          <w:rFonts w:ascii="Arial" w:hAnsi="Arial" w:cs="Arial"/>
          <w:sz w:val="24"/>
          <w:szCs w:val="24"/>
        </w:rPr>
        <w:t>Merv</w:t>
      </w:r>
      <w:proofErr w:type="spellEnd"/>
      <w:r w:rsidRPr="00F9688E">
        <w:rPr>
          <w:rFonts w:ascii="Arial" w:hAnsi="Arial" w:cs="Arial"/>
          <w:sz w:val="24"/>
          <w:szCs w:val="24"/>
        </w:rPr>
        <w:t xml:space="preserve">-a contemporary </w:t>
      </w:r>
      <w:proofErr w:type="spellStart"/>
      <w:r w:rsidRPr="00F9688E">
        <w:rPr>
          <w:rFonts w:ascii="Arial" w:hAnsi="Arial" w:cs="Arial"/>
          <w:sz w:val="24"/>
          <w:szCs w:val="24"/>
        </w:rPr>
        <w:t>ahthor</w:t>
      </w:r>
      <w:proofErr w:type="spellEnd"/>
      <w:r w:rsidRPr="00F9688E">
        <w:rPr>
          <w:rFonts w:ascii="Arial" w:hAnsi="Arial" w:cs="Arial"/>
          <w:sz w:val="24"/>
          <w:szCs w:val="24"/>
        </w:rPr>
        <w:t xml:space="preserve"> has told </w:t>
      </w:r>
      <w:proofErr w:type="spellStart"/>
      <w:r w:rsidRPr="00F9688E">
        <w:rPr>
          <w:rFonts w:ascii="Arial" w:hAnsi="Arial" w:cs="Arial"/>
          <w:sz w:val="24"/>
          <w:szCs w:val="24"/>
        </w:rPr>
        <w:t>us,''that</w:t>
      </w:r>
      <w:proofErr w:type="spellEnd"/>
      <w:r w:rsidRPr="00F9688E">
        <w:rPr>
          <w:rFonts w:ascii="Arial" w:hAnsi="Arial" w:cs="Arial"/>
          <w:sz w:val="24"/>
          <w:szCs w:val="24"/>
        </w:rPr>
        <w:t xml:space="preserve"> he was never without a mistress in his </w:t>
      </w:r>
      <w:proofErr w:type="spellStart"/>
      <w:r w:rsidRPr="00F9688E">
        <w:rPr>
          <w:rFonts w:ascii="Arial" w:hAnsi="Arial" w:cs="Arial"/>
          <w:sz w:val="24"/>
          <w:szCs w:val="24"/>
        </w:rPr>
        <w:t>arms</w:t>
      </w:r>
      <w:proofErr w:type="gramStart"/>
      <w:r w:rsidRPr="00F9688E">
        <w:rPr>
          <w:rFonts w:ascii="Arial" w:hAnsi="Arial" w:cs="Arial"/>
          <w:sz w:val="24"/>
          <w:szCs w:val="24"/>
        </w:rPr>
        <w:t>,and</w:t>
      </w:r>
      <w:proofErr w:type="spellEnd"/>
      <w:proofErr w:type="gramEnd"/>
      <w:r w:rsidRPr="00F9688E">
        <w:rPr>
          <w:rFonts w:ascii="Arial" w:hAnsi="Arial" w:cs="Arial"/>
          <w:sz w:val="24"/>
          <w:szCs w:val="24"/>
        </w:rPr>
        <w:t xml:space="preserve"> a glass in his hand.''(Nadir </w:t>
      </w:r>
      <w:proofErr w:type="spellStart"/>
      <w:r w:rsidRPr="00F9688E">
        <w:rPr>
          <w:rFonts w:ascii="Arial" w:hAnsi="Arial" w:cs="Arial"/>
          <w:sz w:val="24"/>
          <w:szCs w:val="24"/>
        </w:rPr>
        <w:t>Namah</w:t>
      </w:r>
      <w:proofErr w:type="gramStart"/>
      <w:r w:rsidRPr="00F9688E">
        <w:rPr>
          <w:rFonts w:ascii="Arial" w:hAnsi="Arial" w:cs="Arial"/>
          <w:sz w:val="24"/>
          <w:szCs w:val="24"/>
        </w:rPr>
        <w:t>,as</w:t>
      </w:r>
      <w:proofErr w:type="spellEnd"/>
      <w:proofErr w:type="gramEnd"/>
      <w:r w:rsidRPr="00F9688E">
        <w:rPr>
          <w:rFonts w:ascii="Arial" w:hAnsi="Arial" w:cs="Arial"/>
          <w:sz w:val="24"/>
          <w:szCs w:val="24"/>
        </w:rPr>
        <w:t xml:space="preserve"> quoted by Sir John Malcolm in his History of Persia,u?,p.73).</w:t>
      </w:r>
    </w:p>
    <w:p w:rsidR="00F9688E" w:rsidRPr="00F9688E" w:rsidRDefault="00F9688E" w:rsidP="00F9688E">
      <w:pPr>
        <w:bidi/>
        <w:jc w:val="both"/>
        <w:rPr>
          <w:rFonts w:ascii="Arial" w:hAnsi="Arial" w:cs="Arial"/>
          <w:sz w:val="24"/>
          <w:szCs w:val="24"/>
        </w:rPr>
      </w:pPr>
      <w:r w:rsidRPr="00F9688E">
        <w:rPr>
          <w:rFonts w:ascii="Arial" w:hAnsi="Arial" w:cs="Arial"/>
          <w:sz w:val="24"/>
          <w:szCs w:val="24"/>
        </w:rPr>
        <w:lastRenderedPageBreak/>
        <w:t xml:space="preserve">(3). </w:t>
      </w:r>
      <w:proofErr w:type="spellStart"/>
      <w:proofErr w:type="gramStart"/>
      <w:r w:rsidRPr="00F9688E">
        <w:rPr>
          <w:rFonts w:ascii="Arial" w:hAnsi="Arial" w:cs="Arial"/>
          <w:sz w:val="24"/>
          <w:szCs w:val="24"/>
        </w:rPr>
        <w:t>Hanway</w:t>
      </w:r>
      <w:proofErr w:type="spellEnd"/>
      <w:r w:rsidRPr="00F9688E">
        <w:rPr>
          <w:rFonts w:ascii="Arial" w:hAnsi="Arial" w:cs="Arial"/>
          <w:sz w:val="24"/>
          <w:szCs w:val="24"/>
        </w:rPr>
        <w:t>(</w:t>
      </w:r>
      <w:proofErr w:type="gramEnd"/>
      <w:r w:rsidRPr="00F9688E">
        <w:rPr>
          <w:rFonts w:ascii="Arial" w:hAnsi="Arial" w:cs="Arial"/>
          <w:sz w:val="24"/>
          <w:szCs w:val="24"/>
        </w:rPr>
        <w:t xml:space="preserve">ii,p.359)says that Nadir massacred the greater part of the </w:t>
      </w:r>
      <w:proofErr w:type="spellStart"/>
      <w:r w:rsidRPr="00F9688E">
        <w:rPr>
          <w:rFonts w:ascii="Arial" w:hAnsi="Arial" w:cs="Arial"/>
          <w:sz w:val="24"/>
          <w:szCs w:val="24"/>
        </w:rPr>
        <w:t>garrison,including</w:t>
      </w:r>
      <w:proofErr w:type="spellEnd"/>
      <w:r w:rsidRPr="00F968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9688E">
        <w:rPr>
          <w:rFonts w:ascii="Arial" w:hAnsi="Arial" w:cs="Arial"/>
          <w:sz w:val="24"/>
          <w:szCs w:val="24"/>
        </w:rPr>
        <w:t>Sharza</w:t>
      </w:r>
      <w:proofErr w:type="spellEnd"/>
      <w:r w:rsidRPr="00F9688E">
        <w:rPr>
          <w:rFonts w:ascii="Arial" w:hAnsi="Arial" w:cs="Arial"/>
          <w:sz w:val="24"/>
          <w:szCs w:val="24"/>
        </w:rPr>
        <w:t xml:space="preserve"> Khan and his </w:t>
      </w:r>
      <w:proofErr w:type="spellStart"/>
      <w:r w:rsidRPr="00F9688E">
        <w:rPr>
          <w:rFonts w:ascii="Arial" w:hAnsi="Arial" w:cs="Arial"/>
          <w:sz w:val="24"/>
          <w:szCs w:val="24"/>
        </w:rPr>
        <w:t>son,after</w:t>
      </w:r>
      <w:proofErr w:type="spellEnd"/>
      <w:r w:rsidRPr="00F9688E">
        <w:rPr>
          <w:rFonts w:ascii="Arial" w:hAnsi="Arial" w:cs="Arial"/>
          <w:sz w:val="24"/>
          <w:szCs w:val="24"/>
        </w:rPr>
        <w:t xml:space="preserve"> the fall of Kabul.</w:t>
      </w:r>
    </w:p>
    <w:p w:rsidR="00F9688E" w:rsidRPr="00F9688E" w:rsidRDefault="00F9688E" w:rsidP="00F9688E">
      <w:pPr>
        <w:bidi/>
        <w:jc w:val="both"/>
        <w:rPr>
          <w:rFonts w:ascii="Arial" w:hAnsi="Arial" w:cs="Arial"/>
          <w:sz w:val="24"/>
          <w:szCs w:val="24"/>
        </w:rPr>
      </w:pPr>
      <w:r w:rsidRPr="00F9688E">
        <w:rPr>
          <w:rFonts w:ascii="Arial" w:hAnsi="Arial" w:cs="Arial"/>
          <w:sz w:val="24"/>
          <w:szCs w:val="24"/>
        </w:rPr>
        <w:t xml:space="preserve">(4). </w:t>
      </w:r>
      <w:proofErr w:type="spellStart"/>
      <w:r w:rsidRPr="00F9688E">
        <w:rPr>
          <w:rFonts w:ascii="Arial" w:hAnsi="Arial" w:cs="Arial"/>
          <w:sz w:val="24"/>
          <w:szCs w:val="24"/>
        </w:rPr>
        <w:t>Riza</w:t>
      </w:r>
      <w:proofErr w:type="spellEnd"/>
      <w:r w:rsidRPr="00F968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9688E">
        <w:rPr>
          <w:rFonts w:ascii="Arial" w:hAnsi="Arial" w:cs="Arial"/>
          <w:sz w:val="24"/>
          <w:szCs w:val="24"/>
        </w:rPr>
        <w:t>Quli</w:t>
      </w:r>
      <w:proofErr w:type="spellEnd"/>
      <w:r w:rsidRPr="00F968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9688E">
        <w:rPr>
          <w:rFonts w:ascii="Arial" w:hAnsi="Arial" w:cs="Arial"/>
          <w:sz w:val="24"/>
          <w:szCs w:val="24"/>
        </w:rPr>
        <w:t>Mirza</w:t>
      </w:r>
      <w:proofErr w:type="spellEnd"/>
      <w:r w:rsidRPr="00F9688E">
        <w:rPr>
          <w:rFonts w:ascii="Arial" w:hAnsi="Arial" w:cs="Arial"/>
          <w:sz w:val="24"/>
          <w:szCs w:val="24"/>
        </w:rPr>
        <w:t xml:space="preserve"> joined his </w:t>
      </w:r>
      <w:proofErr w:type="spellStart"/>
      <w:r w:rsidRPr="00F9688E">
        <w:rPr>
          <w:rFonts w:ascii="Arial" w:hAnsi="Arial" w:cs="Arial"/>
          <w:sz w:val="24"/>
          <w:szCs w:val="24"/>
        </w:rPr>
        <w:t>father</w:t>
      </w:r>
      <w:proofErr w:type="gramStart"/>
      <w:r w:rsidRPr="00F9688E">
        <w:rPr>
          <w:rFonts w:ascii="Arial" w:hAnsi="Arial" w:cs="Arial"/>
          <w:sz w:val="24"/>
          <w:szCs w:val="24"/>
        </w:rPr>
        <w:t>,having</w:t>
      </w:r>
      <w:proofErr w:type="spellEnd"/>
      <w:proofErr w:type="gramEnd"/>
      <w:r w:rsidRPr="00F9688E">
        <w:rPr>
          <w:rFonts w:ascii="Arial" w:hAnsi="Arial" w:cs="Arial"/>
          <w:sz w:val="24"/>
          <w:szCs w:val="24"/>
        </w:rPr>
        <w:t xml:space="preserve"> travelled from Balkh via </w:t>
      </w:r>
      <w:proofErr w:type="spellStart"/>
      <w:r w:rsidRPr="00F9688E">
        <w:rPr>
          <w:rFonts w:ascii="Arial" w:hAnsi="Arial" w:cs="Arial"/>
          <w:sz w:val="24"/>
          <w:szCs w:val="24"/>
        </w:rPr>
        <w:t>Qunduz</w:t>
      </w:r>
      <w:proofErr w:type="spellEnd"/>
      <w:r w:rsidRPr="00F9688E">
        <w:rPr>
          <w:rFonts w:ascii="Arial" w:hAnsi="Arial" w:cs="Arial"/>
          <w:sz w:val="24"/>
          <w:szCs w:val="24"/>
        </w:rPr>
        <w:t>(</w:t>
      </w:r>
      <w:proofErr w:type="spellStart"/>
      <w:r w:rsidRPr="00F9688E">
        <w:rPr>
          <w:rFonts w:ascii="Arial" w:hAnsi="Arial" w:cs="Arial"/>
          <w:sz w:val="24"/>
          <w:szCs w:val="24"/>
        </w:rPr>
        <w:t>Badakhshan</w:t>
      </w:r>
      <w:proofErr w:type="spellEnd"/>
      <w:r w:rsidRPr="00F9688E">
        <w:rPr>
          <w:rFonts w:ascii="Arial" w:hAnsi="Arial" w:cs="Arial"/>
          <w:sz w:val="24"/>
          <w:szCs w:val="24"/>
        </w:rPr>
        <w:t>)district.T.N.pp.339-40.</w:t>
      </w:r>
    </w:p>
    <w:p w:rsidR="00F9688E" w:rsidRPr="00F9688E" w:rsidRDefault="00F9688E" w:rsidP="00F9688E">
      <w:pPr>
        <w:bidi/>
        <w:jc w:val="both"/>
        <w:rPr>
          <w:rFonts w:ascii="Arial" w:hAnsi="Arial" w:cs="Arial"/>
          <w:sz w:val="24"/>
          <w:szCs w:val="24"/>
        </w:rPr>
      </w:pPr>
      <w:r w:rsidRPr="00F9688E">
        <w:rPr>
          <w:rFonts w:ascii="Arial" w:hAnsi="Arial" w:cs="Arial" w:hint="cs"/>
          <w:sz w:val="24"/>
          <w:szCs w:val="24"/>
          <w:rtl/>
        </w:rPr>
        <w:t>فرموده،اشخاص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ضعیف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و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زخمی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و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سال‏خورده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و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از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کار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رفته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را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تعیین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ایران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نموده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و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قوی‏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هیکلان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بی‏رحم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بواسطه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تاراج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و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خرابی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هندوستان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همراه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گرفته،متوجه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سمت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پشاور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گردید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هرچند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ناصر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خان‏</w:t>
      </w:r>
      <w:r w:rsidRPr="00F9688E">
        <w:rPr>
          <w:rFonts w:ascii="Arial" w:hAnsi="Arial" w:cs="Arial"/>
          <w:sz w:val="24"/>
          <w:szCs w:val="24"/>
          <w:rtl/>
        </w:rPr>
        <w:t>1</w:t>
      </w:r>
      <w:r w:rsidRPr="00F9688E">
        <w:rPr>
          <w:rFonts w:ascii="Arial" w:hAnsi="Arial" w:cs="Arial" w:hint="cs"/>
          <w:sz w:val="24"/>
          <w:szCs w:val="24"/>
          <w:rtl/>
        </w:rPr>
        <w:t>،حاکم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کابل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و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پشاور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و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غزنین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که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در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پشاور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تشریف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داشت،از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شهر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برآمده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در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جمرود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محل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مقابله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مقرر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نموده،مستعد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محاربه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شده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بود</w:t>
      </w:r>
      <w:r w:rsidRPr="00F9688E">
        <w:rPr>
          <w:rFonts w:ascii="Arial" w:hAnsi="Arial" w:cs="Arial"/>
          <w:sz w:val="24"/>
          <w:szCs w:val="24"/>
          <w:rtl/>
        </w:rPr>
        <w:t>2</w:t>
      </w:r>
      <w:r w:rsidRPr="00F9688E">
        <w:rPr>
          <w:rFonts w:ascii="Arial" w:hAnsi="Arial" w:cs="Arial" w:hint="cs"/>
          <w:sz w:val="24"/>
          <w:szCs w:val="24"/>
          <w:rtl/>
        </w:rPr>
        <w:t>،لیکن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ظاهر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است‏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که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یکی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از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امراء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چگونه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حریف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پادشاه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حباری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قهاری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که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بآن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رزم‏آزمائی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سالها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بسر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برده‏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باشد</w:t>
      </w:r>
      <w:r w:rsidRPr="00F9688E">
        <w:rPr>
          <w:rFonts w:ascii="Arial" w:hAnsi="Arial" w:cs="Arial"/>
          <w:sz w:val="24"/>
          <w:szCs w:val="24"/>
          <w:rtl/>
        </w:rPr>
        <w:t>.</w:t>
      </w:r>
      <w:r w:rsidRPr="00F9688E">
        <w:rPr>
          <w:rFonts w:ascii="Arial" w:hAnsi="Arial" w:cs="Arial" w:hint="cs"/>
          <w:sz w:val="24"/>
          <w:szCs w:val="24"/>
          <w:rtl/>
        </w:rPr>
        <w:t>تواند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باشد</w:t>
      </w:r>
      <w:r w:rsidRPr="00F9688E">
        <w:rPr>
          <w:rFonts w:ascii="Arial" w:hAnsi="Arial" w:cs="Arial"/>
          <w:sz w:val="24"/>
          <w:szCs w:val="24"/>
          <w:rtl/>
        </w:rPr>
        <w:t>-</w:t>
      </w:r>
      <w:r w:rsidRPr="00F9688E">
        <w:rPr>
          <w:rFonts w:ascii="Arial" w:hAnsi="Arial" w:cs="Arial" w:hint="cs"/>
          <w:sz w:val="24"/>
          <w:szCs w:val="24"/>
          <w:rtl/>
        </w:rPr>
        <w:t>با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وصف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آن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کوتاهی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نکرده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بود</w:t>
      </w:r>
      <w:r w:rsidRPr="00F9688E">
        <w:rPr>
          <w:rFonts w:ascii="Arial" w:hAnsi="Arial" w:cs="Arial"/>
          <w:sz w:val="24"/>
          <w:szCs w:val="24"/>
          <w:rtl/>
        </w:rPr>
        <w:t>-</w:t>
      </w:r>
      <w:r w:rsidRPr="00F9688E">
        <w:rPr>
          <w:rFonts w:ascii="Arial" w:hAnsi="Arial" w:cs="Arial" w:hint="cs"/>
          <w:sz w:val="24"/>
          <w:szCs w:val="24"/>
          <w:rtl/>
        </w:rPr>
        <w:t>بحسب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قسمت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در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عین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مجادله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و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محاربه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لشکرش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از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هم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پاشید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و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خود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مجروح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دستگیر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قزلباش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گردید</w:t>
      </w:r>
      <w:r w:rsidRPr="00F9688E">
        <w:rPr>
          <w:rFonts w:ascii="Arial" w:hAnsi="Arial" w:cs="Arial"/>
          <w:sz w:val="24"/>
          <w:szCs w:val="24"/>
          <w:rtl/>
        </w:rPr>
        <w:t>3</w:t>
      </w:r>
      <w:r w:rsidRPr="00F9688E">
        <w:rPr>
          <w:rFonts w:ascii="Arial" w:hAnsi="Arial" w:cs="Arial"/>
          <w:sz w:val="24"/>
          <w:szCs w:val="24"/>
        </w:rPr>
        <w:t>.</w:t>
      </w:r>
    </w:p>
    <w:p w:rsidR="00F9688E" w:rsidRPr="00F9688E" w:rsidRDefault="00F9688E" w:rsidP="00F9688E">
      <w:pPr>
        <w:bidi/>
        <w:jc w:val="both"/>
        <w:rPr>
          <w:rFonts w:ascii="Arial" w:hAnsi="Arial" w:cs="Arial"/>
          <w:sz w:val="24"/>
          <w:szCs w:val="24"/>
        </w:rPr>
      </w:pPr>
      <w:r w:rsidRPr="00F9688E">
        <w:rPr>
          <w:rFonts w:ascii="Arial" w:hAnsi="Arial" w:cs="Arial" w:hint="cs"/>
          <w:sz w:val="24"/>
          <w:szCs w:val="24"/>
          <w:rtl/>
        </w:rPr>
        <w:t>بعد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از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انهزام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نواب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ناصر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خان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بندگان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پادشاه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هندوستان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و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امراء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و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ارکان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ایشان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بر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اراده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و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عزم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نادر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السلطان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مطلع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شده،مشغول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تهیه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اسباب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کارزار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و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ادوات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پیکار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شدند</w:t>
      </w:r>
      <w:r w:rsidRPr="00F9688E">
        <w:rPr>
          <w:rFonts w:ascii="Arial" w:hAnsi="Arial" w:cs="Arial"/>
          <w:sz w:val="24"/>
          <w:szCs w:val="24"/>
          <w:rtl/>
        </w:rPr>
        <w:t xml:space="preserve">- </w:t>
      </w:r>
      <w:r w:rsidRPr="00F9688E">
        <w:rPr>
          <w:rFonts w:ascii="Arial" w:hAnsi="Arial" w:cs="Arial" w:hint="cs"/>
          <w:sz w:val="24"/>
          <w:szCs w:val="24"/>
          <w:rtl/>
        </w:rPr>
        <w:t>مختصر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اینکه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حضرت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ظل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سبحانی،مع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نواب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نظام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الملک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آصف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جاه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و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نواب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خان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دوران</w:t>
      </w:r>
      <w:r w:rsidRPr="00F9688E">
        <w:rPr>
          <w:rFonts w:ascii="Arial" w:hAnsi="Arial" w:cs="Arial"/>
          <w:sz w:val="24"/>
          <w:szCs w:val="24"/>
          <w:rtl/>
        </w:rPr>
        <w:t xml:space="preserve">- </w:t>
      </w:r>
      <w:r w:rsidRPr="00F9688E">
        <w:rPr>
          <w:rFonts w:ascii="Arial" w:hAnsi="Arial" w:cs="Arial" w:hint="cs"/>
          <w:sz w:val="24"/>
          <w:szCs w:val="24"/>
          <w:rtl/>
        </w:rPr>
        <w:t>امیر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الامراء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و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نواب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قمر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الدین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خان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وزیر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الممالک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و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غیره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امرای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صغیر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و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کبیر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با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لشکر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و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توپ‏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خانه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زیاده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از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حصر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و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حساب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بجاب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لاهور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نهضت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فرمودند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و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نواب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برهان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الملک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را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از؟؟؟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نموده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طلب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داشتند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که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بتعجیل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تمام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خود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را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بحضور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برساند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و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نادر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السلطان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بعد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از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بند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و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بست‏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پشاور</w:t>
      </w:r>
      <w:r w:rsidRPr="00F9688E">
        <w:rPr>
          <w:rFonts w:ascii="Arial" w:hAnsi="Arial" w:cs="Arial"/>
          <w:sz w:val="24"/>
          <w:szCs w:val="24"/>
          <w:rtl/>
        </w:rPr>
        <w:t>4</w:t>
      </w:r>
      <w:r w:rsidRPr="00F9688E">
        <w:rPr>
          <w:rFonts w:ascii="Arial" w:hAnsi="Arial" w:cs="Arial" w:hint="cs"/>
          <w:sz w:val="24"/>
          <w:szCs w:val="24"/>
          <w:rtl/>
        </w:rPr>
        <w:t>کوچ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در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کوچ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متوجه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دار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السلطنت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لاهور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گردید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و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نواب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ذکریا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خان،حاکم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آنجا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طاقت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مجادله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در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خود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ندیده،باستصواب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و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استبشار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کارکنان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و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مصاحبان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شیوه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اطاعت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و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انقیاد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در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پیش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گرفته،شهر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را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از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آفت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تاخت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و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تاراج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مامون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و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محفوظ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نگاهداشت‏</w:t>
      </w:r>
      <w:r w:rsidRPr="00F9688E">
        <w:rPr>
          <w:rFonts w:ascii="Arial" w:hAnsi="Arial" w:cs="Arial"/>
          <w:sz w:val="24"/>
          <w:szCs w:val="24"/>
          <w:rtl/>
        </w:rPr>
        <w:t>5</w:t>
      </w:r>
    </w:p>
    <w:p w:rsidR="00F9688E" w:rsidRPr="00F9688E" w:rsidRDefault="00F9688E" w:rsidP="00F9688E">
      <w:pPr>
        <w:bidi/>
        <w:jc w:val="both"/>
        <w:rPr>
          <w:rFonts w:ascii="Arial" w:hAnsi="Arial" w:cs="Arial"/>
          <w:sz w:val="24"/>
          <w:szCs w:val="24"/>
        </w:rPr>
      </w:pPr>
      <w:r w:rsidRPr="00F9688E">
        <w:rPr>
          <w:rFonts w:ascii="Arial" w:hAnsi="Arial" w:cs="Arial"/>
          <w:sz w:val="24"/>
          <w:szCs w:val="24"/>
        </w:rPr>
        <w:t xml:space="preserve">(1)- His original name was </w:t>
      </w:r>
      <w:proofErr w:type="spellStart"/>
      <w:r w:rsidRPr="00F9688E">
        <w:rPr>
          <w:rFonts w:ascii="Arial" w:hAnsi="Arial" w:cs="Arial"/>
          <w:sz w:val="24"/>
          <w:szCs w:val="24"/>
        </w:rPr>
        <w:t>Nasiri</w:t>
      </w:r>
      <w:proofErr w:type="spellEnd"/>
      <w:r w:rsidRPr="00F968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9688E">
        <w:rPr>
          <w:rFonts w:ascii="Arial" w:hAnsi="Arial" w:cs="Arial"/>
          <w:sz w:val="24"/>
          <w:szCs w:val="24"/>
        </w:rPr>
        <w:t>Khan.He</w:t>
      </w:r>
      <w:proofErr w:type="spellEnd"/>
      <w:r w:rsidRPr="00F9688E">
        <w:rPr>
          <w:rFonts w:ascii="Arial" w:hAnsi="Arial" w:cs="Arial"/>
          <w:sz w:val="24"/>
          <w:szCs w:val="24"/>
        </w:rPr>
        <w:t xml:space="preserve"> was the son of </w:t>
      </w:r>
      <w:proofErr w:type="spellStart"/>
      <w:r w:rsidRPr="00F9688E">
        <w:rPr>
          <w:rFonts w:ascii="Arial" w:hAnsi="Arial" w:cs="Arial"/>
          <w:sz w:val="24"/>
          <w:szCs w:val="24"/>
        </w:rPr>
        <w:t>Nasir</w:t>
      </w:r>
      <w:proofErr w:type="spellEnd"/>
      <w:r w:rsidRPr="00F9688E">
        <w:rPr>
          <w:rFonts w:ascii="Arial" w:hAnsi="Arial" w:cs="Arial"/>
          <w:sz w:val="24"/>
          <w:szCs w:val="24"/>
        </w:rPr>
        <w:t xml:space="preserve"> Khan Muhammad </w:t>
      </w:r>
      <w:proofErr w:type="spellStart"/>
      <w:r w:rsidRPr="00F9688E">
        <w:rPr>
          <w:rFonts w:ascii="Arial" w:hAnsi="Arial" w:cs="Arial"/>
          <w:sz w:val="24"/>
          <w:szCs w:val="24"/>
        </w:rPr>
        <w:t>Aman</w:t>
      </w:r>
      <w:proofErr w:type="gramStart"/>
      <w:r w:rsidRPr="00F9688E">
        <w:rPr>
          <w:rFonts w:ascii="Arial" w:hAnsi="Arial" w:cs="Arial"/>
          <w:sz w:val="24"/>
          <w:szCs w:val="24"/>
        </w:rPr>
        <w:t>,Governor</w:t>
      </w:r>
      <w:proofErr w:type="spellEnd"/>
      <w:proofErr w:type="gramEnd"/>
      <w:r w:rsidRPr="00F9688E">
        <w:rPr>
          <w:rFonts w:ascii="Arial" w:hAnsi="Arial" w:cs="Arial"/>
          <w:sz w:val="24"/>
          <w:szCs w:val="24"/>
        </w:rPr>
        <w:t xml:space="preserve"> of Kabul during the reign of Emperor Aurangzeb of </w:t>
      </w:r>
      <w:proofErr w:type="spellStart"/>
      <w:r w:rsidRPr="00F9688E">
        <w:rPr>
          <w:rFonts w:ascii="Arial" w:hAnsi="Arial" w:cs="Arial"/>
          <w:sz w:val="24"/>
          <w:szCs w:val="24"/>
        </w:rPr>
        <w:t>India.After</w:t>
      </w:r>
      <w:proofErr w:type="spellEnd"/>
      <w:r w:rsidRPr="00F9688E">
        <w:rPr>
          <w:rFonts w:ascii="Arial" w:hAnsi="Arial" w:cs="Arial"/>
          <w:sz w:val="24"/>
          <w:szCs w:val="24"/>
        </w:rPr>
        <w:t xml:space="preserve"> the death of his father in A.H.1129/A.D.1717.he became the second </w:t>
      </w:r>
      <w:proofErr w:type="spellStart"/>
      <w:r w:rsidRPr="00F9688E">
        <w:rPr>
          <w:rFonts w:ascii="Arial" w:hAnsi="Arial" w:cs="Arial"/>
          <w:sz w:val="24"/>
          <w:szCs w:val="24"/>
        </w:rPr>
        <w:t>vear</w:t>
      </w:r>
      <w:proofErr w:type="spellEnd"/>
      <w:r w:rsidRPr="00F9688E">
        <w:rPr>
          <w:rFonts w:ascii="Arial" w:hAnsi="Arial" w:cs="Arial"/>
          <w:sz w:val="24"/>
          <w:szCs w:val="24"/>
        </w:rPr>
        <w:t xml:space="preserve"> of Muhammad Shah's </w:t>
      </w:r>
      <w:proofErr w:type="spellStart"/>
      <w:r w:rsidRPr="00F9688E">
        <w:rPr>
          <w:rFonts w:ascii="Arial" w:hAnsi="Arial" w:cs="Arial"/>
          <w:sz w:val="24"/>
          <w:szCs w:val="24"/>
        </w:rPr>
        <w:t>reign.For</w:t>
      </w:r>
      <w:proofErr w:type="spellEnd"/>
      <w:r w:rsidRPr="00F9688E">
        <w:rPr>
          <w:rFonts w:ascii="Arial" w:hAnsi="Arial" w:cs="Arial"/>
          <w:sz w:val="24"/>
          <w:szCs w:val="24"/>
        </w:rPr>
        <w:t xml:space="preserve"> further </w:t>
      </w:r>
      <w:proofErr w:type="spellStart"/>
      <w:r w:rsidRPr="00F9688E">
        <w:rPr>
          <w:rFonts w:ascii="Arial" w:hAnsi="Arial" w:cs="Arial"/>
          <w:sz w:val="24"/>
          <w:szCs w:val="24"/>
        </w:rPr>
        <w:t>details,see</w:t>
      </w:r>
      <w:proofErr w:type="spellEnd"/>
      <w:r w:rsidRPr="00F968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9688E">
        <w:rPr>
          <w:rFonts w:ascii="Arial" w:hAnsi="Arial" w:cs="Arial"/>
          <w:sz w:val="24"/>
          <w:szCs w:val="24"/>
        </w:rPr>
        <w:t>Ma'asir-ul</w:t>
      </w:r>
      <w:proofErr w:type="spellEnd"/>
      <w:r w:rsidRPr="00F9688E">
        <w:rPr>
          <w:rFonts w:ascii="Arial" w:hAnsi="Arial" w:cs="Arial"/>
          <w:sz w:val="24"/>
          <w:szCs w:val="24"/>
        </w:rPr>
        <w:t>- Umara,iii,433-35.</w:t>
      </w:r>
    </w:p>
    <w:p w:rsidR="00F9688E" w:rsidRPr="00F9688E" w:rsidRDefault="00F9688E" w:rsidP="00F9688E">
      <w:pPr>
        <w:bidi/>
        <w:jc w:val="both"/>
        <w:rPr>
          <w:rFonts w:ascii="Arial" w:hAnsi="Arial" w:cs="Arial"/>
          <w:sz w:val="24"/>
          <w:szCs w:val="24"/>
        </w:rPr>
      </w:pPr>
      <w:r w:rsidRPr="00F9688E">
        <w:rPr>
          <w:rFonts w:ascii="Arial" w:hAnsi="Arial" w:cs="Arial"/>
          <w:sz w:val="24"/>
          <w:szCs w:val="24"/>
        </w:rPr>
        <w:t xml:space="preserve">(2)- </w:t>
      </w:r>
      <w:proofErr w:type="spellStart"/>
      <w:r w:rsidRPr="00F9688E">
        <w:rPr>
          <w:rFonts w:ascii="Arial" w:hAnsi="Arial" w:cs="Arial"/>
          <w:sz w:val="24"/>
          <w:szCs w:val="24"/>
        </w:rPr>
        <w:t>Nasir</w:t>
      </w:r>
      <w:proofErr w:type="spellEnd"/>
      <w:r w:rsidRPr="00F9688E">
        <w:rPr>
          <w:rFonts w:ascii="Arial" w:hAnsi="Arial" w:cs="Arial"/>
          <w:sz w:val="24"/>
          <w:szCs w:val="24"/>
        </w:rPr>
        <w:t xml:space="preserve"> Khan had collected some 20,000 Afghans of the Peshawar and </w:t>
      </w:r>
      <w:proofErr w:type="spellStart"/>
      <w:r w:rsidRPr="00F9688E">
        <w:rPr>
          <w:rFonts w:ascii="Arial" w:hAnsi="Arial" w:cs="Arial"/>
          <w:sz w:val="24"/>
          <w:szCs w:val="24"/>
        </w:rPr>
        <w:t>Khaibar</w:t>
      </w:r>
      <w:proofErr w:type="spellEnd"/>
      <w:r w:rsidRPr="00F9688E">
        <w:rPr>
          <w:rFonts w:ascii="Arial" w:hAnsi="Arial" w:cs="Arial"/>
          <w:sz w:val="24"/>
          <w:szCs w:val="24"/>
        </w:rPr>
        <w:t xml:space="preserve"> districts whom he stationed in the </w:t>
      </w:r>
      <w:proofErr w:type="spellStart"/>
      <w:r w:rsidRPr="00F9688E">
        <w:rPr>
          <w:rFonts w:ascii="Arial" w:hAnsi="Arial" w:cs="Arial"/>
          <w:sz w:val="24"/>
          <w:szCs w:val="24"/>
        </w:rPr>
        <w:t>neighbourhood</w:t>
      </w:r>
      <w:proofErr w:type="spellEnd"/>
      <w:r w:rsidRPr="00F9688E">
        <w:rPr>
          <w:rFonts w:ascii="Arial" w:hAnsi="Arial" w:cs="Arial"/>
          <w:sz w:val="24"/>
          <w:szCs w:val="24"/>
        </w:rPr>
        <w:t xml:space="preserve"> of </w:t>
      </w:r>
      <w:proofErr w:type="spellStart"/>
      <w:r w:rsidRPr="00F9688E">
        <w:rPr>
          <w:rFonts w:ascii="Arial" w:hAnsi="Arial" w:cs="Arial"/>
          <w:sz w:val="24"/>
          <w:szCs w:val="24"/>
        </w:rPr>
        <w:t>Jamrud</w:t>
      </w:r>
      <w:proofErr w:type="spellEnd"/>
      <w:r w:rsidRPr="00F9688E">
        <w:rPr>
          <w:rFonts w:ascii="Arial" w:hAnsi="Arial" w:cs="Arial"/>
          <w:sz w:val="24"/>
          <w:szCs w:val="24"/>
        </w:rPr>
        <w:t xml:space="preserve"> in order to </w:t>
      </w:r>
      <w:proofErr w:type="spellStart"/>
      <w:r w:rsidRPr="00F9688E">
        <w:rPr>
          <w:rFonts w:ascii="Arial" w:hAnsi="Arial" w:cs="Arial"/>
          <w:sz w:val="24"/>
          <w:szCs w:val="24"/>
        </w:rPr>
        <w:t>barthe</w:t>
      </w:r>
      <w:proofErr w:type="spellEnd"/>
      <w:r w:rsidRPr="00F9688E">
        <w:rPr>
          <w:rFonts w:ascii="Arial" w:hAnsi="Arial" w:cs="Arial"/>
          <w:sz w:val="24"/>
          <w:szCs w:val="24"/>
        </w:rPr>
        <w:t xml:space="preserve"> Persian progress in the </w:t>
      </w:r>
      <w:proofErr w:type="spellStart"/>
      <w:r w:rsidRPr="00F9688E">
        <w:rPr>
          <w:rFonts w:ascii="Arial" w:hAnsi="Arial" w:cs="Arial"/>
          <w:sz w:val="24"/>
          <w:szCs w:val="24"/>
        </w:rPr>
        <w:t>Khaibar</w:t>
      </w:r>
      <w:proofErr w:type="spellEnd"/>
      <w:r w:rsidRPr="00F968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9688E">
        <w:rPr>
          <w:rFonts w:ascii="Arial" w:hAnsi="Arial" w:cs="Arial"/>
          <w:sz w:val="24"/>
          <w:szCs w:val="24"/>
        </w:rPr>
        <w:t>pass.See</w:t>
      </w:r>
      <w:proofErr w:type="spellEnd"/>
      <w:r w:rsidRPr="00F9688E">
        <w:rPr>
          <w:rFonts w:ascii="Arial" w:hAnsi="Arial" w:cs="Arial"/>
          <w:sz w:val="24"/>
          <w:szCs w:val="24"/>
        </w:rPr>
        <w:t xml:space="preserve"> T.N.p.341.</w:t>
      </w:r>
    </w:p>
    <w:p w:rsidR="00F9688E" w:rsidRPr="00F9688E" w:rsidRDefault="00F9688E" w:rsidP="00F9688E">
      <w:pPr>
        <w:bidi/>
        <w:jc w:val="both"/>
        <w:rPr>
          <w:rFonts w:ascii="Arial" w:hAnsi="Arial" w:cs="Arial"/>
          <w:sz w:val="24"/>
          <w:szCs w:val="24"/>
        </w:rPr>
      </w:pPr>
      <w:r w:rsidRPr="00F9688E">
        <w:rPr>
          <w:rFonts w:ascii="Arial" w:hAnsi="Arial" w:cs="Arial"/>
          <w:sz w:val="24"/>
          <w:szCs w:val="24"/>
        </w:rPr>
        <w:t>(3)- Ibid.</w:t>
      </w:r>
      <w:proofErr w:type="gramStart"/>
      <w:r w:rsidRPr="00F9688E">
        <w:rPr>
          <w:rFonts w:ascii="Arial" w:hAnsi="Arial" w:cs="Arial"/>
          <w:sz w:val="24"/>
          <w:szCs w:val="24"/>
        </w:rPr>
        <w:t>,p.342</w:t>
      </w:r>
      <w:proofErr w:type="gramEnd"/>
      <w:r w:rsidRPr="00F9688E">
        <w:rPr>
          <w:rFonts w:ascii="Arial" w:hAnsi="Arial" w:cs="Arial"/>
          <w:sz w:val="24"/>
          <w:szCs w:val="24"/>
        </w:rPr>
        <w:t>.</w:t>
      </w:r>
    </w:p>
    <w:p w:rsidR="00F9688E" w:rsidRPr="00F9688E" w:rsidRDefault="00F9688E" w:rsidP="00F9688E">
      <w:pPr>
        <w:bidi/>
        <w:jc w:val="both"/>
        <w:rPr>
          <w:rFonts w:ascii="Arial" w:hAnsi="Arial" w:cs="Arial"/>
          <w:sz w:val="24"/>
          <w:szCs w:val="24"/>
        </w:rPr>
      </w:pPr>
      <w:r w:rsidRPr="00F9688E">
        <w:rPr>
          <w:rFonts w:ascii="Arial" w:hAnsi="Arial" w:cs="Arial"/>
          <w:sz w:val="24"/>
          <w:szCs w:val="24"/>
        </w:rPr>
        <w:t xml:space="preserve">(4)- Nadir remained for nearly four weeks at </w:t>
      </w:r>
      <w:proofErr w:type="spellStart"/>
      <w:r w:rsidRPr="00F9688E">
        <w:rPr>
          <w:rFonts w:ascii="Arial" w:hAnsi="Arial" w:cs="Arial"/>
          <w:sz w:val="24"/>
          <w:szCs w:val="24"/>
        </w:rPr>
        <w:t>Peshawar.It</w:t>
      </w:r>
      <w:proofErr w:type="spellEnd"/>
      <w:r w:rsidRPr="00F9688E">
        <w:rPr>
          <w:rFonts w:ascii="Arial" w:hAnsi="Arial" w:cs="Arial"/>
          <w:sz w:val="24"/>
          <w:szCs w:val="24"/>
        </w:rPr>
        <w:t xml:space="preserve"> was here that he </w:t>
      </w:r>
      <w:proofErr w:type="spellStart"/>
      <w:r w:rsidRPr="00F9688E">
        <w:rPr>
          <w:rFonts w:ascii="Arial" w:hAnsi="Arial" w:cs="Arial"/>
          <w:sz w:val="24"/>
          <w:szCs w:val="24"/>
        </w:rPr>
        <w:t>reccived</w:t>
      </w:r>
      <w:proofErr w:type="spellEnd"/>
      <w:r w:rsidRPr="00F9688E">
        <w:rPr>
          <w:rFonts w:ascii="Arial" w:hAnsi="Arial" w:cs="Arial"/>
          <w:sz w:val="24"/>
          <w:szCs w:val="24"/>
        </w:rPr>
        <w:t xml:space="preserve"> the sad news of the death of his brother Ibrahim Khan.Ibid.</w:t>
      </w:r>
      <w:proofErr w:type="gramStart"/>
      <w:r w:rsidRPr="00F9688E">
        <w:rPr>
          <w:rFonts w:ascii="Arial" w:hAnsi="Arial" w:cs="Arial"/>
          <w:sz w:val="24"/>
          <w:szCs w:val="24"/>
        </w:rPr>
        <w:t>,p.343</w:t>
      </w:r>
      <w:proofErr w:type="gramEnd"/>
      <w:r w:rsidRPr="00F9688E">
        <w:rPr>
          <w:rFonts w:ascii="Arial" w:hAnsi="Arial" w:cs="Arial"/>
          <w:sz w:val="24"/>
          <w:szCs w:val="24"/>
        </w:rPr>
        <w:t>.</w:t>
      </w:r>
    </w:p>
    <w:p w:rsidR="00F9688E" w:rsidRPr="00F9688E" w:rsidRDefault="00F9688E" w:rsidP="00F9688E">
      <w:pPr>
        <w:bidi/>
        <w:jc w:val="both"/>
        <w:rPr>
          <w:rFonts w:ascii="Arial" w:hAnsi="Arial" w:cs="Arial"/>
          <w:sz w:val="24"/>
          <w:szCs w:val="24"/>
        </w:rPr>
      </w:pPr>
      <w:r w:rsidRPr="00F9688E">
        <w:rPr>
          <w:rFonts w:ascii="Arial" w:hAnsi="Arial" w:cs="Arial"/>
          <w:sz w:val="24"/>
          <w:szCs w:val="24"/>
        </w:rPr>
        <w:t xml:space="preserve">(5)- On this </w:t>
      </w:r>
      <w:proofErr w:type="spellStart"/>
      <w:r w:rsidRPr="00F9688E">
        <w:rPr>
          <w:rFonts w:ascii="Arial" w:hAnsi="Arial" w:cs="Arial"/>
          <w:sz w:val="24"/>
          <w:szCs w:val="24"/>
        </w:rPr>
        <w:t>occasion,Zakaria</w:t>
      </w:r>
      <w:proofErr w:type="spellEnd"/>
      <w:r w:rsidRPr="00F9688E">
        <w:rPr>
          <w:rFonts w:ascii="Arial" w:hAnsi="Arial" w:cs="Arial"/>
          <w:sz w:val="24"/>
          <w:szCs w:val="24"/>
        </w:rPr>
        <w:t xml:space="preserve"> Khan handed over to Nadir Shah a sum of twenty </w:t>
      </w:r>
      <w:proofErr w:type="spellStart"/>
      <w:r w:rsidRPr="00F9688E">
        <w:rPr>
          <w:rFonts w:ascii="Arial" w:hAnsi="Arial" w:cs="Arial"/>
          <w:sz w:val="24"/>
          <w:szCs w:val="24"/>
        </w:rPr>
        <w:t>Lakhs</w:t>
      </w:r>
      <w:proofErr w:type="spellEnd"/>
      <w:r w:rsidRPr="00F9688E">
        <w:rPr>
          <w:rFonts w:ascii="Arial" w:hAnsi="Arial" w:cs="Arial"/>
          <w:sz w:val="24"/>
          <w:szCs w:val="24"/>
        </w:rPr>
        <w:t xml:space="preserve"> of rupees in </w:t>
      </w:r>
      <w:proofErr w:type="spellStart"/>
      <w:r w:rsidRPr="00F9688E">
        <w:rPr>
          <w:rFonts w:ascii="Arial" w:hAnsi="Arial" w:cs="Arial"/>
          <w:sz w:val="24"/>
          <w:szCs w:val="24"/>
        </w:rPr>
        <w:t>gold,several</w:t>
      </w:r>
      <w:proofErr w:type="spellEnd"/>
      <w:r w:rsidRPr="00F9688E">
        <w:rPr>
          <w:rFonts w:ascii="Arial" w:hAnsi="Arial" w:cs="Arial"/>
          <w:sz w:val="24"/>
          <w:szCs w:val="24"/>
        </w:rPr>
        <w:t xml:space="preserve"> elephants and other costly </w:t>
      </w:r>
      <w:proofErr w:type="spellStart"/>
      <w:r w:rsidRPr="00F9688E">
        <w:rPr>
          <w:rFonts w:ascii="Arial" w:hAnsi="Arial" w:cs="Arial"/>
          <w:sz w:val="24"/>
          <w:szCs w:val="24"/>
        </w:rPr>
        <w:t>presents.He</w:t>
      </w:r>
      <w:proofErr w:type="spellEnd"/>
      <w:r w:rsidRPr="00F9688E">
        <w:rPr>
          <w:rFonts w:ascii="Arial" w:hAnsi="Arial" w:cs="Arial"/>
          <w:sz w:val="24"/>
          <w:szCs w:val="24"/>
        </w:rPr>
        <w:t xml:space="preserve"> was received by Nadir Shah with every mark of distinction and courtesy and was presented with a gold embroidered saddle and costly </w:t>
      </w:r>
      <w:proofErr w:type="spellStart"/>
      <w:r w:rsidRPr="00F9688E">
        <w:rPr>
          <w:rFonts w:ascii="Arial" w:hAnsi="Arial" w:cs="Arial"/>
          <w:sz w:val="24"/>
          <w:szCs w:val="24"/>
        </w:rPr>
        <w:t>trappings,and</w:t>
      </w:r>
      <w:proofErr w:type="spellEnd"/>
      <w:r w:rsidRPr="00F968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9688E">
        <w:rPr>
          <w:rFonts w:ascii="Arial" w:hAnsi="Arial" w:cs="Arial"/>
          <w:sz w:val="24"/>
          <w:szCs w:val="24"/>
        </w:rPr>
        <w:t>jewelled</w:t>
      </w:r>
      <w:proofErr w:type="spellEnd"/>
      <w:r w:rsidRPr="00F9688E">
        <w:rPr>
          <w:rFonts w:ascii="Arial" w:hAnsi="Arial" w:cs="Arial"/>
          <w:sz w:val="24"/>
          <w:szCs w:val="24"/>
        </w:rPr>
        <w:t xml:space="preserve"> sword and </w:t>
      </w:r>
      <w:proofErr w:type="spellStart"/>
      <w:r w:rsidRPr="00F9688E">
        <w:rPr>
          <w:rFonts w:ascii="Arial" w:hAnsi="Arial" w:cs="Arial"/>
          <w:sz w:val="24"/>
          <w:szCs w:val="24"/>
        </w:rPr>
        <w:t>dagger,and</w:t>
      </w:r>
      <w:proofErr w:type="spellEnd"/>
      <w:r w:rsidRPr="00F9688E">
        <w:rPr>
          <w:rFonts w:ascii="Arial" w:hAnsi="Arial" w:cs="Arial"/>
          <w:sz w:val="24"/>
          <w:szCs w:val="24"/>
        </w:rPr>
        <w:t xml:space="preserve"> retained ??? </w:t>
      </w:r>
      <w:proofErr w:type="spellStart"/>
      <w:proofErr w:type="gramStart"/>
      <w:r w:rsidRPr="00F9688E">
        <w:rPr>
          <w:rFonts w:ascii="Arial" w:hAnsi="Arial" w:cs="Arial"/>
          <w:sz w:val="24"/>
          <w:szCs w:val="24"/>
        </w:rPr>
        <w:t>vernorship</w:t>
      </w:r>
      <w:proofErr w:type="spellEnd"/>
      <w:proofErr w:type="gramEnd"/>
      <w:r w:rsidRPr="00F9688E">
        <w:rPr>
          <w:rFonts w:ascii="Arial" w:hAnsi="Arial" w:cs="Arial"/>
          <w:sz w:val="24"/>
          <w:szCs w:val="24"/>
        </w:rPr>
        <w:t xml:space="preserve"> of LAHORE T.N.p.344.</w:t>
      </w:r>
    </w:p>
    <w:p w:rsidR="00F9688E" w:rsidRPr="00F9688E" w:rsidRDefault="00F9688E" w:rsidP="00F9688E">
      <w:pPr>
        <w:bidi/>
        <w:jc w:val="both"/>
        <w:rPr>
          <w:rFonts w:ascii="Arial" w:hAnsi="Arial" w:cs="Arial"/>
          <w:sz w:val="24"/>
          <w:szCs w:val="24"/>
        </w:rPr>
      </w:pPr>
      <w:r w:rsidRPr="00F9688E">
        <w:rPr>
          <w:rFonts w:ascii="Arial" w:hAnsi="Arial" w:cs="Arial" w:hint="cs"/>
          <w:sz w:val="24"/>
          <w:szCs w:val="24"/>
          <w:rtl/>
        </w:rPr>
        <w:t>قدرت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دریائی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هندوستان،ایران،استرالیا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و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اندونزی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از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دیگران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بیشتر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است</w:t>
      </w:r>
      <w:r w:rsidRPr="00F9688E">
        <w:rPr>
          <w:rFonts w:ascii="Arial" w:hAnsi="Arial" w:cs="Arial"/>
          <w:sz w:val="24"/>
          <w:szCs w:val="24"/>
          <w:rtl/>
        </w:rPr>
        <w:t>.</w:t>
      </w:r>
      <w:r w:rsidRPr="00F9688E">
        <w:rPr>
          <w:rFonts w:ascii="Arial" w:hAnsi="Arial" w:cs="Arial" w:hint="cs"/>
          <w:sz w:val="24"/>
          <w:szCs w:val="24"/>
          <w:rtl/>
        </w:rPr>
        <w:t>هندوستان‏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اندونزی،افریقای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جنوبی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همه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گرفتار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مشکلات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داخلی‏اند</w:t>
      </w:r>
      <w:r w:rsidRPr="00F9688E">
        <w:rPr>
          <w:rFonts w:ascii="Arial" w:hAnsi="Arial" w:cs="Arial"/>
          <w:sz w:val="24"/>
          <w:szCs w:val="24"/>
          <w:rtl/>
        </w:rPr>
        <w:t>.</w:t>
      </w:r>
      <w:r w:rsidRPr="00F9688E">
        <w:rPr>
          <w:rFonts w:ascii="Arial" w:hAnsi="Arial" w:cs="Arial" w:hint="cs"/>
          <w:sz w:val="24"/>
          <w:szCs w:val="24"/>
          <w:rtl/>
        </w:rPr>
        <w:t>استرالیا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در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آن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سوی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دیگر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اقیانوس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واقع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است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و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با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این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حساب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صرف‏نظر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از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دو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ابر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قدرت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جهانی</w:t>
      </w:r>
      <w:r w:rsidRPr="00F9688E">
        <w:rPr>
          <w:rFonts w:ascii="Arial" w:hAnsi="Arial" w:cs="Arial"/>
          <w:sz w:val="24"/>
          <w:szCs w:val="24"/>
          <w:rtl/>
        </w:rPr>
        <w:t>(</w:t>
      </w:r>
      <w:r w:rsidRPr="00F9688E">
        <w:rPr>
          <w:rFonts w:ascii="Arial" w:hAnsi="Arial" w:cs="Arial" w:hint="cs"/>
          <w:sz w:val="24"/>
          <w:szCs w:val="24"/>
          <w:rtl/>
        </w:rPr>
        <w:t>ایالات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متحده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امریکا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و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اتحاد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جماهیر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شوروی</w:t>
      </w:r>
      <w:r w:rsidRPr="00F9688E">
        <w:rPr>
          <w:rFonts w:ascii="Arial" w:hAnsi="Arial" w:cs="Arial"/>
          <w:sz w:val="24"/>
          <w:szCs w:val="24"/>
          <w:rtl/>
        </w:rPr>
        <w:t>)</w:t>
      </w:r>
      <w:r w:rsidRPr="00F9688E">
        <w:rPr>
          <w:rFonts w:ascii="Arial" w:hAnsi="Arial" w:cs="Arial" w:hint="cs"/>
          <w:sz w:val="24"/>
          <w:szCs w:val="24"/>
          <w:rtl/>
        </w:rPr>
        <w:t>احراز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و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استقرار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حقوق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ایران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در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اقیانوس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هند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امری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است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در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شرف‏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وقوع‏</w:t>
      </w:r>
      <w:r w:rsidRPr="00F9688E">
        <w:rPr>
          <w:rFonts w:ascii="Arial" w:hAnsi="Arial" w:cs="Arial"/>
          <w:sz w:val="24"/>
          <w:szCs w:val="24"/>
          <w:rtl/>
        </w:rPr>
        <w:t>2</w:t>
      </w:r>
    </w:p>
    <w:p w:rsidR="00F9688E" w:rsidRPr="00F9688E" w:rsidRDefault="00F9688E" w:rsidP="00F9688E">
      <w:pPr>
        <w:bidi/>
        <w:jc w:val="both"/>
        <w:rPr>
          <w:rFonts w:ascii="Arial" w:hAnsi="Arial" w:cs="Arial"/>
          <w:sz w:val="24"/>
          <w:szCs w:val="24"/>
        </w:rPr>
      </w:pPr>
      <w:r w:rsidRPr="00F9688E">
        <w:rPr>
          <w:rFonts w:ascii="Arial" w:hAnsi="Arial" w:cs="Arial" w:hint="cs"/>
          <w:sz w:val="24"/>
          <w:szCs w:val="24"/>
          <w:rtl/>
        </w:rPr>
        <w:lastRenderedPageBreak/>
        <w:t>ایران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چندین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سال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است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که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تشکیل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بازار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مشترک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آسیائی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را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پیشنهاد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کرده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است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حوزهء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این‏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همکاری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منطقه‏یی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از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ایران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تا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بنگلادش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خواهد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بود</w:t>
      </w:r>
      <w:r w:rsidRPr="00F9688E">
        <w:rPr>
          <w:rFonts w:ascii="Arial" w:hAnsi="Arial" w:cs="Arial"/>
          <w:sz w:val="24"/>
          <w:szCs w:val="24"/>
          <w:rtl/>
        </w:rPr>
        <w:t>.</w:t>
      </w:r>
      <w:r w:rsidRPr="00F9688E">
        <w:rPr>
          <w:rFonts w:ascii="Arial" w:hAnsi="Arial" w:cs="Arial" w:hint="cs"/>
          <w:sz w:val="24"/>
          <w:szCs w:val="24"/>
          <w:rtl/>
        </w:rPr>
        <w:t>دولت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هند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حوزهء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همکاری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را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بس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وسیعتر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پیشنهاد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کرده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است</w:t>
      </w:r>
      <w:r w:rsidRPr="00F9688E">
        <w:rPr>
          <w:rFonts w:ascii="Arial" w:hAnsi="Arial" w:cs="Arial"/>
          <w:sz w:val="24"/>
          <w:szCs w:val="24"/>
          <w:rtl/>
        </w:rPr>
        <w:t>.(</w:t>
      </w:r>
      <w:r w:rsidRPr="00F9688E">
        <w:rPr>
          <w:rFonts w:ascii="Arial" w:hAnsi="Arial" w:cs="Arial" w:hint="cs"/>
          <w:sz w:val="24"/>
          <w:szCs w:val="24"/>
          <w:rtl/>
        </w:rPr>
        <w:t>بنگرید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به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گزارشهای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تایمز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مالی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در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اواخر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ژانویه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و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اوائل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فوریه‏</w:t>
      </w:r>
      <w:r w:rsidRPr="00F9688E">
        <w:rPr>
          <w:rFonts w:ascii="Arial" w:hAnsi="Arial" w:cs="Arial"/>
          <w:sz w:val="24"/>
          <w:szCs w:val="24"/>
          <w:rtl/>
        </w:rPr>
        <w:t xml:space="preserve"> 1978</w:t>
      </w:r>
      <w:r w:rsidRPr="00F9688E">
        <w:rPr>
          <w:rFonts w:ascii="Arial" w:hAnsi="Arial" w:cs="Arial"/>
          <w:sz w:val="24"/>
          <w:szCs w:val="24"/>
        </w:rPr>
        <w:t>)</w:t>
      </w:r>
    </w:p>
    <w:p w:rsidR="00F9688E" w:rsidRPr="00F9688E" w:rsidRDefault="00F9688E" w:rsidP="00F9688E">
      <w:pPr>
        <w:bidi/>
        <w:jc w:val="both"/>
        <w:rPr>
          <w:rFonts w:ascii="Arial" w:hAnsi="Arial" w:cs="Arial"/>
          <w:sz w:val="24"/>
          <w:szCs w:val="24"/>
        </w:rPr>
      </w:pPr>
      <w:r w:rsidRPr="00F9688E">
        <w:rPr>
          <w:rFonts w:ascii="Arial" w:hAnsi="Arial" w:cs="Arial" w:hint="cs"/>
          <w:sz w:val="24"/>
          <w:szCs w:val="24"/>
          <w:rtl/>
        </w:rPr>
        <w:t>در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سومین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کنفرانس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حقوق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دریائی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سازمان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ملل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متحد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که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اکنون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در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نیویورک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جریان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دارد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آبهای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ساحلی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اقیانوسها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را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تا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حدود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دویست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میل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دریائی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متعلق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حق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انحصاری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کشورهای‏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ساحلی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دانسته‏اند</w:t>
      </w:r>
      <w:r w:rsidRPr="00F9688E">
        <w:rPr>
          <w:rFonts w:ascii="Arial" w:hAnsi="Arial" w:cs="Arial"/>
          <w:sz w:val="24"/>
          <w:szCs w:val="24"/>
        </w:rPr>
        <w:t xml:space="preserve">. Exclusive </w:t>
      </w:r>
      <w:proofErr w:type="spellStart"/>
      <w:r w:rsidRPr="00F9688E">
        <w:rPr>
          <w:rFonts w:ascii="Arial" w:hAnsi="Arial" w:cs="Arial"/>
          <w:sz w:val="24"/>
          <w:szCs w:val="24"/>
        </w:rPr>
        <w:t>Elonomic</w:t>
      </w:r>
      <w:proofErr w:type="spellEnd"/>
      <w:r w:rsidRPr="00F968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9688E">
        <w:rPr>
          <w:rFonts w:ascii="Arial" w:hAnsi="Arial" w:cs="Arial"/>
          <w:sz w:val="24"/>
          <w:szCs w:val="24"/>
        </w:rPr>
        <w:t>Zon</w:t>
      </w:r>
      <w:proofErr w:type="spellEnd"/>
      <w:r w:rsidRPr="00F9688E">
        <w:rPr>
          <w:rFonts w:ascii="Arial" w:hAnsi="Arial" w:cs="Arial"/>
          <w:sz w:val="24"/>
          <w:szCs w:val="24"/>
        </w:rPr>
        <w:t xml:space="preserve"> (</w:t>
      </w:r>
      <w:r w:rsidRPr="00F9688E">
        <w:rPr>
          <w:rFonts w:ascii="Arial" w:hAnsi="Arial" w:cs="Arial" w:hint="cs"/>
          <w:sz w:val="24"/>
          <w:szCs w:val="24"/>
          <w:rtl/>
        </w:rPr>
        <w:t>منطقه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اقتصادی‏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انحصاری</w:t>
      </w:r>
      <w:proofErr w:type="gramStart"/>
      <w:r w:rsidRPr="00F9688E">
        <w:rPr>
          <w:rFonts w:ascii="Arial" w:hAnsi="Arial" w:cs="Arial"/>
          <w:sz w:val="24"/>
          <w:szCs w:val="24"/>
          <w:rtl/>
        </w:rPr>
        <w:t>)</w:t>
      </w:r>
      <w:r w:rsidRPr="00F9688E">
        <w:rPr>
          <w:rFonts w:ascii="Arial" w:hAnsi="Arial" w:cs="Arial" w:hint="cs"/>
          <w:sz w:val="24"/>
          <w:szCs w:val="24"/>
          <w:rtl/>
        </w:rPr>
        <w:t>از</w:t>
      </w:r>
      <w:proofErr w:type="gramEnd"/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این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رهگذر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نیز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مطالعهء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حقوق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کشورهای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حوزهء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اقیانوس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هند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حائز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اهمیت‏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خاص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است</w:t>
      </w:r>
      <w:r w:rsidRPr="00F9688E">
        <w:rPr>
          <w:rFonts w:ascii="Arial" w:hAnsi="Arial" w:cs="Arial"/>
          <w:sz w:val="24"/>
          <w:szCs w:val="24"/>
          <w:rtl/>
        </w:rPr>
        <w:t>.</w:t>
      </w:r>
      <w:r w:rsidRPr="00F9688E">
        <w:rPr>
          <w:rFonts w:ascii="Arial" w:hAnsi="Arial" w:cs="Arial" w:hint="cs"/>
          <w:sz w:val="24"/>
          <w:szCs w:val="24"/>
          <w:rtl/>
        </w:rPr>
        <w:t>در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این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کنفرانس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نمایندگان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ایران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پیشنهاد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کرده‏اند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که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علاوه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بر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حقوق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اقتصادی‏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قوانین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و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مقررات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کشور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ساحلی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در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باب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منع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آلودگی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دریا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و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غیره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و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نیز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قابل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اجراء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باشد</w:t>
      </w:r>
      <w:r w:rsidRPr="00F9688E">
        <w:rPr>
          <w:rFonts w:ascii="Arial" w:hAnsi="Arial" w:cs="Arial"/>
          <w:sz w:val="24"/>
          <w:szCs w:val="24"/>
          <w:rtl/>
        </w:rPr>
        <w:t>.3</w:t>
      </w:r>
    </w:p>
    <w:p w:rsidR="00F9688E" w:rsidRPr="00F9688E" w:rsidRDefault="00F9688E" w:rsidP="00F9688E">
      <w:pPr>
        <w:bidi/>
        <w:jc w:val="both"/>
        <w:rPr>
          <w:rFonts w:ascii="Arial" w:hAnsi="Arial" w:cs="Arial"/>
          <w:sz w:val="24"/>
          <w:szCs w:val="24"/>
        </w:rPr>
      </w:pPr>
      <w:r w:rsidRPr="00F9688E">
        <w:rPr>
          <w:rFonts w:ascii="Arial" w:hAnsi="Arial" w:cs="Arial" w:hint="cs"/>
          <w:sz w:val="24"/>
          <w:szCs w:val="24"/>
          <w:rtl/>
        </w:rPr>
        <w:t>سازمان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ملل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متحد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ایران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و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عراق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را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در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کمیته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استفاده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صلح‏آمیز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از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منابع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اقیانوس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هند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به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عضویت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گزیده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است</w:t>
      </w:r>
      <w:r w:rsidRPr="00F9688E">
        <w:rPr>
          <w:rFonts w:ascii="Arial" w:hAnsi="Arial" w:cs="Arial"/>
          <w:sz w:val="24"/>
          <w:szCs w:val="24"/>
          <w:rtl/>
        </w:rPr>
        <w:t>.4</w:t>
      </w:r>
    </w:p>
    <w:p w:rsidR="00F9688E" w:rsidRPr="00F9688E" w:rsidRDefault="00F9688E" w:rsidP="00F9688E">
      <w:pPr>
        <w:bidi/>
        <w:jc w:val="both"/>
        <w:rPr>
          <w:rFonts w:ascii="Arial" w:hAnsi="Arial" w:cs="Arial"/>
          <w:sz w:val="24"/>
          <w:szCs w:val="24"/>
        </w:rPr>
      </w:pPr>
      <w:r w:rsidRPr="00F9688E">
        <w:rPr>
          <w:rFonts w:ascii="Arial" w:hAnsi="Arial" w:cs="Arial"/>
          <w:sz w:val="24"/>
          <w:szCs w:val="24"/>
        </w:rPr>
        <w:t xml:space="preserve">(2) </w:t>
      </w:r>
      <w:proofErr w:type="spellStart"/>
      <w:r w:rsidRPr="00F9688E">
        <w:rPr>
          <w:rFonts w:ascii="Arial" w:hAnsi="Arial" w:cs="Arial"/>
          <w:sz w:val="24"/>
          <w:szCs w:val="24"/>
        </w:rPr>
        <w:t>Griffith</w:t>
      </w:r>
      <w:proofErr w:type="gramStart"/>
      <w:r w:rsidRPr="00F9688E">
        <w:rPr>
          <w:rFonts w:ascii="Arial" w:hAnsi="Arial" w:cs="Arial"/>
          <w:sz w:val="24"/>
          <w:szCs w:val="24"/>
        </w:rPr>
        <w:t>,W.E,AW</w:t>
      </w:r>
      <w:proofErr w:type="spellEnd"/>
      <w:proofErr w:type="gramEnd"/>
      <w:r w:rsidRPr="00F968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9688E">
        <w:rPr>
          <w:rFonts w:ascii="Arial" w:hAnsi="Arial" w:cs="Arial"/>
          <w:sz w:val="24"/>
          <w:szCs w:val="24"/>
        </w:rPr>
        <w:t>overvirw,Inamerie,The</w:t>
      </w:r>
      <w:proofErr w:type="spellEnd"/>
      <w:r w:rsidRPr="00F9688E">
        <w:rPr>
          <w:rFonts w:ascii="Arial" w:hAnsi="Arial" w:cs="Arial"/>
          <w:sz w:val="24"/>
          <w:szCs w:val="24"/>
        </w:rPr>
        <w:t xml:space="preserve"> Persian Gulf- And Indian Ocean </w:t>
      </w:r>
      <w:proofErr w:type="spellStart"/>
      <w:r w:rsidRPr="00F9688E">
        <w:rPr>
          <w:rFonts w:ascii="Arial" w:hAnsi="Arial" w:cs="Arial"/>
          <w:sz w:val="24"/>
          <w:szCs w:val="24"/>
        </w:rPr>
        <w:t>Ininternational</w:t>
      </w:r>
      <w:proofErr w:type="spellEnd"/>
      <w:r w:rsidRPr="00F9688E">
        <w:rPr>
          <w:rFonts w:ascii="Arial" w:hAnsi="Arial" w:cs="Arial"/>
          <w:sz w:val="24"/>
          <w:szCs w:val="24"/>
        </w:rPr>
        <w:t xml:space="preserve"> Politics,P.23</w:t>
      </w:r>
    </w:p>
    <w:p w:rsidR="00F9688E" w:rsidRPr="00F9688E" w:rsidRDefault="00F9688E" w:rsidP="00F9688E">
      <w:pPr>
        <w:bidi/>
        <w:jc w:val="both"/>
        <w:rPr>
          <w:rFonts w:ascii="Arial" w:hAnsi="Arial" w:cs="Arial"/>
          <w:sz w:val="24"/>
          <w:szCs w:val="24"/>
        </w:rPr>
      </w:pPr>
      <w:r w:rsidRPr="00F9688E">
        <w:rPr>
          <w:rFonts w:ascii="Arial" w:hAnsi="Arial" w:cs="Arial"/>
          <w:sz w:val="24"/>
          <w:szCs w:val="24"/>
        </w:rPr>
        <w:t>(3</w:t>
      </w:r>
      <w:proofErr w:type="gramStart"/>
      <w:r w:rsidRPr="00F9688E">
        <w:rPr>
          <w:rFonts w:ascii="Arial" w:hAnsi="Arial" w:cs="Arial"/>
          <w:sz w:val="24"/>
          <w:szCs w:val="24"/>
        </w:rPr>
        <w:t>)</w:t>
      </w:r>
      <w:r w:rsidRPr="00F9688E">
        <w:rPr>
          <w:rFonts w:ascii="Arial" w:hAnsi="Arial" w:cs="Arial" w:hint="cs"/>
          <w:sz w:val="24"/>
          <w:szCs w:val="24"/>
          <w:rtl/>
        </w:rPr>
        <w:t>و</w:t>
      </w:r>
      <w:proofErr w:type="gramEnd"/>
      <w:r w:rsidRPr="00F9688E">
        <w:rPr>
          <w:rFonts w:ascii="Arial" w:hAnsi="Arial" w:cs="Arial"/>
          <w:sz w:val="24"/>
          <w:szCs w:val="24"/>
          <w:rtl/>
        </w:rPr>
        <w:t>(4)-</w:t>
      </w:r>
      <w:r w:rsidRPr="00F9688E">
        <w:rPr>
          <w:rFonts w:ascii="Arial" w:hAnsi="Arial" w:cs="Arial" w:hint="cs"/>
          <w:sz w:val="24"/>
          <w:szCs w:val="24"/>
          <w:rtl/>
        </w:rPr>
        <w:t>اسناد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رسمی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سازمان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ملل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متحد</w:t>
      </w:r>
      <w:r w:rsidRPr="00F9688E">
        <w:rPr>
          <w:rFonts w:ascii="Arial" w:hAnsi="Arial" w:cs="Arial"/>
          <w:sz w:val="24"/>
          <w:szCs w:val="24"/>
          <w:rtl/>
        </w:rPr>
        <w:t xml:space="preserve">. </w:t>
      </w:r>
      <w:r w:rsidRPr="00F9688E">
        <w:rPr>
          <w:rFonts w:ascii="Arial" w:hAnsi="Arial" w:cs="Arial" w:hint="cs"/>
          <w:sz w:val="24"/>
          <w:szCs w:val="24"/>
          <w:rtl/>
        </w:rPr>
        <w:t>بقیه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از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صفحه</w:t>
      </w:r>
      <w:r w:rsidRPr="00F9688E">
        <w:rPr>
          <w:rFonts w:ascii="Arial" w:hAnsi="Arial" w:cs="Arial"/>
          <w:sz w:val="24"/>
          <w:szCs w:val="24"/>
          <w:rtl/>
        </w:rPr>
        <w:t xml:space="preserve"> 28</w:t>
      </w:r>
    </w:p>
    <w:p w:rsidR="00F9688E" w:rsidRPr="00F9688E" w:rsidRDefault="00F9688E" w:rsidP="00F9688E">
      <w:pPr>
        <w:bidi/>
        <w:jc w:val="both"/>
        <w:rPr>
          <w:rFonts w:ascii="Arial" w:hAnsi="Arial" w:cs="Arial"/>
          <w:sz w:val="24"/>
          <w:szCs w:val="24"/>
        </w:rPr>
      </w:pPr>
      <w:r w:rsidRPr="00F9688E">
        <w:rPr>
          <w:rFonts w:ascii="Arial" w:hAnsi="Arial" w:cs="Arial" w:hint="cs"/>
          <w:sz w:val="24"/>
          <w:szCs w:val="24"/>
          <w:rtl/>
        </w:rPr>
        <w:t>لهذا</w:t>
      </w:r>
      <w:r w:rsidRPr="00F9688E">
        <w:rPr>
          <w:rFonts w:ascii="Arial" w:hAnsi="Arial" w:cs="Arial"/>
          <w:sz w:val="24"/>
          <w:szCs w:val="24"/>
          <w:rtl/>
        </w:rPr>
        <w:t>-</w:t>
      </w:r>
      <w:r w:rsidRPr="00F9688E">
        <w:rPr>
          <w:rFonts w:ascii="Arial" w:hAnsi="Arial" w:cs="Arial" w:hint="cs"/>
          <w:sz w:val="24"/>
          <w:szCs w:val="24"/>
          <w:rtl/>
        </w:rPr>
        <w:t>نادر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شاه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داخل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لاهور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نشده‏</w:t>
      </w:r>
      <w:r w:rsidRPr="00F9688E">
        <w:rPr>
          <w:rFonts w:ascii="Arial" w:hAnsi="Arial" w:cs="Arial"/>
          <w:sz w:val="24"/>
          <w:szCs w:val="24"/>
          <w:rtl/>
        </w:rPr>
        <w:t>1</w:t>
      </w:r>
      <w:r w:rsidRPr="00F9688E">
        <w:rPr>
          <w:rFonts w:ascii="Arial" w:hAnsi="Arial" w:cs="Arial" w:hint="cs"/>
          <w:sz w:val="24"/>
          <w:szCs w:val="24"/>
          <w:rtl/>
        </w:rPr>
        <w:t>،رو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بشاهجهان‏آباد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نهاد</w:t>
      </w:r>
      <w:r w:rsidRPr="00F9688E">
        <w:rPr>
          <w:rFonts w:ascii="Arial" w:hAnsi="Arial" w:cs="Arial"/>
          <w:sz w:val="24"/>
          <w:szCs w:val="24"/>
          <w:rtl/>
        </w:rPr>
        <w:t>2</w:t>
      </w:r>
      <w:r w:rsidRPr="00F9688E">
        <w:rPr>
          <w:rFonts w:ascii="Arial" w:hAnsi="Arial" w:cs="Arial"/>
          <w:sz w:val="24"/>
          <w:szCs w:val="24"/>
        </w:rPr>
        <w:t>.</w:t>
      </w:r>
    </w:p>
    <w:p w:rsidR="00F9688E" w:rsidRPr="00F9688E" w:rsidRDefault="00F9688E" w:rsidP="00F9688E">
      <w:pPr>
        <w:bidi/>
        <w:jc w:val="both"/>
        <w:rPr>
          <w:rFonts w:ascii="Arial" w:hAnsi="Arial" w:cs="Arial"/>
          <w:sz w:val="24"/>
          <w:szCs w:val="24"/>
        </w:rPr>
      </w:pPr>
      <w:r w:rsidRPr="00F9688E">
        <w:rPr>
          <w:rFonts w:ascii="Arial" w:hAnsi="Arial" w:cs="Arial" w:hint="cs"/>
          <w:sz w:val="24"/>
          <w:szCs w:val="24"/>
          <w:rtl/>
        </w:rPr>
        <w:t>حاصل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اینکه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دشت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کرنال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که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بفاصله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چهار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منزل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از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شاهجهان‏آباد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است،مفر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قتال‏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مقرر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فرمودند</w:t>
      </w:r>
      <w:r w:rsidRPr="00F9688E">
        <w:rPr>
          <w:rFonts w:ascii="Arial" w:hAnsi="Arial" w:cs="Arial"/>
          <w:sz w:val="24"/>
          <w:szCs w:val="24"/>
        </w:rPr>
        <w:t>.</w:t>
      </w:r>
    </w:p>
    <w:p w:rsidR="00F9688E" w:rsidRPr="00F9688E" w:rsidRDefault="00F9688E" w:rsidP="00F9688E">
      <w:pPr>
        <w:bidi/>
        <w:jc w:val="both"/>
        <w:rPr>
          <w:rFonts w:ascii="Arial" w:hAnsi="Arial" w:cs="Arial"/>
          <w:sz w:val="24"/>
          <w:szCs w:val="24"/>
        </w:rPr>
      </w:pPr>
      <w:r w:rsidRPr="00F9688E">
        <w:rPr>
          <w:rFonts w:ascii="Arial" w:hAnsi="Arial" w:cs="Arial" w:hint="cs"/>
          <w:sz w:val="24"/>
          <w:szCs w:val="24"/>
          <w:rtl/>
        </w:rPr>
        <w:t>ادامه</w:t>
      </w:r>
      <w:r w:rsidRPr="00F9688E">
        <w:rPr>
          <w:rFonts w:ascii="Arial" w:hAnsi="Arial" w:cs="Arial"/>
          <w:sz w:val="24"/>
          <w:szCs w:val="24"/>
          <w:rtl/>
        </w:rPr>
        <w:t xml:space="preserve"> </w:t>
      </w:r>
      <w:r w:rsidRPr="00F9688E">
        <w:rPr>
          <w:rFonts w:ascii="Arial" w:hAnsi="Arial" w:cs="Arial" w:hint="cs"/>
          <w:sz w:val="24"/>
          <w:szCs w:val="24"/>
          <w:rtl/>
        </w:rPr>
        <w:t>دارد</w:t>
      </w:r>
    </w:p>
    <w:p w:rsidR="00F9688E" w:rsidRPr="00F9688E" w:rsidRDefault="00F9688E" w:rsidP="00F9688E">
      <w:pPr>
        <w:bidi/>
        <w:jc w:val="both"/>
        <w:rPr>
          <w:rFonts w:ascii="Arial" w:hAnsi="Arial" w:cs="Arial"/>
          <w:sz w:val="24"/>
          <w:szCs w:val="24"/>
        </w:rPr>
      </w:pPr>
      <w:r w:rsidRPr="00F9688E">
        <w:rPr>
          <w:rFonts w:ascii="Arial" w:hAnsi="Arial" w:cs="Arial"/>
          <w:sz w:val="24"/>
          <w:szCs w:val="24"/>
        </w:rPr>
        <w:t xml:space="preserve">(1)- But </w:t>
      </w:r>
      <w:proofErr w:type="spellStart"/>
      <w:r w:rsidRPr="00F9688E">
        <w:rPr>
          <w:rFonts w:ascii="Arial" w:hAnsi="Arial" w:cs="Arial"/>
          <w:sz w:val="24"/>
          <w:szCs w:val="24"/>
        </w:rPr>
        <w:t>Tilok</w:t>
      </w:r>
      <w:proofErr w:type="spellEnd"/>
      <w:r w:rsidRPr="00F968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9688E">
        <w:rPr>
          <w:rFonts w:ascii="Arial" w:hAnsi="Arial" w:cs="Arial"/>
          <w:sz w:val="24"/>
          <w:szCs w:val="24"/>
        </w:rPr>
        <w:t>Das,on</w:t>
      </w:r>
      <w:proofErr w:type="spellEnd"/>
      <w:r w:rsidRPr="00F9688E">
        <w:rPr>
          <w:rFonts w:ascii="Arial" w:hAnsi="Arial" w:cs="Arial"/>
          <w:sz w:val="24"/>
          <w:szCs w:val="24"/>
        </w:rPr>
        <w:t xml:space="preserve"> the </w:t>
      </w:r>
      <w:proofErr w:type="spellStart"/>
      <w:r w:rsidRPr="00F9688E">
        <w:rPr>
          <w:rFonts w:ascii="Arial" w:hAnsi="Arial" w:cs="Arial"/>
          <w:sz w:val="24"/>
          <w:szCs w:val="24"/>
        </w:rPr>
        <w:t>contrary,states</w:t>
      </w:r>
      <w:proofErr w:type="spellEnd"/>
      <w:r w:rsidRPr="00F9688E">
        <w:rPr>
          <w:rFonts w:ascii="Arial" w:hAnsi="Arial" w:cs="Arial"/>
          <w:sz w:val="24"/>
          <w:szCs w:val="24"/>
        </w:rPr>
        <w:t xml:space="preserve"> that Lahore was plundered after Nadir's entry into </w:t>
      </w:r>
      <w:proofErr w:type="spellStart"/>
      <w:r w:rsidRPr="00F9688E">
        <w:rPr>
          <w:rFonts w:ascii="Arial" w:hAnsi="Arial" w:cs="Arial"/>
          <w:sz w:val="24"/>
          <w:szCs w:val="24"/>
        </w:rPr>
        <w:t>it,and</w:t>
      </w:r>
      <w:proofErr w:type="spellEnd"/>
      <w:r w:rsidRPr="00F9688E">
        <w:rPr>
          <w:rFonts w:ascii="Arial" w:hAnsi="Arial" w:cs="Arial"/>
          <w:sz w:val="24"/>
          <w:szCs w:val="24"/>
        </w:rPr>
        <w:t xml:space="preserve"> that the Persian </w:t>
      </w:r>
      <w:proofErr w:type="spellStart"/>
      <w:r w:rsidRPr="00F9688E">
        <w:rPr>
          <w:rFonts w:ascii="Arial" w:hAnsi="Arial" w:cs="Arial"/>
          <w:sz w:val="24"/>
          <w:szCs w:val="24"/>
        </w:rPr>
        <w:t>King,though</w:t>
      </w:r>
      <w:proofErr w:type="spellEnd"/>
      <w:r w:rsidRPr="00F9688E">
        <w:rPr>
          <w:rFonts w:ascii="Arial" w:hAnsi="Arial" w:cs="Arial"/>
          <w:sz w:val="24"/>
          <w:szCs w:val="24"/>
        </w:rPr>
        <w:t xml:space="preserve"> appealed </w:t>
      </w:r>
      <w:proofErr w:type="spellStart"/>
      <w:r w:rsidRPr="00F9688E">
        <w:rPr>
          <w:rFonts w:ascii="Arial" w:hAnsi="Arial" w:cs="Arial"/>
          <w:sz w:val="24"/>
          <w:szCs w:val="24"/>
        </w:rPr>
        <w:t>to,did</w:t>
      </w:r>
      <w:proofErr w:type="spellEnd"/>
      <w:r w:rsidRPr="00F9688E">
        <w:rPr>
          <w:rFonts w:ascii="Arial" w:hAnsi="Arial" w:cs="Arial"/>
          <w:sz w:val="24"/>
          <w:szCs w:val="24"/>
        </w:rPr>
        <w:t xml:space="preserve"> nothing to </w:t>
      </w:r>
      <w:proofErr w:type="spellStart"/>
      <w:r w:rsidRPr="00F9688E">
        <w:rPr>
          <w:rFonts w:ascii="Arial" w:hAnsi="Arial" w:cs="Arial"/>
          <w:sz w:val="24"/>
          <w:szCs w:val="24"/>
        </w:rPr>
        <w:t>restain</w:t>
      </w:r>
      <w:proofErr w:type="spellEnd"/>
      <w:r w:rsidRPr="00F9688E">
        <w:rPr>
          <w:rFonts w:ascii="Arial" w:hAnsi="Arial" w:cs="Arial"/>
          <w:sz w:val="24"/>
          <w:szCs w:val="24"/>
        </w:rPr>
        <w:t xml:space="preserve"> his </w:t>
      </w:r>
      <w:proofErr w:type="spellStart"/>
      <w:r w:rsidRPr="00F9688E">
        <w:rPr>
          <w:rFonts w:ascii="Arial" w:hAnsi="Arial" w:cs="Arial"/>
          <w:sz w:val="24"/>
          <w:szCs w:val="24"/>
        </w:rPr>
        <w:t>soldiers.At</w:t>
      </w:r>
      <w:proofErr w:type="spellEnd"/>
      <w:r w:rsidRPr="00F9688E">
        <w:rPr>
          <w:rFonts w:ascii="Arial" w:hAnsi="Arial" w:cs="Arial"/>
          <w:sz w:val="24"/>
          <w:szCs w:val="24"/>
        </w:rPr>
        <w:t xml:space="preserve"> Lahore </w:t>
      </w:r>
      <w:proofErr w:type="spellStart"/>
      <w:r w:rsidRPr="00F9688E">
        <w:rPr>
          <w:rFonts w:ascii="Arial" w:hAnsi="Arial" w:cs="Arial"/>
          <w:sz w:val="24"/>
          <w:szCs w:val="24"/>
        </w:rPr>
        <w:t>theinvaders</w:t>
      </w:r>
      <w:proofErr w:type="spellEnd"/>
      <w:r w:rsidRPr="00F9688E">
        <w:rPr>
          <w:rFonts w:ascii="Arial" w:hAnsi="Arial" w:cs="Arial"/>
          <w:sz w:val="24"/>
          <w:szCs w:val="24"/>
        </w:rPr>
        <w:t xml:space="preserve"> first saw the wealth of a large Indian city. Sir </w:t>
      </w:r>
      <w:proofErr w:type="spellStart"/>
      <w:r w:rsidRPr="00F9688E">
        <w:rPr>
          <w:rFonts w:ascii="Arial" w:hAnsi="Arial" w:cs="Arial"/>
          <w:sz w:val="24"/>
          <w:szCs w:val="24"/>
        </w:rPr>
        <w:t>Jadunath</w:t>
      </w:r>
      <w:proofErr w:type="spellEnd"/>
      <w:r w:rsidRPr="00F968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9688E">
        <w:rPr>
          <w:rFonts w:ascii="Arial" w:hAnsi="Arial" w:cs="Arial"/>
          <w:sz w:val="24"/>
          <w:szCs w:val="24"/>
        </w:rPr>
        <w:t>Sarkar</w:t>
      </w:r>
      <w:proofErr w:type="gramStart"/>
      <w:r w:rsidRPr="00F9688E">
        <w:rPr>
          <w:rFonts w:ascii="Arial" w:hAnsi="Arial" w:cs="Arial"/>
          <w:sz w:val="24"/>
          <w:szCs w:val="24"/>
        </w:rPr>
        <w:t>,The</w:t>
      </w:r>
      <w:proofErr w:type="spellEnd"/>
      <w:proofErr w:type="gramEnd"/>
      <w:r w:rsidRPr="00F9688E">
        <w:rPr>
          <w:rFonts w:ascii="Arial" w:hAnsi="Arial" w:cs="Arial"/>
          <w:sz w:val="24"/>
          <w:szCs w:val="24"/>
        </w:rPr>
        <w:t xml:space="preserve"> Later Mughals,ii,p.332.</w:t>
      </w:r>
    </w:p>
    <w:p w:rsidR="00F9688E" w:rsidRPr="00F9688E" w:rsidRDefault="00F9688E" w:rsidP="00F9688E">
      <w:pPr>
        <w:bidi/>
        <w:jc w:val="both"/>
        <w:rPr>
          <w:rFonts w:ascii="Arial" w:hAnsi="Arial" w:cs="Arial"/>
          <w:sz w:val="24"/>
          <w:szCs w:val="24"/>
        </w:rPr>
      </w:pPr>
      <w:r w:rsidRPr="00F9688E">
        <w:rPr>
          <w:rFonts w:ascii="Arial" w:hAnsi="Arial" w:cs="Arial"/>
          <w:sz w:val="24"/>
          <w:szCs w:val="24"/>
        </w:rPr>
        <w:t xml:space="preserve">(2)- Nadir Shah left Lahore for </w:t>
      </w:r>
      <w:proofErr w:type="spellStart"/>
      <w:r w:rsidRPr="00F9688E">
        <w:rPr>
          <w:rFonts w:ascii="Arial" w:hAnsi="Arial" w:cs="Arial"/>
          <w:sz w:val="24"/>
          <w:szCs w:val="24"/>
        </w:rPr>
        <w:t>Shahjahanabad</w:t>
      </w:r>
      <w:proofErr w:type="spellEnd"/>
      <w:r w:rsidRPr="00F9688E">
        <w:rPr>
          <w:rFonts w:ascii="Arial" w:hAnsi="Arial" w:cs="Arial"/>
          <w:sz w:val="24"/>
          <w:szCs w:val="24"/>
        </w:rPr>
        <w:t xml:space="preserve"> on Friday the 26th Shawwal</w:t>
      </w:r>
      <w:proofErr w:type="gramStart"/>
      <w:r w:rsidRPr="00F9688E">
        <w:rPr>
          <w:rFonts w:ascii="Arial" w:hAnsi="Arial" w:cs="Arial"/>
          <w:sz w:val="24"/>
          <w:szCs w:val="24"/>
        </w:rPr>
        <w:t>,1151</w:t>
      </w:r>
      <w:proofErr w:type="gramEnd"/>
      <w:r w:rsidRPr="00F9688E">
        <w:rPr>
          <w:rFonts w:ascii="Arial" w:hAnsi="Arial" w:cs="Arial"/>
          <w:sz w:val="24"/>
          <w:szCs w:val="24"/>
        </w:rPr>
        <w:t xml:space="preserve"> A.H.(Feb.6,1739 A.D.)</w:t>
      </w:r>
      <w:proofErr w:type="gramStart"/>
      <w:r w:rsidRPr="00F9688E">
        <w:rPr>
          <w:rFonts w:ascii="Arial" w:hAnsi="Arial" w:cs="Arial"/>
          <w:sz w:val="24"/>
          <w:szCs w:val="24"/>
        </w:rPr>
        <w:t>T.N.p.346.</w:t>
      </w:r>
      <w:proofErr w:type="gramEnd"/>
    </w:p>
    <w:p w:rsidR="00C3440D" w:rsidRPr="00F9688E" w:rsidRDefault="00C3440D" w:rsidP="00F9688E">
      <w:pPr>
        <w:bidi/>
        <w:jc w:val="both"/>
        <w:rPr>
          <w:rFonts w:ascii="Arial" w:hAnsi="Arial" w:cs="Arial"/>
          <w:sz w:val="24"/>
          <w:szCs w:val="24"/>
        </w:rPr>
      </w:pPr>
    </w:p>
    <w:sectPr w:rsidR="00C3440D" w:rsidRPr="00F9688E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83717"/>
    <w:rsid w:val="00047F2A"/>
    <w:rsid w:val="0006141A"/>
    <w:rsid w:val="00065340"/>
    <w:rsid w:val="000837C6"/>
    <w:rsid w:val="00091C38"/>
    <w:rsid w:val="000D56A7"/>
    <w:rsid w:val="0011245E"/>
    <w:rsid w:val="001237D5"/>
    <w:rsid w:val="00165BA6"/>
    <w:rsid w:val="00183717"/>
    <w:rsid w:val="001971D6"/>
    <w:rsid w:val="001C13D8"/>
    <w:rsid w:val="001D6FDE"/>
    <w:rsid w:val="001F5C75"/>
    <w:rsid w:val="00217FFB"/>
    <w:rsid w:val="002546D6"/>
    <w:rsid w:val="00257AF4"/>
    <w:rsid w:val="002E1B21"/>
    <w:rsid w:val="00325B23"/>
    <w:rsid w:val="003408EE"/>
    <w:rsid w:val="00344C1F"/>
    <w:rsid w:val="00395D64"/>
    <w:rsid w:val="003B2835"/>
    <w:rsid w:val="003C581C"/>
    <w:rsid w:val="003E2D3E"/>
    <w:rsid w:val="00413CB0"/>
    <w:rsid w:val="004258CE"/>
    <w:rsid w:val="00456EFD"/>
    <w:rsid w:val="00495E1E"/>
    <w:rsid w:val="004B5FFC"/>
    <w:rsid w:val="004D2C17"/>
    <w:rsid w:val="004D55B0"/>
    <w:rsid w:val="004E7675"/>
    <w:rsid w:val="00510C7D"/>
    <w:rsid w:val="00516C35"/>
    <w:rsid w:val="00563B9E"/>
    <w:rsid w:val="00570D67"/>
    <w:rsid w:val="005A778F"/>
    <w:rsid w:val="005D3CF7"/>
    <w:rsid w:val="005E4DF9"/>
    <w:rsid w:val="006311E5"/>
    <w:rsid w:val="006431EA"/>
    <w:rsid w:val="00646137"/>
    <w:rsid w:val="00654A4C"/>
    <w:rsid w:val="006E1193"/>
    <w:rsid w:val="00701B5C"/>
    <w:rsid w:val="00727800"/>
    <w:rsid w:val="0073761C"/>
    <w:rsid w:val="0074286A"/>
    <w:rsid w:val="00772E05"/>
    <w:rsid w:val="007A0371"/>
    <w:rsid w:val="007E316A"/>
    <w:rsid w:val="007E694C"/>
    <w:rsid w:val="007F53BF"/>
    <w:rsid w:val="0081234E"/>
    <w:rsid w:val="00822E74"/>
    <w:rsid w:val="00860BA9"/>
    <w:rsid w:val="0088364C"/>
    <w:rsid w:val="0088798C"/>
    <w:rsid w:val="008E08AE"/>
    <w:rsid w:val="008E1E3E"/>
    <w:rsid w:val="00942C0C"/>
    <w:rsid w:val="00953D19"/>
    <w:rsid w:val="009924FA"/>
    <w:rsid w:val="00A102A5"/>
    <w:rsid w:val="00A51637"/>
    <w:rsid w:val="00A6032C"/>
    <w:rsid w:val="00A67743"/>
    <w:rsid w:val="00AB261D"/>
    <w:rsid w:val="00AC3D72"/>
    <w:rsid w:val="00B004BF"/>
    <w:rsid w:val="00B14658"/>
    <w:rsid w:val="00B46116"/>
    <w:rsid w:val="00BC18A2"/>
    <w:rsid w:val="00C3440D"/>
    <w:rsid w:val="00C42BE8"/>
    <w:rsid w:val="00C6556F"/>
    <w:rsid w:val="00CB4046"/>
    <w:rsid w:val="00CE1670"/>
    <w:rsid w:val="00D92FAD"/>
    <w:rsid w:val="00E15470"/>
    <w:rsid w:val="00E254E7"/>
    <w:rsid w:val="00E32CFB"/>
    <w:rsid w:val="00E44CFA"/>
    <w:rsid w:val="00E7147D"/>
    <w:rsid w:val="00EA511E"/>
    <w:rsid w:val="00EC4C78"/>
    <w:rsid w:val="00EC5EF7"/>
    <w:rsid w:val="00ED53AC"/>
    <w:rsid w:val="00EF2042"/>
    <w:rsid w:val="00F3497A"/>
    <w:rsid w:val="00F968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paragraph" w:styleId="Heading4">
    <w:name w:val="heading 4"/>
    <w:basedOn w:val="Normal"/>
    <w:link w:val="Heading4Char"/>
    <w:uiPriority w:val="9"/>
    <w:qFormat/>
    <w:rsid w:val="00413CB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13CB0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13CB0"/>
    <w:rPr>
      <w:color w:val="0000FF"/>
      <w:u w:val="single"/>
    </w:rPr>
  </w:style>
  <w:style w:type="character" w:customStyle="1" w:styleId="pagecount">
    <w:name w:val="pagecount"/>
    <w:basedOn w:val="DefaultParagraphFont"/>
    <w:rsid w:val="00413CB0"/>
  </w:style>
  <w:style w:type="character" w:customStyle="1" w:styleId="pageno">
    <w:name w:val="pageno"/>
    <w:basedOn w:val="DefaultParagraphFont"/>
    <w:rsid w:val="00413CB0"/>
  </w:style>
  <w:style w:type="character" w:customStyle="1" w:styleId="magsimg">
    <w:name w:val="magsimg"/>
    <w:basedOn w:val="DefaultParagraphFont"/>
    <w:rsid w:val="00413CB0"/>
  </w:style>
  <w:style w:type="paragraph" w:styleId="NormalWeb">
    <w:name w:val="Normal (Web)"/>
    <w:basedOn w:val="Normal"/>
    <w:uiPriority w:val="99"/>
    <w:semiHidden/>
    <w:unhideWhenUsed/>
    <w:rsid w:val="00413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413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7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7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8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7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97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1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27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578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99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65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2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76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51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1073</Words>
  <Characters>6118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2012-02-11T13:53:00Z</dcterms:created>
  <dcterms:modified xsi:type="dcterms:W3CDTF">2012-02-11T13:53:00Z</dcterms:modified>
</cp:coreProperties>
</file>