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543" w:rsidRPr="00026543" w:rsidRDefault="00026543" w:rsidP="00026543">
      <w:pPr>
        <w:bidi/>
        <w:jc w:val="both"/>
        <w:rPr>
          <w:rFonts w:ascii="Arial" w:hAnsi="Arial" w:cs="Arial"/>
          <w:sz w:val="28"/>
          <w:szCs w:val="28"/>
        </w:rPr>
      </w:pPr>
      <w:r w:rsidRPr="00026543">
        <w:rPr>
          <w:rFonts w:ascii="Arial" w:hAnsi="Arial" w:cs="Arial" w:hint="cs"/>
          <w:sz w:val="28"/>
          <w:szCs w:val="28"/>
          <w:rtl/>
        </w:rPr>
        <w:t>حماسه</w:t>
      </w:r>
      <w:r w:rsidRPr="00026543">
        <w:rPr>
          <w:rFonts w:ascii="Arial" w:hAnsi="Arial" w:cs="Arial"/>
          <w:sz w:val="28"/>
          <w:szCs w:val="28"/>
          <w:rtl/>
        </w:rPr>
        <w:t xml:space="preserve"> </w:t>
      </w:r>
      <w:r w:rsidRPr="00026543">
        <w:rPr>
          <w:rFonts w:ascii="Arial" w:hAnsi="Arial" w:cs="Arial" w:hint="cs"/>
          <w:sz w:val="28"/>
          <w:szCs w:val="28"/>
          <w:rtl/>
        </w:rPr>
        <w:t>های</w:t>
      </w:r>
      <w:r w:rsidRPr="00026543">
        <w:rPr>
          <w:rFonts w:ascii="Arial" w:hAnsi="Arial" w:cs="Arial"/>
          <w:sz w:val="28"/>
          <w:szCs w:val="28"/>
          <w:rtl/>
        </w:rPr>
        <w:t xml:space="preserve"> </w:t>
      </w:r>
      <w:r w:rsidRPr="00026543">
        <w:rPr>
          <w:rFonts w:ascii="Arial" w:hAnsi="Arial" w:cs="Arial" w:hint="cs"/>
          <w:sz w:val="28"/>
          <w:szCs w:val="28"/>
          <w:rtl/>
        </w:rPr>
        <w:t>بزرگ</w:t>
      </w:r>
      <w:r w:rsidRPr="00026543">
        <w:rPr>
          <w:rFonts w:ascii="Arial" w:hAnsi="Arial" w:cs="Arial"/>
          <w:sz w:val="28"/>
          <w:szCs w:val="28"/>
          <w:rtl/>
        </w:rPr>
        <w:t xml:space="preserve"> </w:t>
      </w:r>
      <w:r w:rsidRPr="00026543">
        <w:rPr>
          <w:rFonts w:ascii="Arial" w:hAnsi="Arial" w:cs="Arial" w:hint="cs"/>
          <w:sz w:val="28"/>
          <w:szCs w:val="28"/>
          <w:rtl/>
        </w:rPr>
        <w:t>هند</w:t>
      </w:r>
      <w:r w:rsidRPr="00026543">
        <w:rPr>
          <w:rFonts w:ascii="Arial" w:hAnsi="Arial" w:cs="Arial"/>
          <w:sz w:val="28"/>
          <w:szCs w:val="28"/>
          <w:rtl/>
        </w:rPr>
        <w:t xml:space="preserve"> </w:t>
      </w:r>
    </w:p>
    <w:p w:rsidR="00026543" w:rsidRPr="00026543" w:rsidRDefault="00026543" w:rsidP="00026543">
      <w:pPr>
        <w:bidi/>
        <w:jc w:val="both"/>
        <w:rPr>
          <w:rFonts w:ascii="Arial" w:hAnsi="Arial" w:cs="Arial"/>
          <w:sz w:val="28"/>
          <w:szCs w:val="28"/>
        </w:rPr>
      </w:pPr>
      <w:r w:rsidRPr="00026543">
        <w:rPr>
          <w:rFonts w:ascii="Arial" w:hAnsi="Arial" w:cs="Arial" w:hint="cs"/>
          <w:sz w:val="28"/>
          <w:szCs w:val="28"/>
          <w:rtl/>
        </w:rPr>
        <w:t>انصاری،</w:t>
      </w:r>
      <w:r w:rsidRPr="00026543">
        <w:rPr>
          <w:rFonts w:ascii="Arial" w:hAnsi="Arial" w:cs="Arial"/>
          <w:sz w:val="28"/>
          <w:szCs w:val="28"/>
          <w:rtl/>
        </w:rPr>
        <w:t xml:space="preserve"> </w:t>
      </w:r>
      <w:r w:rsidRPr="00026543">
        <w:rPr>
          <w:rFonts w:ascii="Arial" w:hAnsi="Arial" w:cs="Arial" w:hint="cs"/>
          <w:sz w:val="28"/>
          <w:szCs w:val="28"/>
          <w:rtl/>
        </w:rPr>
        <w:t>شریف</w:t>
      </w:r>
    </w:p>
    <w:p w:rsidR="00026543" w:rsidRDefault="00026543" w:rsidP="00026543">
      <w:pPr>
        <w:bidi/>
        <w:jc w:val="both"/>
        <w:rPr>
          <w:rFonts w:ascii="Arial" w:hAnsi="Arial" w:cs="Arial"/>
          <w:sz w:val="24"/>
          <w:szCs w:val="24"/>
        </w:rPr>
      </w:pPr>
    </w:p>
    <w:p w:rsidR="00026543" w:rsidRPr="00026543" w:rsidRDefault="00026543" w:rsidP="00026543">
      <w:pPr>
        <w:bidi/>
        <w:jc w:val="both"/>
        <w:rPr>
          <w:rFonts w:ascii="Arial" w:hAnsi="Arial" w:cs="Arial"/>
          <w:sz w:val="24"/>
          <w:szCs w:val="24"/>
        </w:rPr>
      </w:pPr>
      <w:r w:rsidRPr="00026543">
        <w:rPr>
          <w:rFonts w:ascii="Arial" w:hAnsi="Arial" w:cs="Arial" w:hint="cs"/>
          <w:sz w:val="24"/>
          <w:szCs w:val="24"/>
          <w:rtl/>
        </w:rPr>
        <w:t>بروایات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ناقدین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ادبای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هند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حکیم</w:t>
      </w:r>
      <w:r w:rsidRPr="00026543">
        <w:rPr>
          <w:rFonts w:ascii="Arial" w:hAnsi="Arial" w:cs="Arial" w:hint="eastAsia"/>
          <w:sz w:val="24"/>
          <w:szCs w:val="24"/>
          <w:rtl/>
        </w:rPr>
        <w:t>«</w:t>
      </w:r>
      <w:r w:rsidRPr="00026543">
        <w:rPr>
          <w:rFonts w:ascii="Arial" w:hAnsi="Arial" w:cs="Arial" w:hint="cs"/>
          <w:sz w:val="24"/>
          <w:szCs w:val="24"/>
          <w:rtl/>
        </w:rPr>
        <w:t>ویاسا</w:t>
      </w:r>
      <w:r w:rsidRPr="00026543">
        <w:rPr>
          <w:rFonts w:ascii="Arial" w:hAnsi="Arial" w:cs="Arial" w:hint="eastAsia"/>
          <w:sz w:val="24"/>
          <w:szCs w:val="24"/>
          <w:rtl/>
        </w:rPr>
        <w:t>»</w:t>
      </w:r>
      <w:r w:rsidRPr="00026543">
        <w:rPr>
          <w:rFonts w:ascii="Arial" w:hAnsi="Arial" w:cs="Arial" w:hint="cs"/>
          <w:sz w:val="24"/>
          <w:szCs w:val="24"/>
          <w:rtl/>
        </w:rPr>
        <w:t>شاعر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مشهور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نویسنده</w:t>
      </w:r>
      <w:r w:rsidRPr="00026543">
        <w:rPr>
          <w:rFonts w:ascii="Arial" w:hAnsi="Arial" w:cs="Arial" w:hint="eastAsia"/>
          <w:sz w:val="24"/>
          <w:szCs w:val="24"/>
          <w:rtl/>
        </w:rPr>
        <w:t>«</w:t>
      </w:r>
      <w:r w:rsidRPr="00026543">
        <w:rPr>
          <w:rFonts w:ascii="Arial" w:hAnsi="Arial" w:cs="Arial" w:hint="cs"/>
          <w:sz w:val="24"/>
          <w:szCs w:val="24"/>
          <w:rtl/>
        </w:rPr>
        <w:t>ودا</w:t>
      </w:r>
      <w:r w:rsidRPr="00026543">
        <w:rPr>
          <w:rFonts w:ascii="Arial" w:hAnsi="Arial" w:cs="Arial" w:hint="eastAsia"/>
          <w:sz w:val="24"/>
          <w:szCs w:val="24"/>
          <w:rtl/>
        </w:rPr>
        <w:t>»</w:t>
      </w:r>
      <w:r w:rsidRPr="00026543">
        <w:rPr>
          <w:rFonts w:ascii="Arial" w:hAnsi="Arial" w:cs="Arial" w:hint="cs"/>
          <w:sz w:val="24"/>
          <w:szCs w:val="24"/>
          <w:rtl/>
        </w:rPr>
        <w:t>پسر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حکیم‏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پاراسارا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بود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حماسهء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مهابهارا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تا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بزرگترین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ارزش‏ترین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اثر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ادبی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هند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شاید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هم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تمام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دنیای‏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قدیم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شمرده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میشود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از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قلم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حکیم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ویاسا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آمد</w:t>
      </w:r>
      <w:r w:rsidRPr="00026543">
        <w:rPr>
          <w:rFonts w:ascii="Arial" w:hAnsi="Arial" w:cs="Arial"/>
          <w:sz w:val="24"/>
          <w:szCs w:val="24"/>
          <w:rtl/>
        </w:rPr>
        <w:t>.</w:t>
      </w:r>
      <w:r w:rsidRPr="00026543">
        <w:rPr>
          <w:rFonts w:ascii="Arial" w:hAnsi="Arial" w:cs="Arial" w:hint="cs"/>
          <w:sz w:val="24"/>
          <w:szCs w:val="24"/>
          <w:rtl/>
        </w:rPr>
        <w:t>وی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بوسیله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ریاضت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قدرت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روحانی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خودش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جهانیان‏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را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تعلیمات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ودا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آشنا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ساخته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سپس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مهابهارات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را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تدوین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کرد</w:t>
      </w:r>
      <w:r w:rsidRPr="00026543">
        <w:rPr>
          <w:rFonts w:ascii="Arial" w:hAnsi="Arial" w:cs="Arial"/>
          <w:sz w:val="24"/>
          <w:szCs w:val="24"/>
          <w:rtl/>
        </w:rPr>
        <w:t>.</w:t>
      </w:r>
      <w:r w:rsidRPr="00026543">
        <w:rPr>
          <w:rFonts w:ascii="Arial" w:hAnsi="Arial" w:cs="Arial" w:hint="cs"/>
          <w:sz w:val="24"/>
          <w:szCs w:val="24"/>
          <w:rtl/>
        </w:rPr>
        <w:t>این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اثر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عظیم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فناناپذیر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مقدس‏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تنها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مأخذ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در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زمینه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خود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میباشد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بجای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مانده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است</w:t>
      </w:r>
      <w:r w:rsidRPr="00026543">
        <w:rPr>
          <w:rFonts w:ascii="Arial" w:hAnsi="Arial" w:cs="Arial"/>
          <w:sz w:val="24"/>
          <w:szCs w:val="24"/>
        </w:rPr>
        <w:t>.</w:t>
      </w:r>
    </w:p>
    <w:p w:rsidR="00026543" w:rsidRPr="00026543" w:rsidRDefault="00026543" w:rsidP="00026543">
      <w:pPr>
        <w:bidi/>
        <w:jc w:val="both"/>
        <w:rPr>
          <w:rFonts w:ascii="Arial" w:hAnsi="Arial" w:cs="Arial"/>
          <w:sz w:val="24"/>
          <w:szCs w:val="24"/>
        </w:rPr>
      </w:pPr>
      <w:r w:rsidRPr="00026543">
        <w:rPr>
          <w:rFonts w:ascii="Arial" w:hAnsi="Arial" w:cs="Arial" w:hint="cs"/>
          <w:sz w:val="24"/>
          <w:szCs w:val="24"/>
          <w:rtl/>
        </w:rPr>
        <w:t>بنابر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روایات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قدیم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هند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این‏طور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استناد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میشود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حکیم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ویاسا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در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محضر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برهمای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فناناپذیر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بحال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مراقبه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حضور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داشت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از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درخواست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کرد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در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ایجاد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این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اثر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عظیم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کمک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کند</w:t>
      </w:r>
      <w:r w:rsidRPr="00026543">
        <w:rPr>
          <w:rFonts w:ascii="Arial" w:hAnsi="Arial" w:cs="Arial"/>
          <w:sz w:val="24"/>
          <w:szCs w:val="24"/>
        </w:rPr>
        <w:t>.</w:t>
      </w:r>
    </w:p>
    <w:p w:rsidR="00026543" w:rsidRPr="00026543" w:rsidRDefault="00026543" w:rsidP="00026543">
      <w:pPr>
        <w:bidi/>
        <w:jc w:val="both"/>
        <w:rPr>
          <w:rFonts w:ascii="Arial" w:hAnsi="Arial" w:cs="Arial"/>
          <w:sz w:val="24"/>
          <w:szCs w:val="24"/>
        </w:rPr>
      </w:pPr>
      <w:r w:rsidRPr="00026543">
        <w:rPr>
          <w:rFonts w:ascii="Arial" w:hAnsi="Arial" w:cs="Arial" w:hint="cs"/>
          <w:sz w:val="24"/>
          <w:szCs w:val="24"/>
          <w:rtl/>
        </w:rPr>
        <w:t>برهما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حکیم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را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راهنمایی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کرد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بمحضر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الهه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گنپتی</w:t>
      </w:r>
      <w:r w:rsidRPr="000265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543">
        <w:rPr>
          <w:rFonts w:ascii="Arial" w:hAnsi="Arial" w:cs="Arial"/>
          <w:sz w:val="24"/>
          <w:szCs w:val="24"/>
        </w:rPr>
        <w:t>gnnpati</w:t>
      </w:r>
      <w:proofErr w:type="spellEnd"/>
      <w:r w:rsidRPr="00026543">
        <w:rPr>
          <w:rFonts w:ascii="Arial" w:hAnsi="Arial" w:cs="Arial"/>
          <w:sz w:val="24"/>
          <w:szCs w:val="24"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مظهر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علم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است‏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برود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از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درخواست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کمک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کند</w:t>
      </w:r>
      <w:r w:rsidRPr="00026543">
        <w:rPr>
          <w:rFonts w:ascii="Arial" w:hAnsi="Arial" w:cs="Arial"/>
          <w:sz w:val="24"/>
          <w:szCs w:val="24"/>
          <w:rtl/>
        </w:rPr>
        <w:t>.</w:t>
      </w:r>
      <w:r w:rsidRPr="00026543">
        <w:rPr>
          <w:rFonts w:ascii="Arial" w:hAnsi="Arial" w:cs="Arial" w:hint="cs"/>
          <w:sz w:val="24"/>
          <w:szCs w:val="24"/>
          <w:rtl/>
        </w:rPr>
        <w:t>بنابر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دستور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برهما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حکیم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ویاسا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از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الهه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گنپتی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خواهش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کرد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آن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الهه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بنوشتن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حماسه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مهابهارا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تا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آماده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شود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ویاسا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سرودن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داستان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را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آغاز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کرد</w:t>
      </w:r>
      <w:r w:rsidRPr="00026543">
        <w:rPr>
          <w:rFonts w:ascii="Arial" w:hAnsi="Arial" w:cs="Arial"/>
          <w:sz w:val="24"/>
          <w:szCs w:val="24"/>
          <w:rtl/>
        </w:rPr>
        <w:t>.</w:t>
      </w:r>
      <w:r w:rsidRPr="00026543">
        <w:rPr>
          <w:rFonts w:ascii="Arial" w:hAnsi="Arial" w:cs="Arial" w:hint="cs"/>
          <w:sz w:val="24"/>
          <w:szCs w:val="24"/>
          <w:rtl/>
        </w:rPr>
        <w:t>این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داستان‏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مثل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سرنوشت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تقدیر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لوح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سینه‏های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خدایان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نقش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بست</w:t>
      </w:r>
      <w:r w:rsidRPr="00026543">
        <w:rPr>
          <w:rFonts w:ascii="Arial" w:hAnsi="Arial" w:cs="Arial"/>
          <w:sz w:val="24"/>
          <w:szCs w:val="24"/>
          <w:rtl/>
        </w:rPr>
        <w:t>.</w:t>
      </w:r>
      <w:r w:rsidRPr="00026543">
        <w:rPr>
          <w:rFonts w:ascii="Arial" w:hAnsi="Arial" w:cs="Arial" w:hint="cs"/>
          <w:sz w:val="24"/>
          <w:szCs w:val="24"/>
          <w:rtl/>
        </w:rPr>
        <w:t>سپس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حکیم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ویاسا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برای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پسر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دانشمند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مریدان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خود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داستان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را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بیان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کرد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بدین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ترتیب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این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داستان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سینه‏به‏سینه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نسل‏های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بعد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سپرده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شد</w:t>
      </w:r>
      <w:r w:rsidRPr="00026543">
        <w:rPr>
          <w:rFonts w:ascii="Arial" w:hAnsi="Arial" w:cs="Arial"/>
          <w:sz w:val="24"/>
          <w:szCs w:val="24"/>
        </w:rPr>
        <w:t>.</w:t>
      </w:r>
    </w:p>
    <w:p w:rsidR="00026543" w:rsidRPr="00026543" w:rsidRDefault="00026543" w:rsidP="00026543">
      <w:pPr>
        <w:bidi/>
        <w:jc w:val="both"/>
        <w:rPr>
          <w:rFonts w:ascii="Arial" w:hAnsi="Arial" w:cs="Arial"/>
          <w:sz w:val="24"/>
          <w:szCs w:val="24"/>
        </w:rPr>
      </w:pPr>
      <w:r w:rsidRPr="00026543">
        <w:rPr>
          <w:rFonts w:ascii="Arial" w:hAnsi="Arial" w:cs="Arial" w:hint="cs"/>
          <w:sz w:val="24"/>
          <w:szCs w:val="24"/>
          <w:rtl/>
        </w:rPr>
        <w:t>منظومه‏های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مهابهارا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تا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ماجرای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نبرد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افراد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وابسته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شاخه‏های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خانواده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سانتانو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را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یک‏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دیگر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سر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مخالفت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داشتند،بیان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میکند</w:t>
      </w:r>
      <w:r w:rsidRPr="00026543">
        <w:rPr>
          <w:rFonts w:ascii="Arial" w:hAnsi="Arial" w:cs="Arial"/>
          <w:sz w:val="24"/>
          <w:szCs w:val="24"/>
        </w:rPr>
        <w:t>.</w:t>
      </w:r>
    </w:p>
    <w:p w:rsidR="00026543" w:rsidRPr="00026543" w:rsidRDefault="00026543" w:rsidP="00026543">
      <w:pPr>
        <w:bidi/>
        <w:jc w:val="both"/>
        <w:rPr>
          <w:rFonts w:ascii="Arial" w:hAnsi="Arial" w:cs="Arial"/>
          <w:sz w:val="24"/>
          <w:szCs w:val="24"/>
        </w:rPr>
      </w:pPr>
      <w:r w:rsidRPr="00026543">
        <w:rPr>
          <w:rFonts w:ascii="Arial" w:hAnsi="Arial" w:cs="Arial" w:hint="cs"/>
          <w:sz w:val="24"/>
          <w:szCs w:val="24"/>
          <w:rtl/>
        </w:rPr>
        <w:t>هستهء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حماسی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این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داستان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بدین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قرار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است</w:t>
      </w:r>
      <w:r w:rsidRPr="00026543">
        <w:rPr>
          <w:rFonts w:ascii="Arial" w:hAnsi="Arial" w:cs="Arial"/>
          <w:sz w:val="24"/>
          <w:szCs w:val="24"/>
          <w:rtl/>
        </w:rPr>
        <w:t>:</w:t>
      </w:r>
      <w:r w:rsidRPr="00026543">
        <w:rPr>
          <w:rFonts w:ascii="Arial" w:hAnsi="Arial" w:cs="Arial" w:hint="cs"/>
          <w:sz w:val="24"/>
          <w:szCs w:val="24"/>
          <w:rtl/>
        </w:rPr>
        <w:t>تخت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تاج</w:t>
      </w:r>
      <w:r w:rsidRPr="00026543">
        <w:rPr>
          <w:rFonts w:ascii="Arial" w:hAnsi="Arial" w:cs="Arial" w:hint="eastAsia"/>
          <w:sz w:val="24"/>
          <w:szCs w:val="24"/>
          <w:rtl/>
        </w:rPr>
        <w:t>«</w:t>
      </w:r>
      <w:r w:rsidRPr="00026543">
        <w:rPr>
          <w:rFonts w:ascii="Arial" w:hAnsi="Arial" w:cs="Arial" w:hint="cs"/>
          <w:sz w:val="24"/>
          <w:szCs w:val="24"/>
          <w:rtl/>
        </w:rPr>
        <w:t>کوروها</w:t>
      </w:r>
      <w:r w:rsidRPr="00026543">
        <w:rPr>
          <w:rFonts w:ascii="Arial" w:hAnsi="Arial" w:cs="Arial" w:hint="eastAsia"/>
          <w:sz w:val="24"/>
          <w:szCs w:val="24"/>
          <w:rtl/>
        </w:rPr>
        <w:t>»</w:t>
      </w:r>
      <w:r w:rsidRPr="00026543">
        <w:rPr>
          <w:rFonts w:ascii="Arial" w:hAnsi="Arial" w:cs="Arial" w:hint="cs"/>
          <w:sz w:val="24"/>
          <w:szCs w:val="24"/>
          <w:rtl/>
        </w:rPr>
        <w:t>که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مقر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حکومت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آن‏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شهر</w:t>
      </w:r>
      <w:r w:rsidRPr="00026543">
        <w:rPr>
          <w:rFonts w:ascii="Arial" w:hAnsi="Arial" w:cs="Arial" w:hint="eastAsia"/>
          <w:sz w:val="24"/>
          <w:szCs w:val="24"/>
          <w:rtl/>
        </w:rPr>
        <w:t>«</w:t>
      </w:r>
      <w:r w:rsidRPr="00026543">
        <w:rPr>
          <w:rFonts w:ascii="Arial" w:hAnsi="Arial" w:cs="Arial" w:hint="cs"/>
          <w:sz w:val="24"/>
          <w:szCs w:val="24"/>
          <w:rtl/>
        </w:rPr>
        <w:t>هستیناپور</w:t>
      </w:r>
      <w:r w:rsidRPr="000265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543">
        <w:rPr>
          <w:rFonts w:ascii="Arial" w:hAnsi="Arial" w:cs="Arial"/>
          <w:sz w:val="24"/>
          <w:szCs w:val="24"/>
        </w:rPr>
        <w:t>Hastinapura</w:t>
      </w:r>
      <w:proofErr w:type="spellEnd"/>
      <w:r w:rsidRPr="00026543">
        <w:rPr>
          <w:rFonts w:ascii="Arial" w:hAnsi="Arial" w:cs="Arial"/>
          <w:sz w:val="24"/>
          <w:szCs w:val="24"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بود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دهریتاراشترا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رسید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چون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دهرتیاراشترا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نابینا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بود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ناگزیر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برادر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کوچک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او</w:t>
      </w:r>
      <w:r w:rsidRPr="00026543">
        <w:rPr>
          <w:rFonts w:ascii="Arial" w:hAnsi="Arial" w:cs="Arial" w:hint="eastAsia"/>
          <w:sz w:val="24"/>
          <w:szCs w:val="24"/>
          <w:rtl/>
        </w:rPr>
        <w:t>«</w:t>
      </w:r>
      <w:r w:rsidRPr="00026543">
        <w:rPr>
          <w:rFonts w:ascii="Arial" w:hAnsi="Arial" w:cs="Arial" w:hint="cs"/>
          <w:sz w:val="24"/>
          <w:szCs w:val="24"/>
          <w:rtl/>
        </w:rPr>
        <w:t>تاندو</w:t>
      </w:r>
      <w:r w:rsidRPr="00026543">
        <w:rPr>
          <w:rFonts w:ascii="Arial" w:hAnsi="Arial" w:cs="Arial" w:hint="eastAsia"/>
          <w:sz w:val="24"/>
          <w:szCs w:val="24"/>
          <w:rtl/>
        </w:rPr>
        <w:t>»</w:t>
      </w:r>
      <w:r w:rsidRPr="00026543">
        <w:rPr>
          <w:rFonts w:ascii="Arial" w:hAnsi="Arial" w:cs="Arial" w:hint="cs"/>
          <w:sz w:val="24"/>
          <w:szCs w:val="24"/>
          <w:rtl/>
        </w:rPr>
        <w:t>زمام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شهریاری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را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بدست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گرفت</w:t>
      </w:r>
      <w:r w:rsidRPr="00026543">
        <w:rPr>
          <w:rFonts w:ascii="Arial" w:hAnsi="Arial" w:cs="Arial"/>
          <w:sz w:val="24"/>
          <w:szCs w:val="24"/>
          <w:rtl/>
        </w:rPr>
        <w:t>.</w:t>
      </w:r>
      <w:r w:rsidRPr="00026543">
        <w:rPr>
          <w:rFonts w:ascii="Arial" w:hAnsi="Arial" w:cs="Arial" w:hint="cs"/>
          <w:sz w:val="24"/>
          <w:szCs w:val="24"/>
          <w:rtl/>
        </w:rPr>
        <w:t>پاندو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نیز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چندین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علت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از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پادشاهی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دست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کشید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همراهی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دو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همسر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خود،در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خلوتگاهی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واقع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در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هیمالیا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معتکف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شد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برادر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نابینای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خویش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را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سلطنت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برگماشت</w:t>
      </w:r>
      <w:r w:rsidRPr="00026543">
        <w:rPr>
          <w:rFonts w:ascii="Arial" w:hAnsi="Arial" w:cs="Arial"/>
          <w:sz w:val="24"/>
          <w:szCs w:val="24"/>
          <w:rtl/>
        </w:rPr>
        <w:t>.</w:t>
      </w:r>
      <w:r w:rsidRPr="00026543">
        <w:rPr>
          <w:rFonts w:ascii="Arial" w:hAnsi="Arial" w:cs="Arial" w:hint="cs"/>
          <w:sz w:val="24"/>
          <w:szCs w:val="24"/>
          <w:rtl/>
        </w:rPr>
        <w:t>پس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از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درگذشت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پاندوا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پنج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فرزند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کودکانی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بیش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نبودند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شهر</w:t>
      </w:r>
      <w:r w:rsidRPr="00026543">
        <w:rPr>
          <w:rFonts w:ascii="Arial" w:hAnsi="Arial" w:cs="Arial" w:hint="eastAsia"/>
          <w:sz w:val="24"/>
          <w:szCs w:val="24"/>
          <w:rtl/>
        </w:rPr>
        <w:t>«</w:t>
      </w:r>
      <w:r w:rsidRPr="00026543">
        <w:rPr>
          <w:rFonts w:ascii="Arial" w:hAnsi="Arial" w:cs="Arial" w:hint="cs"/>
          <w:sz w:val="24"/>
          <w:szCs w:val="24"/>
          <w:rtl/>
        </w:rPr>
        <w:t>هیتناپورا</w:t>
      </w:r>
      <w:r w:rsidRPr="00026543">
        <w:rPr>
          <w:rFonts w:ascii="Arial" w:hAnsi="Arial" w:cs="Arial" w:hint="eastAsia"/>
          <w:sz w:val="24"/>
          <w:szCs w:val="24"/>
          <w:rtl/>
        </w:rPr>
        <w:t>»</w:t>
      </w:r>
      <w:r w:rsidRPr="00026543">
        <w:rPr>
          <w:rFonts w:ascii="Arial" w:hAnsi="Arial" w:cs="Arial" w:hint="cs"/>
          <w:sz w:val="24"/>
          <w:szCs w:val="24"/>
          <w:rtl/>
        </w:rPr>
        <w:t>فرستاده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شدند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تا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پشتیبانی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عمو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تاجدارشان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فنون‏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جنگی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را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فراگیرند</w:t>
      </w:r>
      <w:r w:rsidRPr="00026543">
        <w:rPr>
          <w:rFonts w:ascii="Arial" w:hAnsi="Arial" w:cs="Arial"/>
          <w:sz w:val="24"/>
          <w:szCs w:val="24"/>
        </w:rPr>
        <w:t>.</w:t>
      </w:r>
    </w:p>
    <w:p w:rsidR="00026543" w:rsidRPr="00026543" w:rsidRDefault="00026543" w:rsidP="00026543">
      <w:pPr>
        <w:bidi/>
        <w:jc w:val="both"/>
        <w:rPr>
          <w:rFonts w:ascii="Arial" w:hAnsi="Arial" w:cs="Arial"/>
          <w:sz w:val="24"/>
          <w:szCs w:val="24"/>
        </w:rPr>
      </w:pPr>
      <w:r w:rsidRPr="00026543">
        <w:rPr>
          <w:rFonts w:ascii="Arial" w:hAnsi="Arial" w:cs="Arial" w:hint="cs"/>
          <w:sz w:val="24"/>
          <w:szCs w:val="24"/>
          <w:rtl/>
        </w:rPr>
        <w:t>شاهزادگان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این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هردو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خانواده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در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یک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حرم‏سرا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بزرگ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شده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بودند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ولی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شاهزادگان‏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پاندوا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در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برابر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شاهزداگان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کوروا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مشخص‏تر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از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همه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بودند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این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امر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موجب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حسادت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شد</w:t>
      </w:r>
      <w:r w:rsidRPr="00026543">
        <w:rPr>
          <w:rFonts w:ascii="Arial" w:hAnsi="Arial" w:cs="Arial"/>
          <w:sz w:val="24"/>
          <w:szCs w:val="24"/>
          <w:rtl/>
        </w:rPr>
        <w:t>.</w:t>
      </w:r>
      <w:r w:rsidRPr="00026543">
        <w:rPr>
          <w:rFonts w:ascii="Arial" w:hAnsi="Arial" w:cs="Arial" w:hint="cs"/>
          <w:sz w:val="24"/>
          <w:szCs w:val="24"/>
          <w:rtl/>
        </w:rPr>
        <w:t>سلطان‏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پاندوا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دنیا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را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بدرود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گفت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دیترناراشته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وجود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نابینا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بودن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خود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تخت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سلطنت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جلوس‏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کرد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تصمیم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گرفت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برادرزاده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خود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یعنی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هشتیرا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را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بعنوان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وارث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تخت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سلطان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تعیین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نماید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هشتیرا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صفات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رحمانی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صداقت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حسن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سلوک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خود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میتوانست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دل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رعایا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را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بدست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بیاورد</w:t>
      </w:r>
      <w:r w:rsidRPr="00026543">
        <w:rPr>
          <w:rFonts w:ascii="Arial" w:hAnsi="Arial" w:cs="Arial"/>
          <w:sz w:val="24"/>
          <w:szCs w:val="24"/>
        </w:rPr>
        <w:t>.</w:t>
      </w:r>
    </w:p>
    <w:p w:rsidR="00026543" w:rsidRPr="00026543" w:rsidRDefault="00026543" w:rsidP="00026543">
      <w:pPr>
        <w:bidi/>
        <w:jc w:val="both"/>
        <w:rPr>
          <w:rFonts w:ascii="Arial" w:hAnsi="Arial" w:cs="Arial"/>
          <w:sz w:val="24"/>
          <w:szCs w:val="24"/>
        </w:rPr>
      </w:pPr>
      <w:r w:rsidRPr="00026543">
        <w:rPr>
          <w:rFonts w:ascii="Arial" w:hAnsi="Arial" w:cs="Arial" w:hint="cs"/>
          <w:sz w:val="24"/>
          <w:szCs w:val="24"/>
          <w:rtl/>
        </w:rPr>
        <w:t>چون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هشتیرا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بسن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بلوغ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رسید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خواست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عنان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سلطنت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را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فرمان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عمویش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بدست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بگیرد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فرزندان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وریتاراشترا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رشک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بردند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قصد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هلاک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کردند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حیله‏ها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نمودند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دسیسه‏ها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چیدند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پنج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برادر</w:t>
      </w:r>
      <w:r w:rsidRPr="00026543">
        <w:rPr>
          <w:rFonts w:ascii="Arial" w:hAnsi="Arial" w:cs="Arial" w:hint="eastAsia"/>
          <w:sz w:val="24"/>
          <w:szCs w:val="24"/>
          <w:rtl/>
        </w:rPr>
        <w:t>«</w:t>
      </w:r>
      <w:r w:rsidRPr="00026543">
        <w:rPr>
          <w:rFonts w:ascii="Arial" w:hAnsi="Arial" w:cs="Arial" w:hint="cs"/>
          <w:sz w:val="24"/>
          <w:szCs w:val="24"/>
          <w:rtl/>
        </w:rPr>
        <w:t>پاندو</w:t>
      </w:r>
      <w:r w:rsidRPr="00026543">
        <w:rPr>
          <w:rFonts w:ascii="Arial" w:hAnsi="Arial" w:cs="Arial" w:hint="eastAsia"/>
          <w:sz w:val="24"/>
          <w:szCs w:val="24"/>
          <w:rtl/>
        </w:rPr>
        <w:t>»</w:t>
      </w:r>
      <w:r w:rsidRPr="00026543">
        <w:rPr>
          <w:rFonts w:ascii="Arial" w:hAnsi="Arial" w:cs="Arial" w:hint="cs"/>
          <w:sz w:val="24"/>
          <w:szCs w:val="24"/>
          <w:rtl/>
        </w:rPr>
        <w:t>که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از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این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شوروشر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تن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سلامت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برده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بودند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آن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شدند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این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سرزمین‏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شوم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را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ترک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گویند</w:t>
      </w:r>
      <w:r w:rsidRPr="00026543">
        <w:rPr>
          <w:rFonts w:ascii="Arial" w:hAnsi="Arial" w:cs="Arial"/>
          <w:sz w:val="24"/>
          <w:szCs w:val="24"/>
          <w:rtl/>
        </w:rPr>
        <w:t>.</w:t>
      </w:r>
      <w:r w:rsidRPr="00026543">
        <w:rPr>
          <w:rFonts w:ascii="Arial" w:hAnsi="Arial" w:cs="Arial" w:hint="cs"/>
          <w:sz w:val="24"/>
          <w:szCs w:val="24"/>
          <w:rtl/>
        </w:rPr>
        <w:t>پس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دربار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پادشاه</w:t>
      </w:r>
      <w:r w:rsidRPr="00026543">
        <w:rPr>
          <w:rFonts w:ascii="Arial" w:hAnsi="Arial" w:cs="Arial" w:hint="eastAsia"/>
          <w:sz w:val="24"/>
          <w:szCs w:val="24"/>
          <w:rtl/>
        </w:rPr>
        <w:t>«</w:t>
      </w:r>
      <w:r w:rsidRPr="00026543">
        <w:rPr>
          <w:rFonts w:ascii="Arial" w:hAnsi="Arial" w:cs="Arial" w:hint="cs"/>
          <w:sz w:val="24"/>
          <w:szCs w:val="24"/>
          <w:rtl/>
        </w:rPr>
        <w:t>پانجالا</w:t>
      </w:r>
      <w:r w:rsidRPr="000265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543">
        <w:rPr>
          <w:rFonts w:ascii="Arial" w:hAnsi="Arial" w:cs="Arial"/>
          <w:sz w:val="24"/>
          <w:szCs w:val="24"/>
        </w:rPr>
        <w:t>panchala</w:t>
      </w:r>
      <w:proofErr w:type="spellEnd"/>
      <w:r w:rsidRPr="00026543">
        <w:rPr>
          <w:rFonts w:ascii="Arial" w:hAnsi="Arial" w:cs="Arial"/>
          <w:sz w:val="24"/>
          <w:szCs w:val="24"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پناه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بردند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در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آنجا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مستقر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شدند</w:t>
      </w:r>
      <w:r w:rsidRPr="00026543">
        <w:rPr>
          <w:rFonts w:ascii="Arial" w:hAnsi="Arial" w:cs="Arial"/>
          <w:sz w:val="24"/>
          <w:szCs w:val="24"/>
        </w:rPr>
        <w:t>.</w:t>
      </w:r>
    </w:p>
    <w:p w:rsidR="00026543" w:rsidRPr="00026543" w:rsidRDefault="00026543" w:rsidP="00026543">
      <w:pPr>
        <w:bidi/>
        <w:jc w:val="both"/>
        <w:rPr>
          <w:rFonts w:ascii="Arial" w:hAnsi="Arial" w:cs="Arial"/>
          <w:sz w:val="24"/>
          <w:szCs w:val="24"/>
        </w:rPr>
      </w:pPr>
      <w:r w:rsidRPr="00026543">
        <w:rPr>
          <w:rFonts w:ascii="Arial" w:hAnsi="Arial" w:cs="Arial" w:hint="cs"/>
          <w:sz w:val="24"/>
          <w:szCs w:val="24"/>
          <w:rtl/>
        </w:rPr>
        <w:t>آرجونا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در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مسابقه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بزرگ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تیراندازی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سویمبر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چیره‏دستی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مهارت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شگرفت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خود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را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برور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دارد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کمان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تسخیرناپذیر</w:t>
      </w:r>
      <w:r w:rsidRPr="00026543">
        <w:rPr>
          <w:rFonts w:ascii="Arial" w:hAnsi="Arial" w:cs="Arial" w:hint="eastAsia"/>
          <w:sz w:val="24"/>
          <w:szCs w:val="24"/>
          <w:rtl/>
        </w:rPr>
        <w:t>«</w:t>
      </w:r>
      <w:r w:rsidRPr="00026543">
        <w:rPr>
          <w:rFonts w:ascii="Arial" w:hAnsi="Arial" w:cs="Arial" w:hint="cs"/>
          <w:sz w:val="24"/>
          <w:szCs w:val="24"/>
          <w:rtl/>
        </w:rPr>
        <w:t>پانچالاها</w:t>
      </w:r>
      <w:r w:rsidRPr="00026543">
        <w:rPr>
          <w:rFonts w:ascii="Arial" w:hAnsi="Arial" w:cs="Arial" w:hint="eastAsia"/>
          <w:sz w:val="24"/>
          <w:szCs w:val="24"/>
          <w:rtl/>
        </w:rPr>
        <w:t>»</w:t>
      </w:r>
      <w:r w:rsidRPr="00026543">
        <w:rPr>
          <w:rFonts w:ascii="Arial" w:hAnsi="Arial" w:cs="Arial" w:hint="cs"/>
          <w:sz w:val="24"/>
          <w:szCs w:val="24"/>
          <w:rtl/>
        </w:rPr>
        <w:t>را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خم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کرد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در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تیراندازی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مقام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اول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را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احراز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نمود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دختر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پادشاه</w:t>
      </w:r>
      <w:r w:rsidRPr="00026543">
        <w:rPr>
          <w:rFonts w:ascii="Arial" w:hAnsi="Arial" w:cs="Arial" w:hint="eastAsia"/>
          <w:sz w:val="24"/>
          <w:szCs w:val="24"/>
          <w:rtl/>
        </w:rPr>
        <w:t>«</w:t>
      </w:r>
      <w:r w:rsidRPr="00026543">
        <w:rPr>
          <w:rFonts w:ascii="Arial" w:hAnsi="Arial" w:cs="Arial" w:hint="cs"/>
          <w:sz w:val="24"/>
          <w:szCs w:val="24"/>
          <w:rtl/>
        </w:rPr>
        <w:t>ورویدی</w:t>
      </w:r>
      <w:r w:rsidRPr="00026543">
        <w:rPr>
          <w:rFonts w:ascii="Arial" w:hAnsi="Arial" w:cs="Arial" w:hint="eastAsia"/>
          <w:sz w:val="24"/>
          <w:szCs w:val="24"/>
          <w:rtl/>
        </w:rPr>
        <w:t>»</w:t>
      </w:r>
      <w:r w:rsidRPr="00026543">
        <w:rPr>
          <w:rFonts w:ascii="Arial" w:hAnsi="Arial" w:cs="Arial" w:hint="cs"/>
          <w:sz w:val="24"/>
          <w:szCs w:val="24"/>
          <w:rtl/>
        </w:rPr>
        <w:t>را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همچون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پاداش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ارجونا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اهدا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کردند</w:t>
      </w:r>
      <w:r w:rsidRPr="00026543">
        <w:rPr>
          <w:rFonts w:ascii="Arial" w:hAnsi="Arial" w:cs="Arial"/>
          <w:sz w:val="24"/>
          <w:szCs w:val="24"/>
          <w:rtl/>
        </w:rPr>
        <w:t>.</w:t>
      </w:r>
      <w:r w:rsidRPr="00026543">
        <w:rPr>
          <w:rFonts w:ascii="Arial" w:hAnsi="Arial" w:cs="Arial" w:hint="cs"/>
          <w:sz w:val="24"/>
          <w:szCs w:val="24"/>
          <w:rtl/>
        </w:rPr>
        <w:t>شاهزادگان،درویدی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را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خود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بردند</w:t>
      </w:r>
      <w:r w:rsidRPr="00026543">
        <w:rPr>
          <w:rFonts w:ascii="Arial" w:hAnsi="Arial" w:cs="Arial"/>
          <w:sz w:val="24"/>
          <w:szCs w:val="24"/>
          <w:rtl/>
        </w:rPr>
        <w:t>-</w:t>
      </w:r>
      <w:r w:rsidRPr="00026543">
        <w:rPr>
          <w:rFonts w:ascii="Arial" w:hAnsi="Arial" w:cs="Arial" w:hint="cs"/>
          <w:sz w:val="24"/>
          <w:szCs w:val="24"/>
          <w:rtl/>
        </w:rPr>
        <w:t>هنگامی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پنج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برادر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پیروزی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بدیار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خود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بازگشتند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مادرش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باخبر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شده‏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بود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فرزندانش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برنده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مسابقه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شده‏اند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ولی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اطلاعی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نداشت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جایزه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مسابقه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چیست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به‏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فرزندان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خود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اظهار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داشت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باید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جایزه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را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بین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خود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تقسیم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کنند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این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ترتیب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بود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برای‏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رعایت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گفته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مادر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اطاعت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از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او،درویدی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همسر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پنج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برادر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شد</w:t>
      </w:r>
      <w:r w:rsidRPr="00026543">
        <w:rPr>
          <w:rFonts w:ascii="Arial" w:hAnsi="Arial" w:cs="Arial"/>
          <w:sz w:val="24"/>
          <w:szCs w:val="24"/>
        </w:rPr>
        <w:t>.</w:t>
      </w:r>
    </w:p>
    <w:p w:rsidR="00026543" w:rsidRPr="00026543" w:rsidRDefault="00026543" w:rsidP="00026543">
      <w:pPr>
        <w:bidi/>
        <w:jc w:val="both"/>
        <w:rPr>
          <w:rFonts w:ascii="Arial" w:hAnsi="Arial" w:cs="Arial"/>
          <w:sz w:val="24"/>
          <w:szCs w:val="24"/>
        </w:rPr>
      </w:pPr>
      <w:r w:rsidRPr="00026543">
        <w:rPr>
          <w:rFonts w:ascii="Arial" w:hAnsi="Arial" w:cs="Arial" w:hint="cs"/>
          <w:sz w:val="24"/>
          <w:szCs w:val="24"/>
          <w:rtl/>
        </w:rPr>
        <w:lastRenderedPageBreak/>
        <w:t>موضوع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چندشوهری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منحصرا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در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ادبیات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هند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دیده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میشود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از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سوئی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قوانین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سنن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آداب‏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هندی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هم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مخالف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است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از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اینجا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بوجود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آمد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ناقدان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چنین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توجیه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میکنند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پاندو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اهل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منطقه‏ای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بودند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که‏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در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تبت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قرار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داشت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در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آن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دیار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داشتن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چند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شوهر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امری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مغایر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سنن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آداب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آئین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آن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کشور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نبود</w:t>
      </w:r>
      <w:r w:rsidRPr="00026543">
        <w:rPr>
          <w:rFonts w:ascii="Arial" w:hAnsi="Arial" w:cs="Arial"/>
          <w:sz w:val="24"/>
          <w:szCs w:val="24"/>
          <w:rtl/>
        </w:rPr>
        <w:t xml:space="preserve">. </w:t>
      </w:r>
      <w:r w:rsidRPr="00026543">
        <w:rPr>
          <w:rFonts w:ascii="Arial" w:hAnsi="Arial" w:cs="Arial" w:hint="cs"/>
          <w:sz w:val="24"/>
          <w:szCs w:val="24"/>
          <w:rtl/>
        </w:rPr>
        <w:t>تعبیر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دیگری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برای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این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امر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اینست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پنج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برادر،تجسم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پنج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خدا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یا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نیروی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خدایی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هستند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این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ازدواج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فقط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تکمیل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ضابطه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بود</w:t>
      </w:r>
      <w:r w:rsidRPr="00026543">
        <w:rPr>
          <w:rFonts w:ascii="Arial" w:hAnsi="Arial" w:cs="Arial"/>
          <w:sz w:val="24"/>
          <w:szCs w:val="24"/>
          <w:rtl/>
        </w:rPr>
        <w:t>.</w:t>
      </w:r>
      <w:r w:rsidRPr="00026543">
        <w:rPr>
          <w:rFonts w:ascii="Arial" w:hAnsi="Arial" w:cs="Arial" w:hint="cs"/>
          <w:sz w:val="24"/>
          <w:szCs w:val="24"/>
          <w:rtl/>
        </w:rPr>
        <w:t>این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جشن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ازدواج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در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پیشگاه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بهگوان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کریشنا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برگزار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شد</w:t>
      </w:r>
      <w:r w:rsidRPr="00026543">
        <w:rPr>
          <w:rFonts w:ascii="Arial" w:hAnsi="Arial" w:cs="Arial"/>
          <w:sz w:val="24"/>
          <w:szCs w:val="24"/>
        </w:rPr>
        <w:t>.</w:t>
      </w:r>
    </w:p>
    <w:p w:rsidR="00026543" w:rsidRPr="00026543" w:rsidRDefault="00026543" w:rsidP="00026543">
      <w:pPr>
        <w:bidi/>
        <w:jc w:val="both"/>
        <w:rPr>
          <w:rFonts w:ascii="Arial" w:hAnsi="Arial" w:cs="Arial"/>
          <w:sz w:val="24"/>
          <w:szCs w:val="24"/>
        </w:rPr>
      </w:pPr>
      <w:r w:rsidRPr="00026543">
        <w:rPr>
          <w:rFonts w:ascii="Arial" w:hAnsi="Arial" w:cs="Arial" w:hint="cs"/>
          <w:sz w:val="24"/>
          <w:szCs w:val="24"/>
          <w:rtl/>
        </w:rPr>
        <w:t>کریشنا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مظهر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محبت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خوشبختی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است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نابودکنندهء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اندوه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رنج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است</w:t>
      </w:r>
      <w:r w:rsidRPr="00026543">
        <w:rPr>
          <w:rFonts w:ascii="Arial" w:hAnsi="Arial" w:cs="Arial"/>
          <w:sz w:val="24"/>
          <w:szCs w:val="24"/>
          <w:rtl/>
        </w:rPr>
        <w:t>.</w:t>
      </w:r>
      <w:r w:rsidRPr="00026543">
        <w:rPr>
          <w:rFonts w:ascii="Arial" w:hAnsi="Arial" w:cs="Arial" w:hint="cs"/>
          <w:sz w:val="24"/>
          <w:szCs w:val="24"/>
          <w:rtl/>
        </w:rPr>
        <w:t>کلمه‏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کریش</w:t>
      </w:r>
      <w:r w:rsidRPr="000265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543">
        <w:rPr>
          <w:rFonts w:ascii="Arial" w:hAnsi="Arial" w:cs="Arial"/>
          <w:sz w:val="24"/>
          <w:szCs w:val="24"/>
        </w:rPr>
        <w:t>krs</w:t>
      </w:r>
      <w:proofErr w:type="spellEnd"/>
      <w:r w:rsidRPr="00026543">
        <w:rPr>
          <w:rFonts w:ascii="Arial" w:hAnsi="Arial" w:cs="Arial"/>
          <w:sz w:val="24"/>
          <w:szCs w:val="24"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بمعنی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کشش،جذبه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رنج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دادن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آمده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غرض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از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آن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کشمکش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نزاع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عصر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تاریکی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اس‏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کافیست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نام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کریشنا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در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ذهن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عبادت‏کنندگانش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متجلی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شود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تا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اینکه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این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نام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جمله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رنج‏هائی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را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که‏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از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عصر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تاریکی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پیدا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شده‏اند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محو</w:t>
      </w:r>
      <w:r w:rsidRPr="00026543">
        <w:rPr>
          <w:rFonts w:ascii="Arial" w:hAnsi="Arial" w:cs="Arial"/>
          <w:sz w:val="24"/>
          <w:szCs w:val="24"/>
          <w:rtl/>
        </w:rPr>
        <w:t xml:space="preserve"> </w:t>
      </w:r>
      <w:r w:rsidRPr="00026543">
        <w:rPr>
          <w:rFonts w:ascii="Arial" w:hAnsi="Arial" w:cs="Arial" w:hint="cs"/>
          <w:sz w:val="24"/>
          <w:szCs w:val="24"/>
          <w:rtl/>
        </w:rPr>
        <w:t>گرداند</w:t>
      </w:r>
      <w:r>
        <w:rPr>
          <w:rFonts w:ascii="Arial" w:hAnsi="Arial" w:cs="Arial"/>
          <w:sz w:val="24"/>
          <w:szCs w:val="24"/>
          <w:rtl/>
        </w:rPr>
        <w:t>.</w:t>
      </w:r>
    </w:p>
    <w:p w:rsidR="008E1E3E" w:rsidRPr="00026543" w:rsidRDefault="008E1E3E" w:rsidP="00026543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02654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6543"/>
    <w:rsid w:val="00026543"/>
    <w:rsid w:val="00091C38"/>
    <w:rsid w:val="001F0091"/>
    <w:rsid w:val="00563B9E"/>
    <w:rsid w:val="005D3CF7"/>
    <w:rsid w:val="0088798C"/>
    <w:rsid w:val="008E1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1</cp:revision>
  <dcterms:created xsi:type="dcterms:W3CDTF">2012-02-10T16:51:00Z</dcterms:created>
  <dcterms:modified xsi:type="dcterms:W3CDTF">2012-02-10T16:57:00Z</dcterms:modified>
</cp:coreProperties>
</file>