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AE4" w:rsidRPr="00894AE4" w:rsidRDefault="00894AE4" w:rsidP="00894AE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94AE4">
        <w:rPr>
          <w:rFonts w:ascii="Arial" w:hAnsi="Arial" w:cs="Arial" w:hint="cs"/>
          <w:sz w:val="28"/>
          <w:szCs w:val="28"/>
          <w:rtl/>
          <w:lang w:bidi="fa-IR"/>
        </w:rPr>
        <w:t>ایران</w:t>
      </w:r>
      <w:r w:rsidRPr="00894AE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894AE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8"/>
          <w:szCs w:val="28"/>
          <w:rtl/>
          <w:lang w:bidi="fa-IR"/>
        </w:rPr>
        <w:t>جهان</w:t>
      </w:r>
      <w:r w:rsidRPr="00894AE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8"/>
          <w:szCs w:val="28"/>
          <w:rtl/>
          <w:lang w:bidi="fa-IR"/>
        </w:rPr>
        <w:t>عرب</w:t>
      </w:r>
      <w:r w:rsidRPr="00894AE4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894AE4">
        <w:rPr>
          <w:rFonts w:ascii="Arial" w:hAnsi="Arial" w:cs="Arial" w:hint="cs"/>
          <w:sz w:val="28"/>
          <w:szCs w:val="28"/>
          <w:rtl/>
          <w:lang w:bidi="fa-IR"/>
        </w:rPr>
        <w:t>نجف</w:t>
      </w:r>
      <w:r w:rsidRPr="00894AE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8"/>
          <w:szCs w:val="28"/>
          <w:rtl/>
          <w:lang w:bidi="fa-IR"/>
        </w:rPr>
        <w:t>اشرف</w:t>
      </w:r>
      <w:r w:rsidRPr="00894AE4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894AE4">
        <w:rPr>
          <w:rFonts w:ascii="Arial" w:hAnsi="Arial" w:cs="Arial" w:hint="cs"/>
          <w:sz w:val="28"/>
          <w:szCs w:val="28"/>
          <w:rtl/>
          <w:lang w:bidi="fa-IR"/>
        </w:rPr>
        <w:t>مدرسی</w:t>
      </w:r>
      <w:r w:rsidRPr="00894AE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8"/>
          <w:szCs w:val="28"/>
          <w:rtl/>
          <w:lang w:bidi="fa-IR"/>
        </w:rPr>
        <w:t>چهاردهی،</w:t>
      </w:r>
      <w:r w:rsidRPr="00894AE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8"/>
          <w:szCs w:val="28"/>
          <w:rtl/>
          <w:lang w:bidi="fa-IR"/>
        </w:rPr>
        <w:t>مرتضی</w:t>
      </w:r>
    </w:p>
    <w:p w:rsid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894AE4">
        <w:rPr>
          <w:rFonts w:ascii="Arial" w:hAnsi="Arial" w:cs="Arial"/>
          <w:sz w:val="24"/>
          <w:szCs w:val="24"/>
          <w:lang w:bidi="fa-IR"/>
        </w:rPr>
        <w:t>45-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سنهء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هفتصد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شصت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-1358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روضه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مبارکه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حیدری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نهادند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>.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مورخان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بانی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نبرده‏اند،برخی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مورخان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بناها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اویس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جلائری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میدانند،خدمت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کرد،در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نبوت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فداکاری‏ها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894AE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/>
          <w:sz w:val="24"/>
          <w:szCs w:val="24"/>
          <w:lang w:bidi="fa-IR"/>
        </w:rPr>
        <w:t>46-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سماوی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مورخان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ادیبان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الشرف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النجف</w:t>
      </w:r>
      <w:r w:rsidRPr="00894AE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فرماید</w:t>
      </w:r>
      <w:r w:rsidRPr="00894AE4">
        <w:rPr>
          <w:rFonts w:ascii="Arial" w:hAnsi="Arial" w:cs="Arial"/>
          <w:sz w:val="24"/>
          <w:szCs w:val="24"/>
          <w:lang w:bidi="fa-IR"/>
        </w:rPr>
        <w:t>: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 w:hint="cs"/>
          <w:sz w:val="24"/>
          <w:szCs w:val="24"/>
          <w:rtl/>
          <w:lang w:bidi="fa-IR"/>
        </w:rPr>
        <w:t>فقام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بناء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ذاک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الدثر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اویس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الحسن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الجلائری‏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اعتاض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اخشابه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الرخاما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هیاکلا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منحونة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ضخاما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مرصوفة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اعتدال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سمت‏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بدیع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تحت‏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رأیت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منها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قطعا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رواقی‏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جوف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سرداب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الرواق‏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تم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خمس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سنین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تهیئة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سنة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الستین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السبع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مئه‏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>1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/>
          <w:sz w:val="24"/>
          <w:szCs w:val="24"/>
          <w:lang w:bidi="fa-IR"/>
        </w:rPr>
        <w:t>47-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دقت،هوش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دقیق،ذوق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proofErr w:type="gramStart"/>
      <w:r w:rsidRPr="00894AE4">
        <w:rPr>
          <w:rFonts w:ascii="Arial" w:hAnsi="Arial" w:cs="Arial"/>
          <w:sz w:val="24"/>
          <w:szCs w:val="24"/>
          <w:rtl/>
          <w:lang w:bidi="fa-IR"/>
        </w:rPr>
        <w:t>: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بنای</w:t>
      </w:r>
      <w:proofErr w:type="gramEnd"/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آرامگاه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صحن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حیدری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نقشه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هندسی،ریاضی،فلکی‏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شد،هنگامی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اشعه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زرین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آفتاب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ضریح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مولا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می‏تابد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هنگام‏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ظهر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هیچگونه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اختلافی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ظهر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894AE4">
        <w:rPr>
          <w:rFonts w:ascii="Arial" w:hAnsi="Arial" w:cs="Arial"/>
          <w:sz w:val="24"/>
          <w:szCs w:val="24"/>
          <w:lang w:bidi="fa-IR"/>
        </w:rPr>
        <w:t>!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/>
          <w:sz w:val="24"/>
          <w:szCs w:val="24"/>
          <w:lang w:bidi="fa-IR"/>
        </w:rPr>
        <w:t>48-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الباقی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عمری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گنبد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طلای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مؤمنان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894AE4">
        <w:rPr>
          <w:rFonts w:ascii="Arial" w:hAnsi="Arial" w:cs="Arial"/>
          <w:sz w:val="24"/>
          <w:szCs w:val="24"/>
          <w:lang w:bidi="fa-IR"/>
        </w:rPr>
        <w:t>: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/>
          <w:sz w:val="24"/>
          <w:szCs w:val="24"/>
          <w:lang w:bidi="fa-IR"/>
        </w:rPr>
        <w:t>(1)-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شادروان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سماوی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تألیفات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نفیسی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بیادگار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ابصار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العین‏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انصار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مرتبه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شد،کتاب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الطلیعه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شعراء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الشیعة،این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تذکرة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الشعراء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جعفری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است،مؤلف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الطلیعه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شاعری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مدح‏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نبوت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اشعاری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بعربی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سرود،شرح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احوال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آثارش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تذکره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الطلیعة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شد،آثار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ادیبان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سرودند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4AE4">
        <w:rPr>
          <w:rFonts w:ascii="Arial" w:hAnsi="Arial" w:cs="Arial"/>
          <w:sz w:val="24"/>
          <w:szCs w:val="24"/>
          <w:lang w:bidi="fa-IR"/>
        </w:rPr>
        <w:t>.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 w:hint="cs"/>
          <w:sz w:val="24"/>
          <w:szCs w:val="24"/>
          <w:rtl/>
          <w:lang w:bidi="fa-IR"/>
        </w:rPr>
        <w:t>قبة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المرتضی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تعالی‏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شأنها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موازن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عدیل‏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فضا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رصیغت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بغیر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مثال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منتره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مثیل‏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فوقها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کالا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کلیل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لاح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هلال‏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رمقة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السها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بطرف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کلیل‏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کبرت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فاستقلت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الفلک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الدوا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رعنها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بأن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یری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ببدیل‏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باء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مقلوبة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تلک‏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النقطة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المستحیلة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التأویل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894AE4">
        <w:rPr>
          <w:rFonts w:ascii="Arial" w:hAnsi="Arial" w:cs="Arial"/>
          <w:sz w:val="24"/>
          <w:szCs w:val="24"/>
          <w:lang w:bidi="fa-IR"/>
        </w:rPr>
        <w:t>49-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شکوه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جلالی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پیروان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مولا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ساختند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نامی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الباقی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عمری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گرفت،شب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زیارت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حضرت‏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مؤمنان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894AE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لیلة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حاولنا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زیارة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حیدر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بدرد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جاها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استار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دلاجنا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ضل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الطریق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دلیلنا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ضل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یشتهدی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بشعلة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انوار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فلما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تجلت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قبة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المرتضی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لنا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وجدنالهدی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منها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النوره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النار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/>
          <w:sz w:val="24"/>
          <w:szCs w:val="24"/>
          <w:lang w:bidi="fa-IR"/>
        </w:rPr>
        <w:t>50-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سنه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سیصد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پانزده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صحن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حیدری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تعمیر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کردند،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آرامگاه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مؤمنان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گوری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نمودار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شد،بر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قبر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آیهء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شریفه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 w:hint="eastAsia"/>
          <w:sz w:val="24"/>
          <w:szCs w:val="24"/>
          <w:lang w:bidi="fa-IR"/>
        </w:rPr>
        <w:t>«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کلبهم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باسط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ذراعیه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بالوصید</w:t>
      </w:r>
      <w:r w:rsidRPr="00894AE4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 w:hint="eastAsia"/>
          <w:sz w:val="24"/>
          <w:szCs w:val="24"/>
          <w:lang w:bidi="fa-IR"/>
        </w:rPr>
        <w:t>«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عضد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894AE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صراحت‏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گور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شهریار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دیلمی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برطبق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وصیت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دیلمی،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فخر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الملک،نائب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فرمانده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قوا،حسن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سهلا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>(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سنه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چهارصد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894AE4">
        <w:rPr>
          <w:rFonts w:ascii="Arial" w:hAnsi="Arial" w:cs="Arial"/>
          <w:sz w:val="24"/>
          <w:szCs w:val="24"/>
          <w:rtl/>
          <w:lang w:bidi="fa-IR"/>
        </w:rPr>
        <w:t>.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894AE4">
        <w:rPr>
          <w:rFonts w:ascii="Arial" w:hAnsi="Arial" w:cs="Arial"/>
          <w:sz w:val="24"/>
          <w:szCs w:val="24"/>
          <w:rtl/>
          <w:lang w:bidi="fa-IR"/>
        </w:rPr>
        <w:t>)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اشرف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بخاک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سپردند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اثیر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حوادث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است،شهریاران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وزیران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فاطمی‏ها،اشراف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اعیان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حسنی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حسینی،امیران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شاهنشاهان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تیمور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لنگ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امیران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خاندان‏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آنها،آقا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محلاتی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پیشوای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اسماعیلیه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>(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دویست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نود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فتحعلی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آرمیده‏اند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>.1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/>
          <w:sz w:val="24"/>
          <w:szCs w:val="24"/>
          <w:lang w:bidi="fa-IR"/>
        </w:rPr>
        <w:t>51-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صندوقی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پولاد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آرامگاه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894AE4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894AE4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گذاشت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صندوقی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نقره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بروی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صندوق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نادری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نهاد،این‏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صندوق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شهریاران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گرانبهاترین،نادرترین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صندوق‏ها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پیشگاه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آرامگاه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>(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894AE4">
        <w:rPr>
          <w:rFonts w:ascii="Arial" w:hAnsi="Arial" w:cs="Arial"/>
          <w:sz w:val="24"/>
          <w:szCs w:val="24"/>
          <w:rtl/>
          <w:lang w:bidi="fa-IR"/>
        </w:rPr>
        <w:t>)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94AE4">
        <w:rPr>
          <w:rFonts w:ascii="Arial" w:hAnsi="Arial" w:cs="Arial"/>
          <w:sz w:val="24"/>
          <w:szCs w:val="24"/>
          <w:lang w:bidi="fa-IR"/>
        </w:rPr>
        <w:t>.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/>
          <w:sz w:val="24"/>
          <w:szCs w:val="24"/>
          <w:lang w:bidi="fa-IR"/>
        </w:rPr>
        <w:t>(1)-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الامام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173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نجف</w:t>
      </w:r>
    </w:p>
    <w:p w:rsid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الباقی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عمری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سرود</w:t>
      </w:r>
      <w:r w:rsidRPr="00894AE4">
        <w:rPr>
          <w:rFonts w:ascii="Arial" w:hAnsi="Arial" w:cs="Arial"/>
          <w:sz w:val="24"/>
          <w:szCs w:val="24"/>
          <w:lang w:bidi="fa-IR"/>
        </w:rPr>
        <w:t>: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صندوقا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احاط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بحیدر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ذی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العرش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اربی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حضرة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القدس‏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لم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یکن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لله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کرسی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عرشه‏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الذی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ضمنه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آیة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الکرسی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/>
          <w:sz w:val="24"/>
          <w:szCs w:val="24"/>
          <w:lang w:bidi="fa-IR"/>
        </w:rPr>
        <w:t>52-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صندوق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خاتم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آرامکاه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>(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894AE4">
        <w:rPr>
          <w:rFonts w:ascii="Arial" w:hAnsi="Arial" w:cs="Arial"/>
          <w:sz w:val="24"/>
          <w:szCs w:val="24"/>
          <w:rtl/>
          <w:lang w:bidi="fa-IR"/>
        </w:rPr>
        <w:t>)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نصب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است،چوب‏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منبت‏کاری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طلا،نقره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عاج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هرگاه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بدقت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شاهکار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هنری‏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کنید،خواهید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چهره‏های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رنگارنگ،هنرنمائیهای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ظریف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>.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جنوب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بعربی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مشرف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باتمام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صندوق‏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بلندرتبه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شد،از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اخلاص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بولایت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ابیطالب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دارد،صنعت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بامر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درگاه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المؤمنین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894AE4">
        <w:rPr>
          <w:rFonts w:ascii="Arial" w:hAnsi="Arial" w:cs="Arial"/>
          <w:sz w:val="24"/>
          <w:szCs w:val="24"/>
          <w:rtl/>
          <w:lang w:bidi="fa-IR"/>
        </w:rPr>
        <w:t>(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شاهان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زند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>)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اید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اللّه‏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بتأییداته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>(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سنه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دویست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894AE4">
        <w:rPr>
          <w:rFonts w:ascii="Arial" w:hAnsi="Arial" w:cs="Arial"/>
          <w:sz w:val="24"/>
          <w:szCs w:val="24"/>
          <w:rtl/>
          <w:lang w:bidi="fa-IR"/>
        </w:rPr>
        <w:t>.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894AE4">
        <w:rPr>
          <w:rFonts w:ascii="Arial" w:hAnsi="Arial" w:cs="Arial"/>
          <w:sz w:val="24"/>
          <w:szCs w:val="24"/>
          <w:lang w:bidi="fa-IR"/>
        </w:rPr>
        <w:t>)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اشارت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صندوق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است،آغاز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شاهکار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جنوبی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صندوق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>: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علاء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نود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894AE4">
        <w:rPr>
          <w:rFonts w:ascii="Arial" w:hAnsi="Arial" w:cs="Arial"/>
          <w:sz w:val="24"/>
          <w:szCs w:val="24"/>
          <w:rtl/>
          <w:lang w:bidi="fa-IR"/>
        </w:rPr>
        <w:t>.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ق،بر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بالای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جنوبی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سورة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 w:hint="eastAsia"/>
          <w:sz w:val="24"/>
          <w:szCs w:val="24"/>
          <w:lang w:bidi="fa-IR"/>
        </w:rPr>
        <w:t>«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هل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أتی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الانسان</w:t>
      </w:r>
      <w:r w:rsidRPr="00894AE4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عاج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سپید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منبت‏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طلا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نقره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شده،در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زاویه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سمت‏های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زاویه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سمت‏های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>.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سوره‏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 w:hint="cs"/>
          <w:sz w:val="24"/>
          <w:szCs w:val="24"/>
          <w:rtl/>
          <w:lang w:bidi="fa-IR"/>
        </w:rPr>
        <w:t>هل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أتی،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سورة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انزلناه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لیلة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القدر،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سبح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ربک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الاعلی‏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انگشت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برین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شریفه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 w:hint="eastAsia"/>
          <w:sz w:val="24"/>
          <w:szCs w:val="24"/>
          <w:lang w:bidi="fa-IR"/>
        </w:rPr>
        <w:t>«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الذین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یبایعونک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انها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یبایعون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اللّه،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 w:hint="cs"/>
          <w:sz w:val="24"/>
          <w:szCs w:val="24"/>
          <w:rtl/>
          <w:lang w:bidi="fa-IR"/>
        </w:rPr>
        <w:t>ید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ایدیهم،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بالاسورة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النبأ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پائین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سورة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العادیات،در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شمالی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جهت‏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جنوبی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زاویه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>: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سورة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خطبه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حجة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الوداع،هنگامی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بفرمان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جانشین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عید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غدیر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خم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>.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بسند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پائین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نبوی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>: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أنت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اخی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أنا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اخوک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زاویه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سوی‏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نجار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ثبت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4AE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خاکسار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نجار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894AE4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 w:hint="cs"/>
          <w:sz w:val="24"/>
          <w:szCs w:val="24"/>
          <w:rtl/>
          <w:lang w:bidi="fa-IR"/>
        </w:rPr>
        <w:lastRenderedPageBreak/>
        <w:t>صنعت‏کاری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صندوق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نجاری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894AE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خاتمی</w:t>
      </w:r>
      <w:r w:rsidRPr="00894AE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می‏شناسند</w:t>
      </w:r>
      <w:r w:rsidRPr="00894AE4">
        <w:rPr>
          <w:rFonts w:ascii="Arial" w:hAnsi="Arial" w:cs="Arial"/>
          <w:sz w:val="24"/>
          <w:szCs w:val="24"/>
          <w:lang w:bidi="fa-IR"/>
        </w:rPr>
        <w:t>.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پیرامون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دعاء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ذی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الجوشن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نگار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894AE4">
        <w:rPr>
          <w:rFonts w:ascii="Arial" w:hAnsi="Arial" w:cs="Arial"/>
          <w:sz w:val="24"/>
          <w:szCs w:val="24"/>
          <w:rtl/>
          <w:lang w:bidi="fa-IR"/>
        </w:rPr>
        <w:t>.1</w:t>
      </w:r>
    </w:p>
    <w:p w:rsidR="00894AE4" w:rsidRPr="00894AE4" w:rsidRDefault="00894AE4" w:rsidP="00894AE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94AE4">
        <w:rPr>
          <w:rFonts w:ascii="Arial" w:hAnsi="Arial" w:cs="Arial"/>
          <w:sz w:val="24"/>
          <w:szCs w:val="24"/>
          <w:lang w:bidi="fa-IR"/>
        </w:rPr>
        <w:t>(1)-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مدینة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النجف</w:t>
      </w:r>
      <w:r w:rsidRPr="00894AE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بنقل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الغری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249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نجف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894AE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894AE4">
        <w:rPr>
          <w:rFonts w:ascii="Arial" w:hAnsi="Arial" w:cs="Arial" w:hint="cs"/>
          <w:sz w:val="24"/>
          <w:szCs w:val="24"/>
          <w:rtl/>
          <w:lang w:bidi="fa-IR"/>
        </w:rPr>
        <w:t>اول</w:t>
      </w:r>
    </w:p>
    <w:p w:rsidR="005C402B" w:rsidRPr="00894AE4" w:rsidRDefault="005C402B" w:rsidP="00894AE4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894AE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6F5E"/>
    <w:rsid w:val="00224D12"/>
    <w:rsid w:val="002621B5"/>
    <w:rsid w:val="00267D19"/>
    <w:rsid w:val="002D3E6F"/>
    <w:rsid w:val="00313D65"/>
    <w:rsid w:val="00314D78"/>
    <w:rsid w:val="00371E7A"/>
    <w:rsid w:val="00385777"/>
    <w:rsid w:val="003A0323"/>
    <w:rsid w:val="003F2A5A"/>
    <w:rsid w:val="00563B9E"/>
    <w:rsid w:val="00570AA5"/>
    <w:rsid w:val="005C402B"/>
    <w:rsid w:val="005D3CF7"/>
    <w:rsid w:val="005E704C"/>
    <w:rsid w:val="00612A1B"/>
    <w:rsid w:val="006132B4"/>
    <w:rsid w:val="006B3374"/>
    <w:rsid w:val="006E5073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E6C94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14F6D"/>
    <w:rsid w:val="00C2636B"/>
    <w:rsid w:val="00C62271"/>
    <w:rsid w:val="00C65E85"/>
    <w:rsid w:val="00CC6D8B"/>
    <w:rsid w:val="00CD2E44"/>
    <w:rsid w:val="00CD305E"/>
    <w:rsid w:val="00D938A1"/>
    <w:rsid w:val="00DD1508"/>
    <w:rsid w:val="00E800B6"/>
    <w:rsid w:val="00E85714"/>
    <w:rsid w:val="00E87B6B"/>
    <w:rsid w:val="00EC7FE6"/>
    <w:rsid w:val="00F4795F"/>
    <w:rsid w:val="00F7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2012-02-05T17:18:00Z</dcterms:created>
  <dcterms:modified xsi:type="dcterms:W3CDTF">2012-02-05T17:18:00Z</dcterms:modified>
</cp:coreProperties>
</file>