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79B2" w:rsidRPr="000C79B2" w:rsidRDefault="000C79B2" w:rsidP="000C79B2">
      <w:pPr>
        <w:bidi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 w:hint="cs"/>
          <w:sz w:val="28"/>
          <w:szCs w:val="28"/>
          <w:rtl/>
        </w:rPr>
        <w:t>س</w:t>
      </w:r>
      <w:r w:rsidRPr="000C79B2">
        <w:rPr>
          <w:rFonts w:ascii="Arial" w:hAnsi="Arial" w:cs="Arial" w:hint="cs"/>
          <w:sz w:val="28"/>
          <w:szCs w:val="28"/>
          <w:rtl/>
        </w:rPr>
        <w:t>یره</w:t>
      </w:r>
      <w:r w:rsidRPr="000C79B2">
        <w:rPr>
          <w:rFonts w:ascii="Arial" w:hAnsi="Arial" w:cs="Arial"/>
          <w:sz w:val="28"/>
          <w:szCs w:val="28"/>
          <w:rtl/>
        </w:rPr>
        <w:t xml:space="preserve"> </w:t>
      </w:r>
      <w:r w:rsidRPr="000C79B2">
        <w:rPr>
          <w:rFonts w:ascii="Arial" w:hAnsi="Arial" w:cs="Arial" w:hint="cs"/>
          <w:sz w:val="28"/>
          <w:szCs w:val="28"/>
          <w:rtl/>
        </w:rPr>
        <w:t>ی</w:t>
      </w:r>
      <w:r w:rsidRPr="000C79B2">
        <w:rPr>
          <w:rFonts w:ascii="Arial" w:hAnsi="Arial" w:cs="Arial"/>
          <w:sz w:val="28"/>
          <w:szCs w:val="28"/>
          <w:rtl/>
        </w:rPr>
        <w:t xml:space="preserve"> </w:t>
      </w:r>
      <w:r w:rsidRPr="000C79B2">
        <w:rPr>
          <w:rFonts w:ascii="Arial" w:hAnsi="Arial" w:cs="Arial" w:hint="cs"/>
          <w:sz w:val="28"/>
          <w:szCs w:val="28"/>
          <w:rtl/>
        </w:rPr>
        <w:t>عملی</w:t>
      </w:r>
      <w:r w:rsidRPr="000C79B2">
        <w:rPr>
          <w:rFonts w:ascii="Arial" w:hAnsi="Arial" w:cs="Arial"/>
          <w:sz w:val="28"/>
          <w:szCs w:val="28"/>
          <w:rtl/>
        </w:rPr>
        <w:t xml:space="preserve"> </w:t>
      </w:r>
      <w:r w:rsidRPr="000C79B2">
        <w:rPr>
          <w:rFonts w:ascii="Arial" w:hAnsi="Arial" w:cs="Arial" w:hint="cs"/>
          <w:sz w:val="28"/>
          <w:szCs w:val="28"/>
          <w:rtl/>
        </w:rPr>
        <w:t>امام</w:t>
      </w:r>
      <w:r w:rsidRPr="000C79B2">
        <w:rPr>
          <w:rFonts w:ascii="Arial" w:hAnsi="Arial" w:cs="Arial"/>
          <w:sz w:val="28"/>
          <w:szCs w:val="28"/>
          <w:rtl/>
        </w:rPr>
        <w:t xml:space="preserve"> </w:t>
      </w:r>
      <w:r w:rsidRPr="000C79B2">
        <w:rPr>
          <w:rFonts w:ascii="Arial" w:hAnsi="Arial" w:cs="Arial" w:hint="cs"/>
          <w:sz w:val="28"/>
          <w:szCs w:val="28"/>
          <w:rtl/>
        </w:rPr>
        <w:t>خمینی</w:t>
      </w:r>
      <w:r w:rsidRPr="000C79B2">
        <w:rPr>
          <w:rFonts w:ascii="Arial" w:hAnsi="Arial" w:cs="Arial"/>
          <w:sz w:val="28"/>
          <w:szCs w:val="28"/>
          <w:rtl/>
        </w:rPr>
        <w:t>(</w:t>
      </w:r>
      <w:r w:rsidRPr="000C79B2">
        <w:rPr>
          <w:rFonts w:ascii="Arial" w:hAnsi="Arial" w:cs="Arial" w:hint="cs"/>
          <w:sz w:val="28"/>
          <w:szCs w:val="28"/>
          <w:rtl/>
        </w:rPr>
        <w:t>قدس</w:t>
      </w:r>
      <w:r w:rsidRPr="000C79B2">
        <w:rPr>
          <w:rFonts w:ascii="Arial" w:hAnsi="Arial" w:cs="Arial"/>
          <w:sz w:val="28"/>
          <w:szCs w:val="28"/>
          <w:rtl/>
        </w:rPr>
        <w:t xml:space="preserve"> </w:t>
      </w:r>
      <w:r w:rsidRPr="000C79B2">
        <w:rPr>
          <w:rFonts w:ascii="Arial" w:hAnsi="Arial" w:cs="Arial" w:hint="cs"/>
          <w:sz w:val="28"/>
          <w:szCs w:val="28"/>
          <w:rtl/>
        </w:rPr>
        <w:t>سره</w:t>
      </w:r>
      <w:r w:rsidRPr="000C79B2">
        <w:rPr>
          <w:rFonts w:ascii="Arial" w:hAnsi="Arial" w:cs="Arial"/>
          <w:sz w:val="28"/>
          <w:szCs w:val="28"/>
          <w:rtl/>
        </w:rPr>
        <w:t xml:space="preserve">) </w:t>
      </w:r>
      <w:r w:rsidRPr="000C79B2">
        <w:rPr>
          <w:rFonts w:ascii="Arial" w:hAnsi="Arial" w:cs="Arial" w:hint="cs"/>
          <w:sz w:val="28"/>
          <w:szCs w:val="28"/>
          <w:rtl/>
        </w:rPr>
        <w:t>در</w:t>
      </w:r>
      <w:r w:rsidRPr="000C79B2">
        <w:rPr>
          <w:rFonts w:ascii="Arial" w:hAnsi="Arial" w:cs="Arial"/>
          <w:sz w:val="28"/>
          <w:szCs w:val="28"/>
          <w:rtl/>
        </w:rPr>
        <w:t xml:space="preserve"> </w:t>
      </w:r>
      <w:r w:rsidRPr="000C79B2">
        <w:rPr>
          <w:rFonts w:ascii="Arial" w:hAnsi="Arial" w:cs="Arial" w:hint="cs"/>
          <w:sz w:val="28"/>
          <w:szCs w:val="28"/>
          <w:rtl/>
        </w:rPr>
        <w:t>ماه</w:t>
      </w:r>
      <w:r w:rsidRPr="000C79B2">
        <w:rPr>
          <w:rFonts w:ascii="Arial" w:hAnsi="Arial" w:cs="Arial"/>
          <w:sz w:val="28"/>
          <w:szCs w:val="28"/>
          <w:rtl/>
        </w:rPr>
        <w:t xml:space="preserve"> </w:t>
      </w:r>
      <w:r w:rsidRPr="000C79B2">
        <w:rPr>
          <w:rFonts w:ascii="Arial" w:hAnsi="Arial" w:cs="Arial" w:hint="cs"/>
          <w:sz w:val="28"/>
          <w:szCs w:val="28"/>
          <w:rtl/>
        </w:rPr>
        <w:t>مبارک</w:t>
      </w:r>
      <w:r w:rsidRPr="000C79B2">
        <w:rPr>
          <w:rFonts w:ascii="Arial" w:hAnsi="Arial" w:cs="Arial"/>
          <w:sz w:val="28"/>
          <w:szCs w:val="28"/>
          <w:rtl/>
        </w:rPr>
        <w:t xml:space="preserve"> </w:t>
      </w:r>
      <w:r w:rsidRPr="000C79B2">
        <w:rPr>
          <w:rFonts w:ascii="Arial" w:hAnsi="Arial" w:cs="Arial" w:hint="cs"/>
          <w:sz w:val="28"/>
          <w:szCs w:val="28"/>
          <w:rtl/>
        </w:rPr>
        <w:t>رمضان</w:t>
      </w:r>
    </w:p>
    <w:p w:rsidR="000C79B2" w:rsidRPr="000C79B2" w:rsidRDefault="000C79B2" w:rsidP="000C79B2">
      <w:pPr>
        <w:bidi/>
        <w:jc w:val="both"/>
        <w:rPr>
          <w:rFonts w:ascii="Arial" w:hAnsi="Arial" w:cs="Arial" w:hint="cs"/>
          <w:sz w:val="28"/>
          <w:szCs w:val="28"/>
          <w:rtl/>
        </w:rPr>
      </w:pPr>
      <w:r w:rsidRPr="000C79B2">
        <w:rPr>
          <w:rFonts w:ascii="Arial" w:hAnsi="Arial" w:cs="Arial" w:hint="cs"/>
          <w:sz w:val="28"/>
          <w:szCs w:val="28"/>
          <w:rtl/>
        </w:rPr>
        <w:t>محمد</w:t>
      </w:r>
      <w:r w:rsidRPr="000C79B2">
        <w:rPr>
          <w:rFonts w:ascii="Arial" w:hAnsi="Arial" w:cs="Arial"/>
          <w:sz w:val="28"/>
          <w:szCs w:val="28"/>
          <w:rtl/>
        </w:rPr>
        <w:t xml:space="preserve"> </w:t>
      </w:r>
      <w:r w:rsidRPr="000C79B2">
        <w:rPr>
          <w:rFonts w:ascii="Arial" w:hAnsi="Arial" w:cs="Arial" w:hint="cs"/>
          <w:sz w:val="28"/>
          <w:szCs w:val="28"/>
          <w:rtl/>
        </w:rPr>
        <w:t>صابر</w:t>
      </w:r>
    </w:p>
    <w:p w:rsidR="000C79B2" w:rsidRPr="000C79B2" w:rsidRDefault="000C79B2" w:rsidP="000C79B2">
      <w:pPr>
        <w:bidi/>
        <w:jc w:val="both"/>
        <w:rPr>
          <w:rFonts w:ascii="Arial" w:hAnsi="Arial" w:cs="Arial"/>
          <w:sz w:val="24"/>
          <w:szCs w:val="24"/>
        </w:rPr>
      </w:pPr>
    </w:p>
    <w:p w:rsidR="000C79B2" w:rsidRPr="000C79B2" w:rsidRDefault="000C79B2" w:rsidP="000C79B2">
      <w:pPr>
        <w:bidi/>
        <w:jc w:val="both"/>
        <w:rPr>
          <w:rFonts w:ascii="Arial" w:hAnsi="Arial" w:cs="Arial"/>
          <w:sz w:val="24"/>
          <w:szCs w:val="24"/>
        </w:rPr>
      </w:pPr>
      <w:r w:rsidRPr="000C79B2">
        <w:rPr>
          <w:rFonts w:ascii="Arial" w:hAnsi="Arial" w:cs="Arial" w:hint="cs"/>
          <w:sz w:val="24"/>
          <w:szCs w:val="24"/>
          <w:rtl/>
        </w:rPr>
        <w:t>مقدمه</w:t>
      </w:r>
    </w:p>
    <w:p w:rsidR="000C79B2" w:rsidRPr="000C79B2" w:rsidRDefault="000C79B2" w:rsidP="000C79B2">
      <w:pPr>
        <w:bidi/>
        <w:jc w:val="both"/>
        <w:rPr>
          <w:rFonts w:ascii="Arial" w:hAnsi="Arial" w:cs="Arial"/>
          <w:sz w:val="24"/>
          <w:szCs w:val="24"/>
        </w:rPr>
      </w:pPr>
      <w:r w:rsidRPr="000C79B2">
        <w:rPr>
          <w:rFonts w:ascii="Arial" w:hAnsi="Arial" w:cs="Arial" w:hint="cs"/>
          <w:sz w:val="24"/>
          <w:szCs w:val="24"/>
          <w:rtl/>
        </w:rPr>
        <w:t>عالمان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ربانی،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چلچراغ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های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پر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فروغی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هستند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که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در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هر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عصری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،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در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آسمان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علم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و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عمل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می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درخشند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،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و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با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کسب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نور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و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گرما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از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خورشید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رسالت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و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امامت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بر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زمینیان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تجلی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می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کنند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و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آنان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را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به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سوی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منابع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نور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و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برکت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دودمان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وحی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،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رهنمون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می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سازند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و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بر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بال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عرفان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ناب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محمدی</w:t>
      </w:r>
      <w:r w:rsidRPr="000C79B2">
        <w:rPr>
          <w:rFonts w:ascii="Arial" w:hAnsi="Arial" w:cs="Arial"/>
          <w:sz w:val="24"/>
          <w:szCs w:val="24"/>
          <w:rtl/>
        </w:rPr>
        <w:t xml:space="preserve"> (</w:t>
      </w:r>
      <w:r w:rsidRPr="000C79B2">
        <w:rPr>
          <w:rFonts w:ascii="Arial" w:hAnsi="Arial" w:cs="Arial" w:hint="cs"/>
          <w:sz w:val="24"/>
          <w:szCs w:val="24"/>
          <w:rtl/>
        </w:rPr>
        <w:t>صلی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الله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علیه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وآله</w:t>
      </w:r>
      <w:r w:rsidRPr="000C79B2">
        <w:rPr>
          <w:rFonts w:ascii="Arial" w:hAnsi="Arial" w:cs="Arial"/>
          <w:sz w:val="24"/>
          <w:szCs w:val="24"/>
          <w:rtl/>
        </w:rPr>
        <w:t xml:space="preserve">) </w:t>
      </w:r>
      <w:r w:rsidRPr="000C79B2">
        <w:rPr>
          <w:rFonts w:ascii="Arial" w:hAnsi="Arial" w:cs="Arial" w:hint="cs"/>
          <w:sz w:val="24"/>
          <w:szCs w:val="24"/>
          <w:rtl/>
        </w:rPr>
        <w:t>نشانده،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بر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مشکات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ملکوت،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عروج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می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دهند</w:t>
      </w:r>
      <w:r w:rsidRPr="000C79B2">
        <w:rPr>
          <w:rFonts w:ascii="Arial" w:hAnsi="Arial" w:cs="Arial"/>
          <w:sz w:val="24"/>
          <w:szCs w:val="24"/>
        </w:rPr>
        <w:t>.</w:t>
      </w:r>
    </w:p>
    <w:p w:rsidR="000C79B2" w:rsidRPr="000C79B2" w:rsidRDefault="000C79B2" w:rsidP="000C79B2">
      <w:pPr>
        <w:bidi/>
        <w:jc w:val="both"/>
        <w:rPr>
          <w:rFonts w:ascii="Arial" w:hAnsi="Arial" w:cs="Arial"/>
          <w:sz w:val="24"/>
          <w:szCs w:val="24"/>
        </w:rPr>
      </w:pPr>
      <w:r w:rsidRPr="000C79B2">
        <w:rPr>
          <w:rFonts w:ascii="Arial" w:hAnsi="Arial" w:cs="Arial" w:hint="cs"/>
          <w:sz w:val="24"/>
          <w:szCs w:val="24"/>
          <w:rtl/>
        </w:rPr>
        <w:t>ازمیان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دین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باوران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کفر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ستیز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،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چهره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ی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محبوب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قرن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،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فقیه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تیز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بین،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سیاستمدار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ایزدخواه،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فیلسوف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و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عارف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ژرف‌نگر،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عالم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متخلق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و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رهبر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و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بنیانگذار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جمهوری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اسلامی،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حضرت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امام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خمینی</w:t>
      </w:r>
      <w:r w:rsidRPr="000C79B2">
        <w:rPr>
          <w:rFonts w:ascii="Arial" w:hAnsi="Arial" w:cs="Arial"/>
          <w:sz w:val="24"/>
          <w:szCs w:val="24"/>
          <w:rtl/>
        </w:rPr>
        <w:t xml:space="preserve"> (</w:t>
      </w:r>
      <w:r w:rsidRPr="000C79B2">
        <w:rPr>
          <w:rFonts w:ascii="Arial" w:hAnsi="Arial" w:cs="Arial" w:hint="cs"/>
          <w:sz w:val="24"/>
          <w:szCs w:val="24"/>
          <w:rtl/>
        </w:rPr>
        <w:t>قدس‌سره</w:t>
      </w:r>
      <w:r w:rsidRPr="000C79B2">
        <w:rPr>
          <w:rFonts w:ascii="Arial" w:hAnsi="Arial" w:cs="Arial"/>
          <w:sz w:val="24"/>
          <w:szCs w:val="24"/>
          <w:rtl/>
        </w:rPr>
        <w:t>)</w:t>
      </w:r>
      <w:r w:rsidRPr="000C79B2">
        <w:rPr>
          <w:rFonts w:ascii="Arial" w:hAnsi="Arial" w:cs="Arial" w:hint="cs"/>
          <w:sz w:val="24"/>
          <w:szCs w:val="24"/>
          <w:rtl/>
        </w:rPr>
        <w:t>،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از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موقعیت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والا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و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ویژه‌ای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برخودار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است‌؛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زیرا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روزها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و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ساعت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ها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و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لحظه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های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عمر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او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،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با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مراقبه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و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محاسبه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سپری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شد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و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صدها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آیه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ی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قرآن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را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مجسم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ساخت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و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عینیت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بخشید</w:t>
      </w:r>
      <w:r w:rsidRPr="000C79B2">
        <w:rPr>
          <w:rFonts w:ascii="Arial" w:hAnsi="Arial" w:cs="Arial"/>
          <w:sz w:val="24"/>
          <w:szCs w:val="24"/>
        </w:rPr>
        <w:t>.</w:t>
      </w:r>
    </w:p>
    <w:p w:rsidR="000C79B2" w:rsidRPr="000C79B2" w:rsidRDefault="000C79B2" w:rsidP="000C79B2">
      <w:pPr>
        <w:bidi/>
        <w:jc w:val="both"/>
        <w:rPr>
          <w:rFonts w:ascii="Arial" w:hAnsi="Arial" w:cs="Arial"/>
          <w:sz w:val="24"/>
          <w:szCs w:val="24"/>
        </w:rPr>
      </w:pPr>
      <w:r w:rsidRPr="000C79B2">
        <w:rPr>
          <w:rFonts w:ascii="Arial" w:hAnsi="Arial" w:cs="Arial" w:hint="cs"/>
          <w:sz w:val="24"/>
          <w:szCs w:val="24"/>
          <w:rtl/>
        </w:rPr>
        <w:t>در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آستانه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ماه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مبارک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رمضان،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مناسب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است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سیره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این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عارف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کامل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را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مورد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بررسی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قرار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داده‌‌،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جان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را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با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شهد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معرفت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حاصل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از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رفتار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ایشان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،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صفا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بخشیم</w:t>
      </w:r>
      <w:r w:rsidRPr="000C79B2">
        <w:rPr>
          <w:rFonts w:ascii="Arial" w:hAnsi="Arial" w:cs="Arial"/>
          <w:sz w:val="24"/>
          <w:szCs w:val="24"/>
        </w:rPr>
        <w:t xml:space="preserve"> .</w:t>
      </w:r>
    </w:p>
    <w:p w:rsidR="000C79B2" w:rsidRPr="000C79B2" w:rsidRDefault="000C79B2" w:rsidP="000C79B2">
      <w:pPr>
        <w:bidi/>
        <w:jc w:val="both"/>
        <w:rPr>
          <w:rFonts w:ascii="Arial" w:hAnsi="Arial" w:cs="Arial"/>
          <w:sz w:val="24"/>
          <w:szCs w:val="24"/>
        </w:rPr>
      </w:pPr>
      <w:r w:rsidRPr="000C79B2">
        <w:rPr>
          <w:rFonts w:ascii="Arial" w:hAnsi="Arial" w:cs="Arial" w:hint="cs"/>
          <w:sz w:val="24"/>
          <w:szCs w:val="24"/>
          <w:rtl/>
        </w:rPr>
        <w:t>سفارش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های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امام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در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جمع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روحانیان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به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مناسبت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ماه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مبارک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رمضان</w:t>
      </w:r>
    </w:p>
    <w:p w:rsidR="000C79B2" w:rsidRPr="000C79B2" w:rsidRDefault="000C79B2" w:rsidP="000C79B2">
      <w:pPr>
        <w:bidi/>
        <w:jc w:val="both"/>
        <w:rPr>
          <w:rFonts w:ascii="Arial" w:hAnsi="Arial" w:cs="Arial"/>
          <w:sz w:val="24"/>
          <w:szCs w:val="24"/>
        </w:rPr>
      </w:pPr>
      <w:r w:rsidRPr="000C79B2">
        <w:rPr>
          <w:rFonts w:ascii="Arial" w:hAnsi="Arial" w:cs="Arial" w:hint="eastAsia"/>
          <w:sz w:val="24"/>
          <w:szCs w:val="24"/>
        </w:rPr>
        <w:t>«</w:t>
      </w:r>
      <w:r w:rsidRPr="000C79B2">
        <w:rPr>
          <w:rFonts w:ascii="Arial" w:hAnsi="Arial" w:cs="Arial"/>
          <w:sz w:val="24"/>
          <w:szCs w:val="24"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ان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شاء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اللّه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با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سلامت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نفس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وارد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بشوید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به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ماه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مبارک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و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در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ماه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مبارک‌،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خودتان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را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در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ضیافت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خداى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تبارک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و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تعالى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ببینید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و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حق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تعالى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را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مضیف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خودتان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ببینید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و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او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را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حاضر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واقعه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0C79B2">
        <w:rPr>
          <w:rFonts w:ascii="Arial" w:hAnsi="Arial" w:cs="Arial" w:hint="cs"/>
          <w:sz w:val="24"/>
          <w:szCs w:val="24"/>
          <w:rtl/>
        </w:rPr>
        <w:t>ببینید</w:t>
      </w:r>
      <w:r w:rsidRPr="000C79B2">
        <w:rPr>
          <w:rFonts w:ascii="Arial" w:hAnsi="Arial" w:cs="Arial"/>
          <w:sz w:val="24"/>
          <w:szCs w:val="24"/>
          <w:rtl/>
        </w:rPr>
        <w:t xml:space="preserve"> .</w:t>
      </w:r>
      <w:proofErr w:type="gramEnd"/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اگر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خداى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نخواسته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،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یک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وقتى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خواستید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به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یک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کسى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جسارت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کنید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،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بفهمید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که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در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حضور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خدا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دارید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به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بنده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خدا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جسارت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مى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کنید</w:t>
      </w:r>
      <w:r w:rsidRPr="000C79B2">
        <w:rPr>
          <w:rFonts w:ascii="Arial" w:hAnsi="Arial" w:cs="Arial"/>
          <w:sz w:val="24"/>
          <w:szCs w:val="24"/>
          <w:rtl/>
        </w:rPr>
        <w:t xml:space="preserve"> . </w:t>
      </w:r>
      <w:r w:rsidRPr="000C79B2">
        <w:rPr>
          <w:rFonts w:ascii="Arial" w:hAnsi="Arial" w:cs="Arial" w:hint="cs"/>
          <w:sz w:val="24"/>
          <w:szCs w:val="24"/>
          <w:rtl/>
        </w:rPr>
        <w:t>اگر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غیبت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کردید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از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یک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مؤمنى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،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بدانید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که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در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حضور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خدا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غیبت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کردید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از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یک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مؤمنى</w:t>
      </w:r>
      <w:r w:rsidRPr="000C79B2">
        <w:rPr>
          <w:rFonts w:ascii="Arial" w:hAnsi="Arial" w:cs="Arial"/>
          <w:sz w:val="24"/>
          <w:szCs w:val="24"/>
          <w:rtl/>
        </w:rPr>
        <w:t xml:space="preserve"> . </w:t>
      </w:r>
      <w:r w:rsidRPr="000C79B2">
        <w:rPr>
          <w:rFonts w:ascii="Arial" w:hAnsi="Arial" w:cs="Arial" w:hint="cs"/>
          <w:sz w:val="24"/>
          <w:szCs w:val="24"/>
          <w:rtl/>
        </w:rPr>
        <w:t>اعمال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شما</w:t>
      </w:r>
      <w:r w:rsidRPr="000C79B2">
        <w:rPr>
          <w:rFonts w:ascii="Arial" w:hAnsi="Arial" w:cs="Arial"/>
          <w:sz w:val="24"/>
          <w:szCs w:val="24"/>
          <w:rtl/>
        </w:rPr>
        <w:t xml:space="preserve">- </w:t>
      </w:r>
      <w:r w:rsidRPr="000C79B2">
        <w:rPr>
          <w:rFonts w:ascii="Arial" w:hAnsi="Arial" w:cs="Arial" w:hint="cs"/>
          <w:sz w:val="24"/>
          <w:szCs w:val="24"/>
          <w:rtl/>
        </w:rPr>
        <w:t>به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حسب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روایات</w:t>
      </w:r>
      <w:r w:rsidRPr="000C79B2">
        <w:rPr>
          <w:rFonts w:ascii="Arial" w:hAnsi="Arial" w:cs="Arial"/>
          <w:sz w:val="24"/>
          <w:szCs w:val="24"/>
          <w:rtl/>
        </w:rPr>
        <w:t xml:space="preserve">- </w:t>
      </w:r>
      <w:r w:rsidRPr="000C79B2">
        <w:rPr>
          <w:rFonts w:ascii="Arial" w:hAnsi="Arial" w:cs="Arial" w:hint="cs"/>
          <w:sz w:val="24"/>
          <w:szCs w:val="24"/>
          <w:rtl/>
        </w:rPr>
        <w:t>عرضه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داده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مى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شود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پیش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رسول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اللّه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قبل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از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ورود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به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ماه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رمضان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،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توبه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کنید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از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آن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برگردید</w:t>
      </w:r>
      <w:r w:rsidRPr="000C79B2">
        <w:rPr>
          <w:rFonts w:ascii="Arial" w:hAnsi="Arial" w:cs="Arial"/>
          <w:sz w:val="24"/>
          <w:szCs w:val="24"/>
          <w:rtl/>
        </w:rPr>
        <w:t xml:space="preserve"> . </w:t>
      </w:r>
      <w:r w:rsidRPr="000C79B2">
        <w:rPr>
          <w:rFonts w:ascii="Arial" w:hAnsi="Arial" w:cs="Arial" w:hint="cs"/>
          <w:sz w:val="24"/>
          <w:szCs w:val="24"/>
          <w:rtl/>
        </w:rPr>
        <w:t>بدانید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که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مهالک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زیاد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است</w:t>
      </w:r>
      <w:r w:rsidRPr="000C79B2">
        <w:rPr>
          <w:rFonts w:ascii="Arial" w:hAnsi="Arial" w:cs="Arial"/>
          <w:sz w:val="24"/>
          <w:szCs w:val="24"/>
          <w:rtl/>
        </w:rPr>
        <w:t xml:space="preserve">. </w:t>
      </w:r>
      <w:r w:rsidRPr="000C79B2">
        <w:rPr>
          <w:rFonts w:ascii="Arial" w:hAnsi="Arial" w:cs="Arial" w:hint="cs"/>
          <w:sz w:val="24"/>
          <w:szCs w:val="24"/>
          <w:rtl/>
        </w:rPr>
        <w:t>بدانید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که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خیلى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جاها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ما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داریم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که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باید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وارد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بشویم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؛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خطرهاى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زیاد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براى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ما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هست</w:t>
      </w:r>
      <w:r w:rsidRPr="000C79B2">
        <w:rPr>
          <w:rFonts w:ascii="Arial" w:hAnsi="Arial" w:cs="Arial"/>
          <w:sz w:val="24"/>
          <w:szCs w:val="24"/>
          <w:rtl/>
        </w:rPr>
        <w:t xml:space="preserve">. </w:t>
      </w:r>
      <w:r w:rsidRPr="000C79B2">
        <w:rPr>
          <w:rFonts w:ascii="Arial" w:hAnsi="Arial" w:cs="Arial" w:hint="cs"/>
          <w:sz w:val="24"/>
          <w:szCs w:val="24"/>
          <w:rtl/>
        </w:rPr>
        <w:t>شما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ان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شاء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اللّه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با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سلامت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و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با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نفس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طاهر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،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با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نفس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پاک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وارد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بشوید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در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ماه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رمضان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و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در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ماه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رمضان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هم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به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وظایف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ماه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رمضان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عمل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بکنید</w:t>
      </w:r>
      <w:r w:rsidRPr="000C79B2">
        <w:rPr>
          <w:rFonts w:ascii="Arial" w:hAnsi="Arial" w:cs="Arial"/>
          <w:sz w:val="24"/>
          <w:szCs w:val="24"/>
          <w:rtl/>
        </w:rPr>
        <w:t xml:space="preserve">.»[1] 27 </w:t>
      </w:r>
      <w:r w:rsidRPr="000C79B2">
        <w:rPr>
          <w:rFonts w:ascii="Arial" w:hAnsi="Arial" w:cs="Arial" w:hint="cs"/>
          <w:sz w:val="24"/>
          <w:szCs w:val="24"/>
          <w:rtl/>
        </w:rPr>
        <w:t>مهر</w:t>
      </w:r>
      <w:r w:rsidRPr="000C79B2">
        <w:rPr>
          <w:rFonts w:ascii="Arial" w:hAnsi="Arial" w:cs="Arial"/>
          <w:sz w:val="24"/>
          <w:szCs w:val="24"/>
          <w:rtl/>
        </w:rPr>
        <w:t xml:space="preserve"> 1350 / 28 </w:t>
      </w:r>
      <w:r w:rsidRPr="000C79B2">
        <w:rPr>
          <w:rFonts w:ascii="Arial" w:hAnsi="Arial" w:cs="Arial" w:hint="cs"/>
          <w:sz w:val="24"/>
          <w:szCs w:val="24"/>
          <w:rtl/>
        </w:rPr>
        <w:t>شعبان</w:t>
      </w:r>
      <w:r w:rsidRPr="000C79B2">
        <w:rPr>
          <w:rFonts w:ascii="Arial" w:hAnsi="Arial" w:cs="Arial"/>
          <w:sz w:val="24"/>
          <w:szCs w:val="24"/>
          <w:rtl/>
        </w:rPr>
        <w:t xml:space="preserve"> 1391</w:t>
      </w:r>
    </w:p>
    <w:p w:rsidR="000C79B2" w:rsidRPr="000C79B2" w:rsidRDefault="000C79B2" w:rsidP="000C79B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C79B2">
        <w:rPr>
          <w:rFonts w:ascii="Arial" w:hAnsi="Arial" w:cs="Arial" w:hint="eastAsia"/>
          <w:sz w:val="24"/>
          <w:szCs w:val="24"/>
        </w:rPr>
        <w:t>«</w:t>
      </w:r>
      <w:r w:rsidRPr="000C79B2">
        <w:rPr>
          <w:rFonts w:ascii="Arial" w:hAnsi="Arial" w:cs="Arial"/>
          <w:sz w:val="24"/>
          <w:szCs w:val="24"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کسى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که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بخواهد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روزه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ماه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مبارک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رمضان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را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با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آن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آدابى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که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از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او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خواسته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اند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انجام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دهد،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لازم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است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انقطاع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کامل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داشته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باشد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تا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بتواند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مراسم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و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آداب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مهمانى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را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به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جا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آورد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و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به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مقام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میزبان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ـ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تا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آنجا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که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ممکن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است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ـ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عارف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گردد</w:t>
      </w:r>
      <w:r w:rsidRPr="000C79B2">
        <w:rPr>
          <w:rFonts w:ascii="Arial" w:hAnsi="Arial" w:cs="Arial"/>
          <w:sz w:val="24"/>
          <w:szCs w:val="24"/>
          <w:rtl/>
        </w:rPr>
        <w:t>.</w:t>
      </w:r>
      <w:proofErr w:type="gramEnd"/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طبق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فرمایش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حضرت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رسول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اکرم</w:t>
      </w:r>
      <w:r w:rsidRPr="000C79B2">
        <w:rPr>
          <w:rFonts w:ascii="Arial" w:hAnsi="Arial" w:cs="Arial"/>
          <w:sz w:val="24"/>
          <w:szCs w:val="24"/>
          <w:rtl/>
        </w:rPr>
        <w:t xml:space="preserve"> (</w:t>
      </w:r>
      <w:r w:rsidRPr="000C79B2">
        <w:rPr>
          <w:rFonts w:ascii="Arial" w:hAnsi="Arial" w:cs="Arial" w:hint="cs"/>
          <w:sz w:val="24"/>
          <w:szCs w:val="24"/>
          <w:rtl/>
        </w:rPr>
        <w:t>ص</w:t>
      </w:r>
      <w:r w:rsidRPr="000C79B2">
        <w:rPr>
          <w:rFonts w:ascii="Arial" w:hAnsi="Arial" w:cs="Arial"/>
          <w:sz w:val="24"/>
          <w:szCs w:val="24"/>
          <w:rtl/>
        </w:rPr>
        <w:t xml:space="preserve">) </w:t>
      </w:r>
      <w:r w:rsidRPr="000C79B2">
        <w:rPr>
          <w:rFonts w:ascii="Arial" w:hAnsi="Arial" w:cs="Arial" w:hint="cs"/>
          <w:sz w:val="24"/>
          <w:szCs w:val="24"/>
          <w:rtl/>
        </w:rPr>
        <w:t>ـ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به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حسب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خطبه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اى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که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به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آن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حضرت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منسوب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است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ـ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همه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بندگان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در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ماه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مبارک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رمضان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به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مهمانى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خداوند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تعالى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دعوت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شده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اند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و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مهمان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پروردگار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خود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مى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باشند</w:t>
      </w:r>
      <w:r w:rsidRPr="000C79B2">
        <w:rPr>
          <w:rFonts w:ascii="Arial" w:hAnsi="Arial" w:cs="Arial"/>
          <w:sz w:val="24"/>
          <w:szCs w:val="24"/>
          <w:rtl/>
        </w:rPr>
        <w:t xml:space="preserve">. </w:t>
      </w:r>
      <w:r w:rsidRPr="000C79B2">
        <w:rPr>
          <w:rFonts w:ascii="Arial" w:hAnsi="Arial" w:cs="Arial" w:hint="cs"/>
          <w:sz w:val="24"/>
          <w:szCs w:val="24"/>
          <w:rtl/>
        </w:rPr>
        <w:t>آنجا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که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مى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فرماید</w:t>
      </w:r>
      <w:r w:rsidRPr="000C79B2">
        <w:rPr>
          <w:rFonts w:ascii="Arial" w:hAnsi="Arial" w:cs="Arial"/>
          <w:sz w:val="24"/>
          <w:szCs w:val="24"/>
          <w:rtl/>
        </w:rPr>
        <w:t xml:space="preserve">: </w:t>
      </w:r>
      <w:r w:rsidRPr="000C79B2">
        <w:rPr>
          <w:rFonts w:ascii="Arial" w:hAnsi="Arial" w:cs="Arial" w:hint="cs"/>
          <w:sz w:val="24"/>
          <w:szCs w:val="24"/>
          <w:rtl/>
        </w:rPr>
        <w:t>ایّها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الناس،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إنه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قد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اقبل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الیکم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شهر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اللّه</w:t>
      </w:r>
      <w:r w:rsidRPr="000C79B2">
        <w:rPr>
          <w:rFonts w:ascii="Arial" w:hAnsi="Arial" w:cs="Arial"/>
          <w:sz w:val="24"/>
          <w:szCs w:val="24"/>
          <w:rtl/>
        </w:rPr>
        <w:t xml:space="preserve"> ... </w:t>
      </w:r>
      <w:r w:rsidRPr="000C79B2">
        <w:rPr>
          <w:rFonts w:ascii="Arial" w:hAnsi="Arial" w:cs="Arial" w:hint="cs"/>
          <w:sz w:val="24"/>
          <w:szCs w:val="24"/>
          <w:rtl/>
        </w:rPr>
        <w:t>و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قد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دعیتم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فیه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إلى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ضیافه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اللّه</w:t>
      </w:r>
      <w:r w:rsidRPr="000C79B2">
        <w:rPr>
          <w:rFonts w:ascii="Arial" w:hAnsi="Arial" w:cs="Arial"/>
          <w:sz w:val="24"/>
          <w:szCs w:val="24"/>
          <w:rtl/>
        </w:rPr>
        <w:t xml:space="preserve">. </w:t>
      </w:r>
      <w:r w:rsidRPr="000C79B2">
        <w:rPr>
          <w:rFonts w:ascii="Arial" w:hAnsi="Arial" w:cs="Arial" w:hint="cs"/>
          <w:sz w:val="24"/>
          <w:szCs w:val="24"/>
          <w:rtl/>
        </w:rPr>
        <w:t>شما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در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این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چند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روزى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که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به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ماه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مبارک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رمضان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مانده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به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فکر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باشید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؛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خود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را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اصلاح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کرده،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توجه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به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حق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تعالى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پیدا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نمایید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؛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از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کردار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و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رفتار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ناشایسته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خود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استغفار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کنید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؛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اگر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خداى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نخواسته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گناهى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مرتکب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شده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اید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،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قبل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از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ورود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به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ماه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مبارک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رمضان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توبه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نمایید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؛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زبان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را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به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مناجات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حق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تعالى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عادت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دهید</w:t>
      </w:r>
      <w:r w:rsidRPr="000C79B2">
        <w:rPr>
          <w:rFonts w:ascii="Arial" w:hAnsi="Arial" w:cs="Arial"/>
          <w:sz w:val="24"/>
          <w:szCs w:val="24"/>
          <w:rtl/>
        </w:rPr>
        <w:t xml:space="preserve"> . </w:t>
      </w:r>
      <w:r w:rsidRPr="000C79B2">
        <w:rPr>
          <w:rFonts w:ascii="Arial" w:hAnsi="Arial" w:cs="Arial" w:hint="cs"/>
          <w:sz w:val="24"/>
          <w:szCs w:val="24"/>
          <w:rtl/>
        </w:rPr>
        <w:t>مبادا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در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ماه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مبارک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رمضان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از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شما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غیبتى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،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تهمتى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و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خلاصه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گناهى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سربزند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و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در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محضر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ربوبى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با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نعم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الهى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و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در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مهمانسراى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بارى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تعالى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آلوده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به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معاصى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باشید</w:t>
      </w:r>
      <w:r w:rsidRPr="000C79B2">
        <w:rPr>
          <w:rFonts w:ascii="Arial" w:hAnsi="Arial" w:cs="Arial"/>
          <w:sz w:val="24"/>
          <w:szCs w:val="24"/>
          <w:rtl/>
        </w:rPr>
        <w:t xml:space="preserve">.»[2] 27 </w:t>
      </w:r>
      <w:r w:rsidRPr="000C79B2">
        <w:rPr>
          <w:rFonts w:ascii="Arial" w:hAnsi="Arial" w:cs="Arial" w:hint="cs"/>
          <w:sz w:val="24"/>
          <w:szCs w:val="24"/>
          <w:rtl/>
        </w:rPr>
        <w:t>مهر</w:t>
      </w:r>
      <w:r w:rsidRPr="000C79B2">
        <w:rPr>
          <w:rFonts w:ascii="Arial" w:hAnsi="Arial" w:cs="Arial"/>
          <w:sz w:val="24"/>
          <w:szCs w:val="24"/>
          <w:rtl/>
        </w:rPr>
        <w:t xml:space="preserve"> 1350 / 28 </w:t>
      </w:r>
      <w:r w:rsidRPr="000C79B2">
        <w:rPr>
          <w:rFonts w:ascii="Arial" w:hAnsi="Arial" w:cs="Arial" w:hint="cs"/>
          <w:sz w:val="24"/>
          <w:szCs w:val="24"/>
          <w:rtl/>
        </w:rPr>
        <w:t>شعبان</w:t>
      </w:r>
      <w:r w:rsidRPr="000C79B2">
        <w:rPr>
          <w:rFonts w:ascii="Arial" w:hAnsi="Arial" w:cs="Arial"/>
          <w:sz w:val="24"/>
          <w:szCs w:val="24"/>
          <w:rtl/>
        </w:rPr>
        <w:t xml:space="preserve"> 1391</w:t>
      </w:r>
    </w:p>
    <w:p w:rsidR="000C79B2" w:rsidRPr="000C79B2" w:rsidRDefault="000C79B2" w:rsidP="000C79B2">
      <w:pPr>
        <w:bidi/>
        <w:jc w:val="both"/>
        <w:rPr>
          <w:rFonts w:ascii="Arial" w:hAnsi="Arial" w:cs="Arial"/>
          <w:sz w:val="24"/>
          <w:szCs w:val="24"/>
        </w:rPr>
      </w:pPr>
      <w:r w:rsidRPr="000C79B2">
        <w:rPr>
          <w:rFonts w:ascii="Arial" w:hAnsi="Arial" w:cs="Arial" w:hint="cs"/>
          <w:sz w:val="24"/>
          <w:szCs w:val="24"/>
          <w:rtl/>
        </w:rPr>
        <w:t>توجه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امام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خمینی</w:t>
      </w:r>
      <w:r w:rsidRPr="000C79B2">
        <w:rPr>
          <w:rFonts w:ascii="Arial" w:hAnsi="Arial" w:cs="Arial"/>
          <w:sz w:val="24"/>
          <w:szCs w:val="24"/>
          <w:rtl/>
        </w:rPr>
        <w:t>(</w:t>
      </w:r>
      <w:r w:rsidRPr="000C79B2">
        <w:rPr>
          <w:rFonts w:ascii="Arial" w:hAnsi="Arial" w:cs="Arial" w:hint="cs"/>
          <w:sz w:val="24"/>
          <w:szCs w:val="24"/>
          <w:rtl/>
        </w:rPr>
        <w:t>قدس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سره</w:t>
      </w:r>
      <w:r w:rsidRPr="000C79B2">
        <w:rPr>
          <w:rFonts w:ascii="Arial" w:hAnsi="Arial" w:cs="Arial"/>
          <w:sz w:val="24"/>
          <w:szCs w:val="24"/>
          <w:rtl/>
        </w:rPr>
        <w:t xml:space="preserve">) </w:t>
      </w:r>
      <w:r w:rsidRPr="000C79B2">
        <w:rPr>
          <w:rFonts w:ascii="Arial" w:hAnsi="Arial" w:cs="Arial" w:hint="cs"/>
          <w:sz w:val="24"/>
          <w:szCs w:val="24"/>
          <w:rtl/>
        </w:rPr>
        <w:t>به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ماه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مبارک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رمضان</w:t>
      </w:r>
    </w:p>
    <w:p w:rsidR="000C79B2" w:rsidRPr="000C79B2" w:rsidRDefault="000C79B2" w:rsidP="000C79B2">
      <w:pPr>
        <w:bidi/>
        <w:jc w:val="both"/>
        <w:rPr>
          <w:rFonts w:ascii="Arial" w:hAnsi="Arial" w:cs="Arial"/>
          <w:sz w:val="24"/>
          <w:szCs w:val="24"/>
        </w:rPr>
      </w:pPr>
      <w:r w:rsidRPr="000C79B2">
        <w:rPr>
          <w:rFonts w:ascii="Arial" w:hAnsi="Arial" w:cs="Arial" w:hint="cs"/>
          <w:sz w:val="24"/>
          <w:szCs w:val="24"/>
          <w:rtl/>
        </w:rPr>
        <w:lastRenderedPageBreak/>
        <w:t>نظم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امام</w:t>
      </w:r>
      <w:r w:rsidRPr="000C79B2">
        <w:rPr>
          <w:rFonts w:ascii="Arial" w:hAnsi="Arial" w:cs="Arial"/>
          <w:sz w:val="24"/>
          <w:szCs w:val="24"/>
          <w:rtl/>
        </w:rPr>
        <w:t xml:space="preserve"> (</w:t>
      </w:r>
      <w:r w:rsidRPr="000C79B2">
        <w:rPr>
          <w:rFonts w:ascii="Arial" w:hAnsi="Arial" w:cs="Arial" w:hint="cs"/>
          <w:sz w:val="24"/>
          <w:szCs w:val="24"/>
          <w:rtl/>
        </w:rPr>
        <w:t>ره</w:t>
      </w:r>
      <w:r w:rsidRPr="000C79B2">
        <w:rPr>
          <w:rFonts w:ascii="Arial" w:hAnsi="Arial" w:cs="Arial"/>
          <w:sz w:val="24"/>
          <w:szCs w:val="24"/>
          <w:rtl/>
        </w:rPr>
        <w:t xml:space="preserve">) </w:t>
      </w:r>
      <w:r w:rsidRPr="000C79B2">
        <w:rPr>
          <w:rFonts w:ascii="Arial" w:hAnsi="Arial" w:cs="Arial" w:hint="cs"/>
          <w:sz w:val="24"/>
          <w:szCs w:val="24"/>
          <w:rtl/>
        </w:rPr>
        <w:t>زبانزد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خاص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و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عام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بود</w:t>
      </w:r>
      <w:r w:rsidRPr="000C79B2">
        <w:rPr>
          <w:rFonts w:ascii="Arial" w:hAnsi="Arial" w:cs="Arial"/>
          <w:sz w:val="24"/>
          <w:szCs w:val="24"/>
          <w:rtl/>
        </w:rPr>
        <w:t xml:space="preserve">. </w:t>
      </w:r>
      <w:r w:rsidRPr="000C79B2">
        <w:rPr>
          <w:rFonts w:ascii="Arial" w:hAnsi="Arial" w:cs="Arial" w:hint="cs"/>
          <w:sz w:val="24"/>
          <w:szCs w:val="24"/>
          <w:rtl/>
        </w:rPr>
        <w:t>ایشان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در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برنامه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های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عادی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و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روزانه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خویش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با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برنامه‌ریزی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عمل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می‌کردند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و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در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ایام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خاص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و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ماه‌هایی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که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از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اهمیت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معنوی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بالایی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برخوردار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بود،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برنامه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ویژه‌ای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داشتند</w:t>
      </w:r>
      <w:r w:rsidRPr="000C79B2">
        <w:rPr>
          <w:rFonts w:ascii="Arial" w:hAnsi="Arial" w:cs="Arial"/>
          <w:sz w:val="24"/>
          <w:szCs w:val="24"/>
          <w:rtl/>
        </w:rPr>
        <w:t xml:space="preserve">. </w:t>
      </w:r>
      <w:r w:rsidRPr="000C79B2">
        <w:rPr>
          <w:rFonts w:ascii="Arial" w:hAnsi="Arial" w:cs="Arial" w:hint="cs"/>
          <w:sz w:val="24"/>
          <w:szCs w:val="24"/>
          <w:rtl/>
        </w:rPr>
        <w:t>آیت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الله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توسلی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در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این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باره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می‌گوید</w:t>
      </w:r>
      <w:r w:rsidRPr="000C79B2">
        <w:rPr>
          <w:rFonts w:ascii="Arial" w:hAnsi="Arial" w:cs="Arial"/>
          <w:sz w:val="24"/>
          <w:szCs w:val="24"/>
        </w:rPr>
        <w:t>:</w:t>
      </w:r>
    </w:p>
    <w:p w:rsidR="000C79B2" w:rsidRPr="000C79B2" w:rsidRDefault="000C79B2" w:rsidP="000C79B2">
      <w:pPr>
        <w:bidi/>
        <w:jc w:val="both"/>
        <w:rPr>
          <w:rFonts w:ascii="Arial" w:hAnsi="Arial" w:cs="Arial"/>
          <w:sz w:val="24"/>
          <w:szCs w:val="24"/>
        </w:rPr>
      </w:pPr>
      <w:r w:rsidRPr="000C79B2">
        <w:rPr>
          <w:rFonts w:ascii="Arial" w:hAnsi="Arial" w:cs="Arial" w:hint="eastAsia"/>
          <w:sz w:val="24"/>
          <w:szCs w:val="24"/>
        </w:rPr>
        <w:t>«</w:t>
      </w:r>
      <w:r w:rsidRPr="000C79B2">
        <w:rPr>
          <w:rFonts w:ascii="Arial" w:hAnsi="Arial" w:cs="Arial"/>
          <w:sz w:val="24"/>
          <w:szCs w:val="24"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حضرت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0C79B2">
        <w:rPr>
          <w:rFonts w:ascii="Arial" w:hAnsi="Arial" w:cs="Arial" w:hint="cs"/>
          <w:sz w:val="24"/>
          <w:szCs w:val="24"/>
          <w:rtl/>
        </w:rPr>
        <w:t>امام</w:t>
      </w:r>
      <w:r w:rsidRPr="000C79B2">
        <w:rPr>
          <w:rFonts w:ascii="Arial" w:hAnsi="Arial" w:cs="Arial"/>
          <w:sz w:val="24"/>
          <w:szCs w:val="24"/>
          <w:rtl/>
        </w:rPr>
        <w:t>(</w:t>
      </w:r>
      <w:proofErr w:type="gramEnd"/>
      <w:r w:rsidRPr="000C79B2">
        <w:rPr>
          <w:rFonts w:ascii="Arial" w:hAnsi="Arial" w:cs="Arial" w:hint="cs"/>
          <w:sz w:val="24"/>
          <w:szCs w:val="24"/>
          <w:rtl/>
        </w:rPr>
        <w:t>قدس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سره</w:t>
      </w:r>
      <w:r w:rsidRPr="000C79B2">
        <w:rPr>
          <w:rFonts w:ascii="Arial" w:hAnsi="Arial" w:cs="Arial"/>
          <w:sz w:val="24"/>
          <w:szCs w:val="24"/>
          <w:rtl/>
        </w:rPr>
        <w:t xml:space="preserve">) </w:t>
      </w:r>
      <w:r w:rsidRPr="000C79B2">
        <w:rPr>
          <w:rFonts w:ascii="Arial" w:hAnsi="Arial" w:cs="Arial" w:hint="cs"/>
          <w:sz w:val="24"/>
          <w:szCs w:val="24"/>
          <w:rtl/>
        </w:rPr>
        <w:t>توجه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ویژه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ای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نسبت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به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ماه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رمضان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داشته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و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بدین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جهت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،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ملاقات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های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خودشان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را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در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ماه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رمضان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تعطیل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می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کردند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و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به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دعا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و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تلاوت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قرآن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و</w:t>
      </w:r>
      <w:r w:rsidRPr="000C79B2">
        <w:rPr>
          <w:rFonts w:ascii="Arial" w:hAnsi="Arial" w:cs="Arial"/>
          <w:sz w:val="24"/>
          <w:szCs w:val="24"/>
          <w:rtl/>
        </w:rPr>
        <w:t>...</w:t>
      </w:r>
      <w:r w:rsidRPr="000C79B2">
        <w:rPr>
          <w:rFonts w:ascii="Arial" w:hAnsi="Arial" w:cs="Arial" w:hint="cs"/>
          <w:sz w:val="24"/>
          <w:szCs w:val="24"/>
          <w:rtl/>
        </w:rPr>
        <w:t>می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پرداختند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و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امام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می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فرمودند</w:t>
      </w:r>
      <w:r w:rsidRPr="000C79B2">
        <w:rPr>
          <w:rFonts w:ascii="Arial" w:hAnsi="Arial" w:cs="Arial"/>
          <w:sz w:val="24"/>
          <w:szCs w:val="24"/>
          <w:rtl/>
        </w:rPr>
        <w:t xml:space="preserve">: </w:t>
      </w:r>
      <w:r w:rsidRPr="000C79B2">
        <w:rPr>
          <w:rFonts w:ascii="Arial" w:hAnsi="Arial" w:cs="Arial" w:hint="cs"/>
          <w:sz w:val="24"/>
          <w:szCs w:val="24"/>
          <w:rtl/>
        </w:rPr>
        <w:t>خود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ماه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مبارک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رمضان،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کاری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است</w:t>
      </w:r>
      <w:r w:rsidRPr="000C79B2">
        <w:rPr>
          <w:rFonts w:ascii="Arial" w:hAnsi="Arial" w:cs="Arial"/>
          <w:sz w:val="24"/>
          <w:szCs w:val="24"/>
          <w:rtl/>
        </w:rPr>
        <w:t>.»[3</w:t>
      </w:r>
      <w:r w:rsidRPr="000C79B2">
        <w:rPr>
          <w:rFonts w:ascii="Arial" w:hAnsi="Arial" w:cs="Arial"/>
          <w:sz w:val="24"/>
          <w:szCs w:val="24"/>
        </w:rPr>
        <w:t>]</w:t>
      </w:r>
    </w:p>
    <w:p w:rsidR="000C79B2" w:rsidRPr="000C79B2" w:rsidRDefault="000C79B2" w:rsidP="000C79B2">
      <w:pPr>
        <w:bidi/>
        <w:jc w:val="both"/>
        <w:rPr>
          <w:rFonts w:ascii="Arial" w:hAnsi="Arial" w:cs="Arial"/>
          <w:sz w:val="24"/>
          <w:szCs w:val="24"/>
        </w:rPr>
      </w:pPr>
      <w:r w:rsidRPr="000C79B2">
        <w:rPr>
          <w:rFonts w:ascii="Arial" w:hAnsi="Arial" w:cs="Arial" w:hint="cs"/>
          <w:sz w:val="24"/>
          <w:szCs w:val="24"/>
          <w:rtl/>
        </w:rPr>
        <w:t>حجت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الاسلام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آشتیانی</w:t>
      </w:r>
      <w:r w:rsidRPr="000C79B2">
        <w:rPr>
          <w:rFonts w:ascii="Arial" w:hAnsi="Arial" w:cs="Arial"/>
          <w:sz w:val="24"/>
          <w:szCs w:val="24"/>
          <w:rtl/>
        </w:rPr>
        <w:t xml:space="preserve"> (</w:t>
      </w:r>
      <w:r w:rsidRPr="000C79B2">
        <w:rPr>
          <w:rFonts w:ascii="Arial" w:hAnsi="Arial" w:cs="Arial" w:hint="cs"/>
          <w:sz w:val="24"/>
          <w:szCs w:val="24"/>
          <w:rtl/>
        </w:rPr>
        <w:t>یکی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دیگر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از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یاران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امام</w:t>
      </w:r>
      <w:r w:rsidRPr="000C79B2">
        <w:rPr>
          <w:rFonts w:ascii="Arial" w:hAnsi="Arial" w:cs="Arial"/>
          <w:sz w:val="24"/>
          <w:szCs w:val="24"/>
          <w:rtl/>
        </w:rPr>
        <w:t xml:space="preserve">) </w:t>
      </w:r>
      <w:r w:rsidRPr="000C79B2">
        <w:rPr>
          <w:rFonts w:ascii="Arial" w:hAnsi="Arial" w:cs="Arial" w:hint="cs"/>
          <w:sz w:val="24"/>
          <w:szCs w:val="24"/>
          <w:rtl/>
        </w:rPr>
        <w:t>می‌گوید</w:t>
      </w:r>
      <w:r w:rsidRPr="000C79B2">
        <w:rPr>
          <w:rFonts w:ascii="Arial" w:hAnsi="Arial" w:cs="Arial"/>
          <w:sz w:val="24"/>
          <w:szCs w:val="24"/>
        </w:rPr>
        <w:t>:</w:t>
      </w:r>
    </w:p>
    <w:p w:rsidR="000C79B2" w:rsidRPr="000C79B2" w:rsidRDefault="000C79B2" w:rsidP="000C79B2">
      <w:pPr>
        <w:bidi/>
        <w:jc w:val="both"/>
        <w:rPr>
          <w:rFonts w:ascii="Arial" w:hAnsi="Arial" w:cs="Arial"/>
          <w:sz w:val="24"/>
          <w:szCs w:val="24"/>
        </w:rPr>
      </w:pPr>
      <w:r w:rsidRPr="000C79B2">
        <w:rPr>
          <w:rFonts w:ascii="Arial" w:hAnsi="Arial" w:cs="Arial" w:hint="eastAsia"/>
          <w:sz w:val="24"/>
          <w:szCs w:val="24"/>
        </w:rPr>
        <w:t>«</w:t>
      </w:r>
      <w:r w:rsidRPr="000C79B2">
        <w:rPr>
          <w:rFonts w:ascii="Arial" w:hAnsi="Arial" w:cs="Arial"/>
          <w:sz w:val="24"/>
          <w:szCs w:val="24"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امام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به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نقل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از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نزدیکانشان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برای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ماه‌های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ویژه‌ای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چون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رمضان،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برنامه‌ای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خاص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داشتند؛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به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طوری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که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در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این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ماه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عزیز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شعر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نمی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خواندند،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شعر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نمی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سرودند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و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گوش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به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شعر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هم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نمی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دانند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و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دگرگونی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خاصی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متناسب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با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این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ماه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مبارک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در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زندگی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خود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ایجاد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می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کردند؛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به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گونه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ای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که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این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ماه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را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سراسر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به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تلاوت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قرآن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مجید،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دعا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کردن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و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انجام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دادن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مستحبات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مربوط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به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ماه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رمضان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سپری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می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کردند</w:t>
      </w:r>
      <w:proofErr w:type="gramStart"/>
      <w:r w:rsidRPr="000C79B2">
        <w:rPr>
          <w:rFonts w:ascii="Arial" w:hAnsi="Arial" w:cs="Arial"/>
          <w:sz w:val="24"/>
          <w:szCs w:val="24"/>
          <w:rtl/>
        </w:rPr>
        <w:t>.»</w:t>
      </w:r>
      <w:proofErr w:type="gramEnd"/>
      <w:r w:rsidRPr="000C79B2">
        <w:rPr>
          <w:rFonts w:ascii="Arial" w:hAnsi="Arial" w:cs="Arial"/>
          <w:sz w:val="24"/>
          <w:szCs w:val="24"/>
          <w:rtl/>
        </w:rPr>
        <w:t>[4</w:t>
      </w:r>
      <w:r w:rsidRPr="000C79B2">
        <w:rPr>
          <w:rFonts w:ascii="Arial" w:hAnsi="Arial" w:cs="Arial"/>
          <w:sz w:val="24"/>
          <w:szCs w:val="24"/>
        </w:rPr>
        <w:t>]</w:t>
      </w:r>
    </w:p>
    <w:p w:rsidR="000C79B2" w:rsidRPr="000C79B2" w:rsidRDefault="000C79B2" w:rsidP="000C79B2">
      <w:pPr>
        <w:bidi/>
        <w:jc w:val="both"/>
        <w:rPr>
          <w:rFonts w:ascii="Arial" w:hAnsi="Arial" w:cs="Arial"/>
          <w:sz w:val="24"/>
          <w:szCs w:val="24"/>
        </w:rPr>
      </w:pPr>
      <w:r w:rsidRPr="000C79B2">
        <w:rPr>
          <w:rFonts w:ascii="Arial" w:hAnsi="Arial" w:cs="Arial" w:hint="cs"/>
          <w:sz w:val="24"/>
          <w:szCs w:val="24"/>
          <w:rtl/>
        </w:rPr>
        <w:t>امام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هر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سال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قبل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از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تعطیلات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دروس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حوزه،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در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آستانه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ماه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مبارک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رمضان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و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هجرت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طلاب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به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روستاها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و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شهرها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برای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تبلیغ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دین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،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جلسه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درس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را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به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موعظه،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نصیحت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و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توجه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به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آداب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سیره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و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سلوک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در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ماه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رمضان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اختصاص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می‌داد</w:t>
      </w:r>
      <w:r w:rsidRPr="000C79B2">
        <w:rPr>
          <w:rFonts w:ascii="Arial" w:hAnsi="Arial" w:cs="Arial"/>
          <w:sz w:val="24"/>
          <w:szCs w:val="24"/>
          <w:rtl/>
        </w:rPr>
        <w:t xml:space="preserve">. </w:t>
      </w:r>
      <w:r w:rsidRPr="000C79B2">
        <w:rPr>
          <w:rFonts w:ascii="Arial" w:hAnsi="Arial" w:cs="Arial" w:hint="cs"/>
          <w:sz w:val="24"/>
          <w:szCs w:val="24"/>
          <w:rtl/>
        </w:rPr>
        <w:t>ایشان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در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یکی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از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جلسات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خود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فرمود</w:t>
      </w:r>
      <w:r w:rsidRPr="000C79B2">
        <w:rPr>
          <w:rFonts w:ascii="Arial" w:hAnsi="Arial" w:cs="Arial"/>
          <w:sz w:val="24"/>
          <w:szCs w:val="24"/>
        </w:rPr>
        <w:t>:</w:t>
      </w:r>
    </w:p>
    <w:p w:rsidR="000C79B2" w:rsidRPr="000C79B2" w:rsidRDefault="000C79B2" w:rsidP="000C79B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C79B2">
        <w:rPr>
          <w:rFonts w:ascii="Arial" w:hAnsi="Arial" w:cs="Arial" w:hint="eastAsia"/>
          <w:sz w:val="24"/>
          <w:szCs w:val="24"/>
        </w:rPr>
        <w:t>«</w:t>
      </w:r>
      <w:r w:rsidRPr="000C79B2">
        <w:rPr>
          <w:rFonts w:ascii="Arial" w:hAnsi="Arial" w:cs="Arial" w:hint="cs"/>
          <w:sz w:val="24"/>
          <w:szCs w:val="24"/>
          <w:rtl/>
        </w:rPr>
        <w:t>به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آداب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اولیه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روزه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عمل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نمایید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و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همان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طور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که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شکم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را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از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خوردن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و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آشامیدن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نگه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می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دارید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،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چشم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و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گوش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و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زبان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را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هم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از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معاصی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بازدارید</w:t>
      </w:r>
      <w:r w:rsidRPr="000C79B2">
        <w:rPr>
          <w:rFonts w:ascii="Arial" w:hAnsi="Arial" w:cs="Arial"/>
          <w:sz w:val="24"/>
          <w:szCs w:val="24"/>
          <w:rtl/>
        </w:rPr>
        <w:t>.</w:t>
      </w:r>
      <w:proofErr w:type="gramEnd"/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از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هم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اکنون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بنا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بگذارید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که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زبان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را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از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غیبت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،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تهمت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و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بدگویی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و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دروغ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نگه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داشته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،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کینه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،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حسد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و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دیگر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صفات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زشت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شیطانی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را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از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دل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بیرون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کنید</w:t>
      </w:r>
      <w:r w:rsidRPr="000C79B2">
        <w:rPr>
          <w:rFonts w:ascii="Arial" w:hAnsi="Arial" w:cs="Arial"/>
          <w:sz w:val="24"/>
          <w:szCs w:val="24"/>
          <w:rtl/>
        </w:rPr>
        <w:t xml:space="preserve"> . </w:t>
      </w:r>
      <w:r w:rsidRPr="000C79B2">
        <w:rPr>
          <w:rFonts w:ascii="Arial" w:hAnsi="Arial" w:cs="Arial" w:hint="cs"/>
          <w:sz w:val="24"/>
          <w:szCs w:val="24"/>
          <w:rtl/>
        </w:rPr>
        <w:t>اگر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توانستید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،</w:t>
      </w:r>
      <w:r w:rsidRPr="000C79B2">
        <w:rPr>
          <w:rFonts w:ascii="Arial" w:hAnsi="Arial" w:cs="Arial"/>
          <w:sz w:val="24"/>
          <w:szCs w:val="24"/>
          <w:rtl/>
        </w:rPr>
        <w:t xml:space="preserve"> «</w:t>
      </w:r>
      <w:r w:rsidRPr="000C79B2">
        <w:rPr>
          <w:rFonts w:ascii="Arial" w:hAnsi="Arial" w:cs="Arial" w:hint="cs"/>
          <w:sz w:val="24"/>
          <w:szCs w:val="24"/>
          <w:rtl/>
        </w:rPr>
        <w:t>انقطاع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الی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الله</w:t>
      </w:r>
      <w:r w:rsidRPr="000C79B2">
        <w:rPr>
          <w:rFonts w:ascii="Arial" w:hAnsi="Arial" w:cs="Arial" w:hint="eastAsia"/>
          <w:sz w:val="24"/>
          <w:szCs w:val="24"/>
          <w:rtl/>
        </w:rPr>
        <w:t>»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حاصل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نمایید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؛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اعمال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خود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را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خالص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و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بی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ریا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انجام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دهید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،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از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شیاطین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انس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و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جن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منقطع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می‌شوید</w:t>
      </w:r>
      <w:r w:rsidRPr="000C79B2">
        <w:rPr>
          <w:rFonts w:ascii="Arial" w:hAnsi="Arial" w:cs="Arial"/>
          <w:sz w:val="24"/>
          <w:szCs w:val="24"/>
          <w:rtl/>
        </w:rPr>
        <w:t>.»[5</w:t>
      </w:r>
      <w:r w:rsidRPr="000C79B2">
        <w:rPr>
          <w:rFonts w:ascii="Arial" w:hAnsi="Arial" w:cs="Arial"/>
          <w:sz w:val="24"/>
          <w:szCs w:val="24"/>
        </w:rPr>
        <w:t>]</w:t>
      </w:r>
    </w:p>
    <w:p w:rsidR="000C79B2" w:rsidRPr="000C79B2" w:rsidRDefault="000C79B2" w:rsidP="000C79B2">
      <w:pPr>
        <w:bidi/>
        <w:jc w:val="both"/>
        <w:rPr>
          <w:rFonts w:ascii="Arial" w:hAnsi="Arial" w:cs="Arial"/>
          <w:sz w:val="24"/>
          <w:szCs w:val="24"/>
        </w:rPr>
      </w:pPr>
      <w:r w:rsidRPr="000C79B2">
        <w:rPr>
          <w:rFonts w:ascii="Arial" w:hAnsi="Arial" w:cs="Arial" w:hint="cs"/>
          <w:sz w:val="24"/>
          <w:szCs w:val="24"/>
          <w:rtl/>
        </w:rPr>
        <w:t>عبادت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و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تهجد</w:t>
      </w:r>
    </w:p>
    <w:p w:rsidR="000C79B2" w:rsidRPr="000C79B2" w:rsidRDefault="000C79B2" w:rsidP="000C79B2">
      <w:pPr>
        <w:bidi/>
        <w:jc w:val="both"/>
        <w:rPr>
          <w:rFonts w:ascii="Arial" w:hAnsi="Arial" w:cs="Arial"/>
          <w:sz w:val="24"/>
          <w:szCs w:val="24"/>
        </w:rPr>
      </w:pPr>
      <w:r w:rsidRPr="000C79B2">
        <w:rPr>
          <w:rFonts w:ascii="Arial" w:hAnsi="Arial" w:cs="Arial" w:hint="cs"/>
          <w:sz w:val="24"/>
          <w:szCs w:val="24"/>
          <w:rtl/>
        </w:rPr>
        <w:t>یکی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از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برنامه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های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ویژه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حضرت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امام</w:t>
      </w:r>
      <w:r w:rsidRPr="000C79B2">
        <w:rPr>
          <w:rFonts w:ascii="Arial" w:hAnsi="Arial" w:cs="Arial"/>
          <w:sz w:val="24"/>
          <w:szCs w:val="24"/>
          <w:rtl/>
        </w:rPr>
        <w:t xml:space="preserve"> (</w:t>
      </w:r>
      <w:r w:rsidRPr="000C79B2">
        <w:rPr>
          <w:rFonts w:ascii="Arial" w:hAnsi="Arial" w:cs="Arial" w:hint="cs"/>
          <w:sz w:val="24"/>
          <w:szCs w:val="24"/>
          <w:rtl/>
        </w:rPr>
        <w:t>ره</w:t>
      </w:r>
      <w:r w:rsidRPr="000C79B2">
        <w:rPr>
          <w:rFonts w:ascii="Arial" w:hAnsi="Arial" w:cs="Arial"/>
          <w:sz w:val="24"/>
          <w:szCs w:val="24"/>
          <w:rtl/>
        </w:rPr>
        <w:t xml:space="preserve">) </w:t>
      </w:r>
      <w:r w:rsidRPr="000C79B2">
        <w:rPr>
          <w:rFonts w:ascii="Arial" w:hAnsi="Arial" w:cs="Arial" w:hint="cs"/>
          <w:sz w:val="24"/>
          <w:szCs w:val="24"/>
          <w:rtl/>
        </w:rPr>
        <w:t>در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ماه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مبارک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رمضان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،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عبادت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و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تهجد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بود</w:t>
      </w:r>
      <w:r w:rsidRPr="000C79B2">
        <w:rPr>
          <w:rFonts w:ascii="Arial" w:hAnsi="Arial" w:cs="Arial"/>
          <w:sz w:val="24"/>
          <w:szCs w:val="24"/>
        </w:rPr>
        <w:t>.</w:t>
      </w:r>
    </w:p>
    <w:p w:rsidR="000C79B2" w:rsidRPr="000C79B2" w:rsidRDefault="000C79B2" w:rsidP="000C79B2">
      <w:pPr>
        <w:bidi/>
        <w:jc w:val="both"/>
        <w:rPr>
          <w:rFonts w:ascii="Arial" w:hAnsi="Arial" w:cs="Arial"/>
          <w:sz w:val="24"/>
          <w:szCs w:val="24"/>
        </w:rPr>
      </w:pPr>
      <w:r w:rsidRPr="000C79B2">
        <w:rPr>
          <w:rFonts w:ascii="Arial" w:hAnsi="Arial" w:cs="Arial" w:hint="cs"/>
          <w:sz w:val="24"/>
          <w:szCs w:val="24"/>
          <w:rtl/>
        </w:rPr>
        <w:t>امام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عبادت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را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ابزار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رسیدن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به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عشق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الهی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می‌دانستند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و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هرگز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آن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را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وسیله‌ای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برای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رسیدن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به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بهشت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نمی‌پنداشتند</w:t>
      </w:r>
      <w:r w:rsidRPr="000C79B2">
        <w:rPr>
          <w:rFonts w:ascii="Arial" w:hAnsi="Arial" w:cs="Arial"/>
          <w:sz w:val="24"/>
          <w:szCs w:val="24"/>
        </w:rPr>
        <w:t xml:space="preserve"> .</w:t>
      </w:r>
    </w:p>
    <w:p w:rsidR="000C79B2" w:rsidRPr="000C79B2" w:rsidRDefault="000C79B2" w:rsidP="000C79B2">
      <w:pPr>
        <w:bidi/>
        <w:jc w:val="both"/>
        <w:rPr>
          <w:rFonts w:ascii="Arial" w:hAnsi="Arial" w:cs="Arial"/>
          <w:sz w:val="24"/>
          <w:szCs w:val="24"/>
        </w:rPr>
      </w:pPr>
      <w:r w:rsidRPr="000C79B2">
        <w:rPr>
          <w:rFonts w:ascii="Arial" w:hAnsi="Arial" w:cs="Arial" w:hint="cs"/>
          <w:sz w:val="24"/>
          <w:szCs w:val="24"/>
          <w:rtl/>
        </w:rPr>
        <w:t>یکی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از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نزدیکان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امام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در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مورد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تهجد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ایشان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می‌گفت</w:t>
      </w:r>
      <w:r w:rsidRPr="000C79B2">
        <w:rPr>
          <w:rFonts w:ascii="Arial" w:hAnsi="Arial" w:cs="Arial"/>
          <w:sz w:val="24"/>
          <w:szCs w:val="24"/>
        </w:rPr>
        <w:t>:</w:t>
      </w:r>
    </w:p>
    <w:p w:rsidR="000C79B2" w:rsidRPr="000C79B2" w:rsidRDefault="000C79B2" w:rsidP="000C79B2">
      <w:pPr>
        <w:bidi/>
        <w:jc w:val="both"/>
        <w:rPr>
          <w:rFonts w:ascii="Arial" w:hAnsi="Arial" w:cs="Arial"/>
          <w:sz w:val="24"/>
          <w:szCs w:val="24"/>
        </w:rPr>
      </w:pPr>
      <w:r w:rsidRPr="000C79B2">
        <w:rPr>
          <w:rFonts w:ascii="Arial" w:hAnsi="Arial" w:cs="Arial" w:hint="eastAsia"/>
          <w:sz w:val="24"/>
          <w:szCs w:val="24"/>
        </w:rPr>
        <w:t>«</w:t>
      </w:r>
      <w:r w:rsidRPr="000C79B2">
        <w:rPr>
          <w:rFonts w:ascii="Arial" w:hAnsi="Arial" w:cs="Arial" w:hint="cs"/>
          <w:sz w:val="24"/>
          <w:szCs w:val="24"/>
          <w:rtl/>
        </w:rPr>
        <w:t>پنجاه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سال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نماز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شب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امام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ترک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نشد،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حتی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در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زمان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بیماری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و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در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زندان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و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تبعید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و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روی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تخت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بیمارستان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قلب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هم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نماز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شبشان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را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خواندند</w:t>
      </w:r>
      <w:proofErr w:type="gramStart"/>
      <w:r w:rsidRPr="000C79B2">
        <w:rPr>
          <w:rFonts w:ascii="Arial" w:hAnsi="Arial" w:cs="Arial"/>
          <w:sz w:val="24"/>
          <w:szCs w:val="24"/>
        </w:rPr>
        <w:t>.»</w:t>
      </w:r>
      <w:proofErr w:type="gramEnd"/>
    </w:p>
    <w:p w:rsidR="000C79B2" w:rsidRPr="000C79B2" w:rsidRDefault="000C79B2" w:rsidP="000C79B2">
      <w:pPr>
        <w:bidi/>
        <w:jc w:val="both"/>
        <w:rPr>
          <w:rFonts w:ascii="Arial" w:hAnsi="Arial" w:cs="Arial"/>
          <w:sz w:val="24"/>
          <w:szCs w:val="24"/>
        </w:rPr>
      </w:pPr>
      <w:r w:rsidRPr="000C79B2">
        <w:rPr>
          <w:rFonts w:ascii="Arial" w:hAnsi="Arial" w:cs="Arial" w:hint="cs"/>
          <w:sz w:val="24"/>
          <w:szCs w:val="24"/>
          <w:rtl/>
        </w:rPr>
        <w:t>یکی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از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محافظان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امام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می‌گوید</w:t>
      </w:r>
      <w:r w:rsidRPr="000C79B2">
        <w:rPr>
          <w:rFonts w:ascii="Arial" w:hAnsi="Arial" w:cs="Arial"/>
          <w:sz w:val="24"/>
          <w:szCs w:val="24"/>
        </w:rPr>
        <w:t xml:space="preserve"> :</w:t>
      </w:r>
    </w:p>
    <w:p w:rsidR="000C79B2" w:rsidRPr="000C79B2" w:rsidRDefault="000C79B2" w:rsidP="000C79B2">
      <w:pPr>
        <w:bidi/>
        <w:jc w:val="both"/>
        <w:rPr>
          <w:rFonts w:ascii="Arial" w:hAnsi="Arial" w:cs="Arial"/>
          <w:sz w:val="24"/>
          <w:szCs w:val="24"/>
        </w:rPr>
      </w:pPr>
      <w:r w:rsidRPr="000C79B2">
        <w:rPr>
          <w:rFonts w:ascii="Arial" w:hAnsi="Arial" w:cs="Arial" w:hint="eastAsia"/>
          <w:sz w:val="24"/>
          <w:szCs w:val="24"/>
        </w:rPr>
        <w:t>«</w:t>
      </w:r>
      <w:r w:rsidRPr="000C79B2">
        <w:rPr>
          <w:rFonts w:ascii="Arial" w:hAnsi="Arial" w:cs="Arial"/>
          <w:sz w:val="24"/>
          <w:szCs w:val="24"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دریکی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از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نیمه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شب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های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ماه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رمضان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،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برای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انجام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کاری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مجبور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شدم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از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کنار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اتاق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امام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عبور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کنم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،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هنگام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عبور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صدای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مناجات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و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گریه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امام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را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شنیدم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که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درفضای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اتاق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پیچیده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بود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و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مرا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شدیداً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تحت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تأثیر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قرار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داد</w:t>
      </w:r>
      <w:proofErr w:type="gramStart"/>
      <w:r w:rsidRPr="000C79B2">
        <w:rPr>
          <w:rFonts w:ascii="Arial" w:hAnsi="Arial" w:cs="Arial"/>
          <w:sz w:val="24"/>
          <w:szCs w:val="24"/>
          <w:rtl/>
        </w:rPr>
        <w:t>.»</w:t>
      </w:r>
      <w:proofErr w:type="gramEnd"/>
      <w:r w:rsidRPr="000C79B2">
        <w:rPr>
          <w:rFonts w:ascii="Arial" w:hAnsi="Arial" w:cs="Arial"/>
          <w:sz w:val="24"/>
          <w:szCs w:val="24"/>
          <w:rtl/>
        </w:rPr>
        <w:t>[6</w:t>
      </w:r>
      <w:r w:rsidRPr="000C79B2">
        <w:rPr>
          <w:rFonts w:ascii="Arial" w:hAnsi="Arial" w:cs="Arial"/>
          <w:sz w:val="24"/>
          <w:szCs w:val="24"/>
        </w:rPr>
        <w:t>]</w:t>
      </w:r>
    </w:p>
    <w:p w:rsidR="000C79B2" w:rsidRPr="000C79B2" w:rsidRDefault="000C79B2" w:rsidP="000C79B2">
      <w:pPr>
        <w:bidi/>
        <w:jc w:val="both"/>
        <w:rPr>
          <w:rFonts w:ascii="Arial" w:hAnsi="Arial" w:cs="Arial"/>
          <w:sz w:val="24"/>
          <w:szCs w:val="24"/>
        </w:rPr>
      </w:pPr>
      <w:r w:rsidRPr="000C79B2">
        <w:rPr>
          <w:rFonts w:ascii="Arial" w:hAnsi="Arial" w:cs="Arial" w:hint="cs"/>
          <w:sz w:val="24"/>
          <w:szCs w:val="24"/>
          <w:rtl/>
        </w:rPr>
        <w:t>فرزند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امام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می‌گفت</w:t>
      </w:r>
      <w:r w:rsidRPr="000C79B2">
        <w:rPr>
          <w:rFonts w:ascii="Arial" w:hAnsi="Arial" w:cs="Arial"/>
          <w:sz w:val="24"/>
          <w:szCs w:val="24"/>
        </w:rPr>
        <w:t>:</w:t>
      </w:r>
    </w:p>
    <w:p w:rsidR="000C79B2" w:rsidRPr="000C79B2" w:rsidRDefault="000C79B2" w:rsidP="000C79B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C79B2">
        <w:rPr>
          <w:rFonts w:ascii="Arial" w:hAnsi="Arial" w:cs="Arial" w:hint="eastAsia"/>
          <w:sz w:val="24"/>
          <w:szCs w:val="24"/>
        </w:rPr>
        <w:t>«</w:t>
      </w:r>
      <w:r w:rsidRPr="000C79B2">
        <w:rPr>
          <w:rFonts w:ascii="Arial" w:hAnsi="Arial" w:cs="Arial" w:hint="cs"/>
          <w:sz w:val="24"/>
          <w:szCs w:val="24"/>
          <w:rtl/>
        </w:rPr>
        <w:t>شبی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در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ماه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رمضان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من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پشت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بام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خوابیده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بودم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،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خانه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ایشان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یک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خانه</w:t>
      </w:r>
      <w:r w:rsidRPr="000C79B2">
        <w:rPr>
          <w:rFonts w:ascii="Arial" w:hAnsi="Arial" w:cs="Arial"/>
          <w:sz w:val="24"/>
          <w:szCs w:val="24"/>
          <w:rtl/>
        </w:rPr>
        <w:t xml:space="preserve"> 45 </w:t>
      </w:r>
      <w:r w:rsidRPr="000C79B2">
        <w:rPr>
          <w:rFonts w:ascii="Arial" w:hAnsi="Arial" w:cs="Arial" w:hint="cs"/>
          <w:sz w:val="24"/>
          <w:szCs w:val="24"/>
          <w:rtl/>
        </w:rPr>
        <w:t>متری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بود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،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بلند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شدم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دیدم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که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صدا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می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آید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و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بعد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متوجه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شدم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که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آقاست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که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در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تاریکی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در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حال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نماز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خواندن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است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و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دست‌هایش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را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طرف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آسمان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دراز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کرده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و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گریه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می‌کند</w:t>
      </w:r>
      <w:r w:rsidRPr="000C79B2">
        <w:rPr>
          <w:rFonts w:ascii="Arial" w:hAnsi="Arial" w:cs="Arial"/>
          <w:sz w:val="24"/>
          <w:szCs w:val="24"/>
          <w:rtl/>
        </w:rPr>
        <w:t>.</w:t>
      </w:r>
      <w:proofErr w:type="gramEnd"/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برنامه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عبادی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ایشان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این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بود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که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در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ماه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رمضان،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شب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تا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صبح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نماز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و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دعا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به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جا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می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آوردند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،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بعد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از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نماز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صبح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مقداری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استراحت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می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کردند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و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صبح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زود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برای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کارهای‌شان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آماده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بودند</w:t>
      </w:r>
      <w:r w:rsidRPr="000C79B2">
        <w:rPr>
          <w:rFonts w:ascii="Arial" w:hAnsi="Arial" w:cs="Arial"/>
          <w:sz w:val="24"/>
          <w:szCs w:val="24"/>
          <w:rtl/>
        </w:rPr>
        <w:t>. » [7</w:t>
      </w:r>
      <w:r w:rsidRPr="000C79B2">
        <w:rPr>
          <w:rFonts w:ascii="Arial" w:hAnsi="Arial" w:cs="Arial"/>
          <w:sz w:val="24"/>
          <w:szCs w:val="24"/>
        </w:rPr>
        <w:t>]</w:t>
      </w:r>
    </w:p>
    <w:p w:rsidR="000C79B2" w:rsidRPr="000C79B2" w:rsidRDefault="000C79B2" w:rsidP="000C79B2">
      <w:pPr>
        <w:bidi/>
        <w:jc w:val="both"/>
        <w:rPr>
          <w:rFonts w:ascii="Arial" w:hAnsi="Arial" w:cs="Arial"/>
          <w:sz w:val="24"/>
          <w:szCs w:val="24"/>
        </w:rPr>
      </w:pPr>
      <w:r w:rsidRPr="000C79B2">
        <w:rPr>
          <w:rFonts w:ascii="Arial" w:hAnsi="Arial" w:cs="Arial" w:hint="cs"/>
          <w:sz w:val="24"/>
          <w:szCs w:val="24"/>
          <w:rtl/>
        </w:rPr>
        <w:lastRenderedPageBreak/>
        <w:t>آخرین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ماه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مبارک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رمضان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دوران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حیات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امام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ـ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به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گفته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ساکنان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بیت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ـ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با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ماه‌های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مبارک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رمضان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دیگر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متفاوت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بود</w:t>
      </w:r>
      <w:r w:rsidRPr="000C79B2">
        <w:rPr>
          <w:rFonts w:ascii="Arial" w:hAnsi="Arial" w:cs="Arial"/>
          <w:sz w:val="24"/>
          <w:szCs w:val="24"/>
          <w:rtl/>
        </w:rPr>
        <w:t xml:space="preserve">! </w:t>
      </w:r>
      <w:r w:rsidRPr="000C79B2">
        <w:rPr>
          <w:rFonts w:ascii="Arial" w:hAnsi="Arial" w:cs="Arial" w:hint="cs"/>
          <w:sz w:val="24"/>
          <w:szCs w:val="24"/>
          <w:rtl/>
        </w:rPr>
        <w:t>به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این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صورت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که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امام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همیشه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برای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خشک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کردن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اشک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چشم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شان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دستمالی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همراه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داشتند؛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ولی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در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آن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ماه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مبارک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رمضان،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حوله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ای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را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نیز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همراه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برمی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داشتند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تا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هنگام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نمازهای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نیمه‌شب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شان،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از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آن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استفاده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کنند</w:t>
      </w:r>
      <w:r w:rsidRPr="000C79B2">
        <w:rPr>
          <w:rFonts w:ascii="Arial" w:hAnsi="Arial" w:cs="Arial"/>
          <w:sz w:val="24"/>
          <w:szCs w:val="24"/>
          <w:rtl/>
        </w:rPr>
        <w:t>.[8</w:t>
      </w:r>
      <w:r w:rsidRPr="000C79B2">
        <w:rPr>
          <w:rFonts w:ascii="Arial" w:hAnsi="Arial" w:cs="Arial"/>
          <w:sz w:val="24"/>
          <w:szCs w:val="24"/>
        </w:rPr>
        <w:t>]</w:t>
      </w:r>
    </w:p>
    <w:p w:rsidR="000C79B2" w:rsidRPr="000C79B2" w:rsidRDefault="000C79B2" w:rsidP="000C79B2">
      <w:pPr>
        <w:bidi/>
        <w:jc w:val="both"/>
        <w:rPr>
          <w:rFonts w:ascii="Arial" w:hAnsi="Arial" w:cs="Arial"/>
          <w:sz w:val="24"/>
          <w:szCs w:val="24"/>
        </w:rPr>
      </w:pPr>
      <w:r w:rsidRPr="000C79B2">
        <w:rPr>
          <w:rFonts w:ascii="Arial" w:hAnsi="Arial" w:cs="Arial" w:hint="cs"/>
          <w:sz w:val="24"/>
          <w:szCs w:val="24"/>
          <w:rtl/>
        </w:rPr>
        <w:t>توجه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به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مستحبات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و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نوافل</w:t>
      </w:r>
    </w:p>
    <w:p w:rsidR="000C79B2" w:rsidRPr="000C79B2" w:rsidRDefault="000C79B2" w:rsidP="000C79B2">
      <w:pPr>
        <w:bidi/>
        <w:jc w:val="both"/>
        <w:rPr>
          <w:rFonts w:ascii="Arial" w:hAnsi="Arial" w:cs="Arial"/>
          <w:sz w:val="24"/>
          <w:szCs w:val="24"/>
        </w:rPr>
      </w:pPr>
      <w:r w:rsidRPr="000C79B2">
        <w:rPr>
          <w:rFonts w:ascii="Arial" w:hAnsi="Arial" w:cs="Arial" w:hint="cs"/>
          <w:sz w:val="24"/>
          <w:szCs w:val="24"/>
          <w:rtl/>
        </w:rPr>
        <w:t>امام</w:t>
      </w:r>
      <w:r w:rsidRPr="000C79B2">
        <w:rPr>
          <w:rFonts w:ascii="Arial" w:hAnsi="Arial" w:cs="Arial"/>
          <w:sz w:val="24"/>
          <w:szCs w:val="24"/>
          <w:rtl/>
        </w:rPr>
        <w:t>(</w:t>
      </w:r>
      <w:r w:rsidRPr="000C79B2">
        <w:rPr>
          <w:rFonts w:ascii="Arial" w:hAnsi="Arial" w:cs="Arial" w:hint="cs"/>
          <w:sz w:val="24"/>
          <w:szCs w:val="24"/>
          <w:rtl/>
        </w:rPr>
        <w:t>ره</w:t>
      </w:r>
      <w:r w:rsidRPr="000C79B2">
        <w:rPr>
          <w:rFonts w:ascii="Arial" w:hAnsi="Arial" w:cs="Arial"/>
          <w:sz w:val="24"/>
          <w:szCs w:val="24"/>
          <w:rtl/>
        </w:rPr>
        <w:t xml:space="preserve">) </w:t>
      </w:r>
      <w:r w:rsidRPr="000C79B2">
        <w:rPr>
          <w:rFonts w:ascii="Arial" w:hAnsi="Arial" w:cs="Arial" w:hint="cs"/>
          <w:sz w:val="24"/>
          <w:szCs w:val="24"/>
          <w:rtl/>
        </w:rPr>
        <w:t>توجه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خاصی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به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نوافل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داشتند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و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هرگز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نوافل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را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ترک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نمی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کردند</w:t>
      </w:r>
      <w:r w:rsidRPr="000C79B2">
        <w:rPr>
          <w:rFonts w:ascii="Arial" w:hAnsi="Arial" w:cs="Arial"/>
          <w:sz w:val="24"/>
          <w:szCs w:val="24"/>
          <w:rtl/>
        </w:rPr>
        <w:t xml:space="preserve">. </w:t>
      </w:r>
      <w:r w:rsidRPr="000C79B2">
        <w:rPr>
          <w:rFonts w:ascii="Arial" w:hAnsi="Arial" w:cs="Arial" w:hint="cs"/>
          <w:sz w:val="24"/>
          <w:szCs w:val="24"/>
          <w:rtl/>
        </w:rPr>
        <w:t>از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آیت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الله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قدیری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نقل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شده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است</w:t>
      </w:r>
      <w:r w:rsidRPr="000C79B2">
        <w:rPr>
          <w:rFonts w:ascii="Arial" w:hAnsi="Arial" w:cs="Arial"/>
          <w:sz w:val="24"/>
          <w:szCs w:val="24"/>
        </w:rPr>
        <w:t>:</w:t>
      </w:r>
    </w:p>
    <w:p w:rsidR="000C79B2" w:rsidRPr="000C79B2" w:rsidRDefault="000C79B2" w:rsidP="000C79B2">
      <w:pPr>
        <w:bidi/>
        <w:jc w:val="both"/>
        <w:rPr>
          <w:rFonts w:ascii="Arial" w:hAnsi="Arial" w:cs="Arial"/>
          <w:sz w:val="24"/>
          <w:szCs w:val="24"/>
        </w:rPr>
      </w:pPr>
      <w:r w:rsidRPr="000C79B2">
        <w:rPr>
          <w:rFonts w:ascii="Arial" w:hAnsi="Arial" w:cs="Arial" w:hint="eastAsia"/>
          <w:sz w:val="24"/>
          <w:szCs w:val="24"/>
        </w:rPr>
        <w:t>«</w:t>
      </w:r>
      <w:r w:rsidRPr="000C79B2">
        <w:rPr>
          <w:rFonts w:ascii="Arial" w:hAnsi="Arial" w:cs="Arial"/>
          <w:sz w:val="24"/>
          <w:szCs w:val="24"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وقتی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امام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در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ماه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مبارک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رمضان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در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فصل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گرمای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نجف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اشرف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برای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نماز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جماعت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ظهر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و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عصر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با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زبان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روزه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به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مدرسه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مرحوم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آیت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الله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بروجردی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تشریف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می‌آوردند،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اول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هشت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رکعت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نوافل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ظهر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را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می‌خواندند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و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بعد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نماز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ظهر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را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با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اذان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و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اقامه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نسبتاً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طولانی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به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جا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می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آوردند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و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بعد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از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تعقیب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نماز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ظهر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هشت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رکعت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نوافل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عصر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را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می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خواندند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و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بعد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نماز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عصر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را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با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اذان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و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اقامه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مانند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نماز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ظهر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ادا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می‌کردند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و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بعد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از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تعقیبات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تشریف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می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0C79B2">
        <w:rPr>
          <w:rFonts w:ascii="Arial" w:hAnsi="Arial" w:cs="Arial" w:hint="cs"/>
          <w:sz w:val="24"/>
          <w:szCs w:val="24"/>
          <w:rtl/>
        </w:rPr>
        <w:t>بردند</w:t>
      </w:r>
      <w:r w:rsidRPr="000C79B2">
        <w:rPr>
          <w:rFonts w:ascii="Arial" w:hAnsi="Arial" w:cs="Arial"/>
          <w:sz w:val="24"/>
          <w:szCs w:val="24"/>
          <w:rtl/>
        </w:rPr>
        <w:t xml:space="preserve"> .</w:t>
      </w:r>
      <w:proofErr w:type="gramEnd"/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این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کار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در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آن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سن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و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آن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هوای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گرم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و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آن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حال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روزه،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کار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آسانی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نبود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که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حتی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جوان‌ها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بتوانند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موفق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به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آن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بشوند؛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اما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امام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با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اقبال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تمام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این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گونه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جدیت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در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عبادت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داشتند</w:t>
      </w:r>
      <w:r w:rsidRPr="000C79B2">
        <w:rPr>
          <w:rFonts w:ascii="Arial" w:hAnsi="Arial" w:cs="Arial"/>
          <w:sz w:val="24"/>
          <w:szCs w:val="24"/>
          <w:rtl/>
        </w:rPr>
        <w:t>.»[9</w:t>
      </w:r>
      <w:r w:rsidRPr="000C79B2">
        <w:rPr>
          <w:rFonts w:ascii="Arial" w:hAnsi="Arial" w:cs="Arial"/>
          <w:sz w:val="24"/>
          <w:szCs w:val="24"/>
        </w:rPr>
        <w:t>]</w:t>
      </w:r>
    </w:p>
    <w:p w:rsidR="000C79B2" w:rsidRPr="000C79B2" w:rsidRDefault="000C79B2" w:rsidP="000C79B2">
      <w:pPr>
        <w:bidi/>
        <w:jc w:val="both"/>
        <w:rPr>
          <w:rFonts w:ascii="Arial" w:hAnsi="Arial" w:cs="Arial"/>
          <w:sz w:val="24"/>
          <w:szCs w:val="24"/>
        </w:rPr>
      </w:pPr>
      <w:r w:rsidRPr="000C79B2">
        <w:rPr>
          <w:rFonts w:ascii="Arial" w:hAnsi="Arial" w:cs="Arial" w:hint="cs"/>
          <w:sz w:val="24"/>
          <w:szCs w:val="24"/>
          <w:rtl/>
        </w:rPr>
        <w:t>حجت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الاسلام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سید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مجتبی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رودباری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در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خاطرات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خود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با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امام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می‌گوید</w:t>
      </w:r>
      <w:r w:rsidRPr="000C79B2">
        <w:rPr>
          <w:rFonts w:ascii="Arial" w:hAnsi="Arial" w:cs="Arial"/>
          <w:sz w:val="24"/>
          <w:szCs w:val="24"/>
        </w:rPr>
        <w:t>:</w:t>
      </w:r>
    </w:p>
    <w:p w:rsidR="000C79B2" w:rsidRPr="000C79B2" w:rsidRDefault="000C79B2" w:rsidP="000C79B2">
      <w:pPr>
        <w:bidi/>
        <w:jc w:val="both"/>
        <w:rPr>
          <w:rFonts w:ascii="Arial" w:hAnsi="Arial" w:cs="Arial"/>
          <w:sz w:val="24"/>
          <w:szCs w:val="24"/>
        </w:rPr>
      </w:pPr>
      <w:r w:rsidRPr="000C79B2">
        <w:rPr>
          <w:rFonts w:ascii="Arial" w:hAnsi="Arial" w:cs="Arial" w:hint="eastAsia"/>
          <w:sz w:val="24"/>
          <w:szCs w:val="24"/>
        </w:rPr>
        <w:t>«</w:t>
      </w:r>
      <w:r w:rsidRPr="000C79B2">
        <w:rPr>
          <w:rFonts w:ascii="Arial" w:hAnsi="Arial" w:cs="Arial"/>
          <w:sz w:val="24"/>
          <w:szCs w:val="24"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من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در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ماه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مبارک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رمضان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همانند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سایر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ماهها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نماز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ظهر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و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عصر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را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با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امام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در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مسجد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شیخ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واقع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در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بازار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نجف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به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جا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می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آوردم؛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ولی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نماز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مغرب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و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عشا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را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با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آیت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الله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سید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عبد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الاعلی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سبزواری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می‌خواندم؛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زیرا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امام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با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آن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کهولت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سن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و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ضعف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حتی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در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ایامی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که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ماه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مبارک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مصادف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با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گرمای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سوزان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در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روزهای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بلند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تابستان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بود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مقید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به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انجام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نافله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مغرب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و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عشا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بودند،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در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حالی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که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ما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با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اینکه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جوان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بودیم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و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تاب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مقاومت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بیشتری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داشتیم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مایل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بودیم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هر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چه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زودتر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نماز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مغرب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و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عشا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را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بدون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نافله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به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اتمام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برسانیم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و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به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افطار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برسیم</w:t>
      </w:r>
      <w:r w:rsidRPr="000C79B2">
        <w:rPr>
          <w:rFonts w:ascii="Arial" w:hAnsi="Arial" w:cs="Arial"/>
          <w:sz w:val="24"/>
          <w:szCs w:val="24"/>
          <w:rtl/>
        </w:rPr>
        <w:t>. »[10</w:t>
      </w:r>
      <w:r w:rsidRPr="000C79B2">
        <w:rPr>
          <w:rFonts w:ascii="Arial" w:hAnsi="Arial" w:cs="Arial"/>
          <w:sz w:val="24"/>
          <w:szCs w:val="24"/>
        </w:rPr>
        <w:t>]</w:t>
      </w:r>
    </w:p>
    <w:p w:rsidR="000C79B2" w:rsidRPr="000C79B2" w:rsidRDefault="000C79B2" w:rsidP="000C79B2">
      <w:pPr>
        <w:bidi/>
        <w:jc w:val="both"/>
        <w:rPr>
          <w:rFonts w:ascii="Arial" w:hAnsi="Arial" w:cs="Arial"/>
          <w:sz w:val="24"/>
          <w:szCs w:val="24"/>
        </w:rPr>
      </w:pPr>
      <w:r w:rsidRPr="000C79B2">
        <w:rPr>
          <w:rFonts w:ascii="Arial" w:hAnsi="Arial" w:cs="Arial" w:hint="cs"/>
          <w:sz w:val="24"/>
          <w:szCs w:val="24"/>
          <w:rtl/>
        </w:rPr>
        <w:t>حجت‌الاسلام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روحانی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نیز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نقل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می‌کند</w:t>
      </w:r>
      <w:r w:rsidRPr="000C79B2">
        <w:rPr>
          <w:rFonts w:ascii="Arial" w:hAnsi="Arial" w:cs="Arial"/>
          <w:sz w:val="24"/>
          <w:szCs w:val="24"/>
        </w:rPr>
        <w:t>:</w:t>
      </w:r>
    </w:p>
    <w:p w:rsidR="000C79B2" w:rsidRPr="000C79B2" w:rsidRDefault="000C79B2" w:rsidP="000C79B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C79B2">
        <w:rPr>
          <w:rFonts w:ascii="Arial" w:hAnsi="Arial" w:cs="Arial" w:hint="eastAsia"/>
          <w:sz w:val="24"/>
          <w:szCs w:val="24"/>
        </w:rPr>
        <w:t>«</w:t>
      </w:r>
      <w:r w:rsidRPr="000C79B2">
        <w:rPr>
          <w:rFonts w:ascii="Arial" w:hAnsi="Arial" w:cs="Arial"/>
          <w:sz w:val="24"/>
          <w:szCs w:val="24"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حضرت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امام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در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ماه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رمضان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در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هوای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پنجاه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درجه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گرمای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نجف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با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آن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سن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و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سال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و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ضعف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مفرط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روزی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هجده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ساعت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روزه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می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گرفتند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و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تا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نماز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مغرب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و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عشا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را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به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جا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نمی‌آوردند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افطار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نمی‌کردند</w:t>
      </w:r>
      <w:r w:rsidRPr="000C79B2">
        <w:rPr>
          <w:rFonts w:ascii="Arial" w:hAnsi="Arial" w:cs="Arial"/>
          <w:sz w:val="24"/>
          <w:szCs w:val="24"/>
          <w:rtl/>
        </w:rPr>
        <w:t>. »</w:t>
      </w:r>
      <w:proofErr w:type="gramEnd"/>
      <w:r w:rsidRPr="000C79B2">
        <w:rPr>
          <w:rFonts w:ascii="Arial" w:hAnsi="Arial" w:cs="Arial"/>
          <w:sz w:val="24"/>
          <w:szCs w:val="24"/>
          <w:rtl/>
        </w:rPr>
        <w:t xml:space="preserve"> [11</w:t>
      </w:r>
      <w:r w:rsidRPr="000C79B2">
        <w:rPr>
          <w:rFonts w:ascii="Arial" w:hAnsi="Arial" w:cs="Arial"/>
          <w:sz w:val="24"/>
          <w:szCs w:val="24"/>
        </w:rPr>
        <w:t>]</w:t>
      </w:r>
    </w:p>
    <w:p w:rsidR="000C79B2" w:rsidRPr="000C79B2" w:rsidRDefault="000C79B2" w:rsidP="000C79B2">
      <w:pPr>
        <w:bidi/>
        <w:jc w:val="both"/>
        <w:rPr>
          <w:rFonts w:ascii="Arial" w:hAnsi="Arial" w:cs="Arial"/>
          <w:sz w:val="24"/>
          <w:szCs w:val="24"/>
        </w:rPr>
      </w:pPr>
      <w:r w:rsidRPr="000C79B2">
        <w:rPr>
          <w:rFonts w:ascii="Arial" w:hAnsi="Arial" w:cs="Arial" w:hint="cs"/>
          <w:sz w:val="24"/>
          <w:szCs w:val="24"/>
          <w:rtl/>
        </w:rPr>
        <w:t>توجه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ویژه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به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قرآن</w:t>
      </w:r>
    </w:p>
    <w:p w:rsidR="000C79B2" w:rsidRPr="000C79B2" w:rsidRDefault="000C79B2" w:rsidP="000C79B2">
      <w:pPr>
        <w:bidi/>
        <w:jc w:val="both"/>
        <w:rPr>
          <w:rFonts w:ascii="Arial" w:hAnsi="Arial" w:cs="Arial"/>
          <w:sz w:val="24"/>
          <w:szCs w:val="24"/>
        </w:rPr>
      </w:pPr>
      <w:r w:rsidRPr="000C79B2">
        <w:rPr>
          <w:rFonts w:ascii="Arial" w:hAnsi="Arial" w:cs="Arial" w:hint="cs"/>
          <w:sz w:val="24"/>
          <w:szCs w:val="24"/>
          <w:rtl/>
        </w:rPr>
        <w:t>امام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خمینی</w:t>
      </w:r>
      <w:r w:rsidRPr="000C79B2">
        <w:rPr>
          <w:rFonts w:ascii="Arial" w:hAnsi="Arial" w:cs="Arial"/>
          <w:sz w:val="24"/>
          <w:szCs w:val="24"/>
          <w:rtl/>
        </w:rPr>
        <w:t>(</w:t>
      </w:r>
      <w:r w:rsidRPr="000C79B2">
        <w:rPr>
          <w:rFonts w:ascii="Arial" w:hAnsi="Arial" w:cs="Arial" w:hint="cs"/>
          <w:sz w:val="24"/>
          <w:szCs w:val="24"/>
          <w:rtl/>
        </w:rPr>
        <w:t>قدس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سره</w:t>
      </w:r>
      <w:r w:rsidRPr="000C79B2">
        <w:rPr>
          <w:rFonts w:ascii="Arial" w:hAnsi="Arial" w:cs="Arial"/>
          <w:sz w:val="24"/>
          <w:szCs w:val="24"/>
          <w:rtl/>
        </w:rPr>
        <w:t>)</w:t>
      </w:r>
      <w:r w:rsidRPr="000C79B2">
        <w:rPr>
          <w:rFonts w:ascii="Arial" w:hAnsi="Arial" w:cs="Arial" w:hint="cs"/>
          <w:sz w:val="24"/>
          <w:szCs w:val="24"/>
          <w:rtl/>
        </w:rPr>
        <w:t>،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توجه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خاصی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به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قرآن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داشتند</w:t>
      </w:r>
      <w:r w:rsidRPr="000C79B2">
        <w:rPr>
          <w:rFonts w:ascii="Arial" w:hAnsi="Arial" w:cs="Arial"/>
          <w:sz w:val="24"/>
          <w:szCs w:val="24"/>
          <w:rtl/>
        </w:rPr>
        <w:t xml:space="preserve">. </w:t>
      </w:r>
      <w:r w:rsidRPr="000C79B2">
        <w:rPr>
          <w:rFonts w:ascii="Arial" w:hAnsi="Arial" w:cs="Arial" w:hint="cs"/>
          <w:sz w:val="24"/>
          <w:szCs w:val="24"/>
          <w:rtl/>
        </w:rPr>
        <w:t>امام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در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هر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فرصتی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که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به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دست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می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آوردند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ـ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و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لو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اندک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ـ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قرآن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می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خواندند</w:t>
      </w:r>
      <w:r w:rsidRPr="000C79B2">
        <w:rPr>
          <w:rFonts w:ascii="Arial" w:hAnsi="Arial" w:cs="Arial"/>
          <w:sz w:val="24"/>
          <w:szCs w:val="24"/>
          <w:rtl/>
        </w:rPr>
        <w:t xml:space="preserve">. </w:t>
      </w:r>
      <w:r w:rsidRPr="000C79B2">
        <w:rPr>
          <w:rFonts w:ascii="Arial" w:hAnsi="Arial" w:cs="Arial" w:hint="cs"/>
          <w:sz w:val="24"/>
          <w:szCs w:val="24"/>
          <w:rtl/>
        </w:rPr>
        <w:t>یکی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از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اطرافیان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امام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می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گوید</w:t>
      </w:r>
      <w:r w:rsidRPr="000C79B2">
        <w:rPr>
          <w:rFonts w:ascii="Arial" w:hAnsi="Arial" w:cs="Arial"/>
          <w:sz w:val="24"/>
          <w:szCs w:val="24"/>
        </w:rPr>
        <w:t>:</w:t>
      </w:r>
    </w:p>
    <w:p w:rsidR="000C79B2" w:rsidRPr="000C79B2" w:rsidRDefault="000C79B2" w:rsidP="000C79B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C79B2">
        <w:rPr>
          <w:rFonts w:ascii="Arial" w:hAnsi="Arial" w:cs="Arial" w:hint="eastAsia"/>
          <w:sz w:val="24"/>
          <w:szCs w:val="24"/>
        </w:rPr>
        <w:t>«</w:t>
      </w:r>
      <w:r w:rsidRPr="000C79B2">
        <w:rPr>
          <w:rFonts w:ascii="Arial" w:hAnsi="Arial" w:cs="Arial"/>
          <w:sz w:val="24"/>
          <w:szCs w:val="24"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امام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در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نجف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،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چشم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شان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درد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گرفت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و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به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دکتر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مراجعه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کردند</w:t>
      </w:r>
      <w:r w:rsidRPr="000C79B2">
        <w:rPr>
          <w:rFonts w:ascii="Arial" w:hAnsi="Arial" w:cs="Arial"/>
          <w:sz w:val="24"/>
          <w:szCs w:val="24"/>
          <w:rtl/>
        </w:rPr>
        <w:t>.</w:t>
      </w:r>
      <w:proofErr w:type="gramEnd"/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دکتر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بعد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از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معاینه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ی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چشم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امام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گفت</w:t>
      </w:r>
      <w:r w:rsidRPr="000C79B2">
        <w:rPr>
          <w:rFonts w:ascii="Arial" w:hAnsi="Arial" w:cs="Arial"/>
          <w:sz w:val="24"/>
          <w:szCs w:val="24"/>
          <w:rtl/>
        </w:rPr>
        <w:t xml:space="preserve">: </w:t>
      </w:r>
      <w:r w:rsidRPr="000C79B2">
        <w:rPr>
          <w:rFonts w:ascii="Arial" w:hAnsi="Arial" w:cs="Arial" w:hint="cs"/>
          <w:sz w:val="24"/>
          <w:szCs w:val="24"/>
          <w:rtl/>
        </w:rPr>
        <w:t>شما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باید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چند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روزی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قرآن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نخوانید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و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به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چشم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تان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استراحت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بدهید</w:t>
      </w:r>
      <w:r w:rsidRPr="000C79B2">
        <w:rPr>
          <w:rFonts w:ascii="Arial" w:hAnsi="Arial" w:cs="Arial"/>
          <w:sz w:val="24"/>
          <w:szCs w:val="24"/>
          <w:rtl/>
        </w:rPr>
        <w:t xml:space="preserve">. </w:t>
      </w:r>
      <w:r w:rsidRPr="000C79B2">
        <w:rPr>
          <w:rFonts w:ascii="Arial" w:hAnsi="Arial" w:cs="Arial" w:hint="cs"/>
          <w:sz w:val="24"/>
          <w:szCs w:val="24"/>
          <w:rtl/>
        </w:rPr>
        <w:t>امام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خندیدند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و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فرمودند</w:t>
      </w:r>
      <w:r w:rsidRPr="000C79B2">
        <w:rPr>
          <w:rFonts w:ascii="Arial" w:hAnsi="Arial" w:cs="Arial"/>
          <w:sz w:val="24"/>
          <w:szCs w:val="24"/>
          <w:rtl/>
        </w:rPr>
        <w:t>: «</w:t>
      </w:r>
      <w:r w:rsidRPr="000C79B2">
        <w:rPr>
          <w:rFonts w:ascii="Arial" w:hAnsi="Arial" w:cs="Arial" w:hint="cs"/>
          <w:sz w:val="24"/>
          <w:szCs w:val="24"/>
          <w:rtl/>
        </w:rPr>
        <w:t>دکتر</w:t>
      </w:r>
      <w:r w:rsidRPr="000C79B2">
        <w:rPr>
          <w:rFonts w:ascii="Arial" w:hAnsi="Arial" w:cs="Arial"/>
          <w:sz w:val="24"/>
          <w:szCs w:val="24"/>
          <w:rtl/>
        </w:rPr>
        <w:t xml:space="preserve">! </w:t>
      </w:r>
      <w:r w:rsidRPr="000C79B2">
        <w:rPr>
          <w:rFonts w:ascii="Arial" w:hAnsi="Arial" w:cs="Arial" w:hint="cs"/>
          <w:sz w:val="24"/>
          <w:szCs w:val="24"/>
          <w:rtl/>
        </w:rPr>
        <w:t>من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چشم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را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برای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قرآن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خواندن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می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خواهم</w:t>
      </w:r>
      <w:r w:rsidRPr="000C79B2">
        <w:rPr>
          <w:rFonts w:ascii="Arial" w:hAnsi="Arial" w:cs="Arial"/>
          <w:sz w:val="24"/>
          <w:szCs w:val="24"/>
          <w:rtl/>
        </w:rPr>
        <w:t xml:space="preserve">! </w:t>
      </w:r>
      <w:r w:rsidRPr="000C79B2">
        <w:rPr>
          <w:rFonts w:ascii="Arial" w:hAnsi="Arial" w:cs="Arial" w:hint="cs"/>
          <w:sz w:val="24"/>
          <w:szCs w:val="24"/>
          <w:rtl/>
        </w:rPr>
        <w:t>چه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فایده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ای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دارد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که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چشم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داشته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باشم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و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قرآن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نخوانم</w:t>
      </w:r>
      <w:r w:rsidRPr="000C79B2">
        <w:rPr>
          <w:rFonts w:ascii="Arial" w:hAnsi="Arial" w:cs="Arial"/>
          <w:sz w:val="24"/>
          <w:szCs w:val="24"/>
          <w:rtl/>
        </w:rPr>
        <w:t xml:space="preserve">! </w:t>
      </w:r>
      <w:r w:rsidRPr="000C79B2">
        <w:rPr>
          <w:rFonts w:ascii="Arial" w:hAnsi="Arial" w:cs="Arial" w:hint="cs"/>
          <w:sz w:val="24"/>
          <w:szCs w:val="24"/>
          <w:rtl/>
        </w:rPr>
        <w:t>شما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یک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کاری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کنید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که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من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بتوانم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قرآن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بخوانم</w:t>
      </w:r>
      <w:r w:rsidRPr="000C79B2">
        <w:rPr>
          <w:rFonts w:ascii="Arial" w:hAnsi="Arial" w:cs="Arial"/>
          <w:sz w:val="24"/>
          <w:szCs w:val="24"/>
          <w:rtl/>
        </w:rPr>
        <w:t>. »[12</w:t>
      </w:r>
      <w:r w:rsidRPr="000C79B2">
        <w:rPr>
          <w:rFonts w:ascii="Arial" w:hAnsi="Arial" w:cs="Arial"/>
          <w:sz w:val="24"/>
          <w:szCs w:val="24"/>
        </w:rPr>
        <w:t>]</w:t>
      </w:r>
    </w:p>
    <w:p w:rsidR="000C79B2" w:rsidRPr="000C79B2" w:rsidRDefault="000C79B2" w:rsidP="000C79B2">
      <w:pPr>
        <w:bidi/>
        <w:jc w:val="both"/>
        <w:rPr>
          <w:rFonts w:ascii="Arial" w:hAnsi="Arial" w:cs="Arial"/>
          <w:sz w:val="24"/>
          <w:szCs w:val="24"/>
        </w:rPr>
      </w:pPr>
      <w:r w:rsidRPr="000C79B2">
        <w:rPr>
          <w:rFonts w:ascii="Arial" w:hAnsi="Arial" w:cs="Arial" w:hint="cs"/>
          <w:sz w:val="24"/>
          <w:szCs w:val="24"/>
          <w:rtl/>
        </w:rPr>
        <w:t>مرحوم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حجت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الاسلام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سید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احمد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خمینی</w:t>
      </w:r>
      <w:r w:rsidRPr="000C79B2">
        <w:rPr>
          <w:rFonts w:ascii="Arial" w:hAnsi="Arial" w:cs="Arial"/>
          <w:sz w:val="24"/>
          <w:szCs w:val="24"/>
          <w:rtl/>
        </w:rPr>
        <w:t xml:space="preserve"> (</w:t>
      </w:r>
      <w:r w:rsidRPr="000C79B2">
        <w:rPr>
          <w:rFonts w:ascii="Arial" w:hAnsi="Arial" w:cs="Arial" w:hint="cs"/>
          <w:sz w:val="24"/>
          <w:szCs w:val="24"/>
          <w:rtl/>
        </w:rPr>
        <w:t>فرزند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امام</w:t>
      </w:r>
      <w:r w:rsidRPr="000C79B2">
        <w:rPr>
          <w:rFonts w:ascii="Arial" w:hAnsi="Arial" w:cs="Arial"/>
          <w:sz w:val="24"/>
          <w:szCs w:val="24"/>
          <w:rtl/>
        </w:rPr>
        <w:t xml:space="preserve">) </w:t>
      </w:r>
      <w:r w:rsidRPr="000C79B2">
        <w:rPr>
          <w:rFonts w:ascii="Arial" w:hAnsi="Arial" w:cs="Arial" w:hint="cs"/>
          <w:sz w:val="24"/>
          <w:szCs w:val="24"/>
          <w:rtl/>
        </w:rPr>
        <w:t>می‌گفت</w:t>
      </w:r>
      <w:r w:rsidRPr="000C79B2">
        <w:rPr>
          <w:rFonts w:ascii="Arial" w:hAnsi="Arial" w:cs="Arial"/>
          <w:sz w:val="24"/>
          <w:szCs w:val="24"/>
        </w:rPr>
        <w:t>:</w:t>
      </w:r>
    </w:p>
    <w:p w:rsidR="000C79B2" w:rsidRPr="000C79B2" w:rsidRDefault="000C79B2" w:rsidP="000C79B2">
      <w:pPr>
        <w:bidi/>
        <w:jc w:val="both"/>
        <w:rPr>
          <w:rFonts w:ascii="Arial" w:hAnsi="Arial" w:cs="Arial"/>
          <w:sz w:val="24"/>
          <w:szCs w:val="24"/>
        </w:rPr>
      </w:pPr>
      <w:r w:rsidRPr="000C79B2">
        <w:rPr>
          <w:rFonts w:ascii="Arial" w:hAnsi="Arial" w:cs="Arial" w:hint="eastAsia"/>
          <w:sz w:val="24"/>
          <w:szCs w:val="24"/>
        </w:rPr>
        <w:t>«</w:t>
      </w:r>
      <w:r w:rsidRPr="000C79B2">
        <w:rPr>
          <w:rFonts w:ascii="Arial" w:hAnsi="Arial" w:cs="Arial"/>
          <w:sz w:val="24"/>
          <w:szCs w:val="24"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امام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در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ماه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مبارک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رمضان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وقتی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نجف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بودند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هر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سه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روز،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یک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دوره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قرآن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را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ختم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می‌کردند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و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زمانی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که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در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جماران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بودند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به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خاطر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کهولت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سن،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هر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ده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روز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یک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بار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قرآن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را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ختم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می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کردند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و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در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ایام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سال،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ماهی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یک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بار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قرآن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را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ختم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0C79B2">
        <w:rPr>
          <w:rFonts w:ascii="Arial" w:hAnsi="Arial" w:cs="Arial" w:hint="cs"/>
          <w:sz w:val="24"/>
          <w:szCs w:val="24"/>
          <w:rtl/>
        </w:rPr>
        <w:t>می‌کردند</w:t>
      </w:r>
      <w:r w:rsidRPr="000C79B2">
        <w:rPr>
          <w:rFonts w:ascii="Arial" w:hAnsi="Arial" w:cs="Arial"/>
          <w:sz w:val="24"/>
          <w:szCs w:val="24"/>
          <w:rtl/>
        </w:rPr>
        <w:t xml:space="preserve"> .»</w:t>
      </w:r>
      <w:proofErr w:type="gramEnd"/>
      <w:r w:rsidRPr="000C79B2">
        <w:rPr>
          <w:rFonts w:ascii="Arial" w:hAnsi="Arial" w:cs="Arial"/>
          <w:sz w:val="24"/>
          <w:szCs w:val="24"/>
          <w:rtl/>
        </w:rPr>
        <w:t>[13</w:t>
      </w:r>
      <w:r w:rsidRPr="000C79B2">
        <w:rPr>
          <w:rFonts w:ascii="Arial" w:hAnsi="Arial" w:cs="Arial"/>
          <w:sz w:val="24"/>
          <w:szCs w:val="24"/>
        </w:rPr>
        <w:t>]</w:t>
      </w:r>
    </w:p>
    <w:p w:rsidR="000C79B2" w:rsidRPr="000C79B2" w:rsidRDefault="000C79B2" w:rsidP="000C79B2">
      <w:pPr>
        <w:bidi/>
        <w:jc w:val="both"/>
        <w:rPr>
          <w:rFonts w:ascii="Arial" w:hAnsi="Arial" w:cs="Arial"/>
          <w:sz w:val="24"/>
          <w:szCs w:val="24"/>
        </w:rPr>
      </w:pPr>
      <w:r w:rsidRPr="000C79B2">
        <w:rPr>
          <w:rFonts w:ascii="Arial" w:hAnsi="Arial" w:cs="Arial" w:hint="cs"/>
          <w:sz w:val="24"/>
          <w:szCs w:val="24"/>
          <w:rtl/>
        </w:rPr>
        <w:t>یکی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از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همراهان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امام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در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نجف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می‌گفت</w:t>
      </w:r>
      <w:r w:rsidRPr="000C79B2">
        <w:rPr>
          <w:rFonts w:ascii="Arial" w:hAnsi="Arial" w:cs="Arial"/>
          <w:sz w:val="24"/>
          <w:szCs w:val="24"/>
        </w:rPr>
        <w:t>:</w:t>
      </w:r>
    </w:p>
    <w:p w:rsidR="000C79B2" w:rsidRPr="000C79B2" w:rsidRDefault="000C79B2" w:rsidP="000C79B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C79B2">
        <w:rPr>
          <w:rFonts w:ascii="Arial" w:hAnsi="Arial" w:cs="Arial" w:hint="eastAsia"/>
          <w:sz w:val="24"/>
          <w:szCs w:val="24"/>
        </w:rPr>
        <w:lastRenderedPageBreak/>
        <w:t>«</w:t>
      </w:r>
      <w:r w:rsidRPr="000C79B2">
        <w:rPr>
          <w:rFonts w:ascii="Arial" w:hAnsi="Arial" w:cs="Arial"/>
          <w:sz w:val="24"/>
          <w:szCs w:val="24"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ایشان،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هر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روزه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در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ماه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مبارک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رمضان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،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ده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جزء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قرآن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می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خواندند</w:t>
      </w:r>
      <w:r w:rsidRPr="000C79B2">
        <w:rPr>
          <w:rFonts w:ascii="Arial" w:hAnsi="Arial" w:cs="Arial"/>
          <w:sz w:val="24"/>
          <w:szCs w:val="24"/>
          <w:rtl/>
        </w:rPr>
        <w:t>.</w:t>
      </w:r>
      <w:proofErr w:type="gramEnd"/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برادران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خوشحال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بودند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که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دو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دوره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قرآن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را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خوانده‌اند؛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ولی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بعد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می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فهمیدند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که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امام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ده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یا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یازده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دوره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قرآن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را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خوانده‌اند</w:t>
      </w:r>
      <w:r w:rsidRPr="000C79B2">
        <w:rPr>
          <w:rFonts w:ascii="Arial" w:hAnsi="Arial" w:cs="Arial"/>
          <w:sz w:val="24"/>
          <w:szCs w:val="24"/>
          <w:rtl/>
        </w:rPr>
        <w:t>. » [14</w:t>
      </w:r>
      <w:r w:rsidRPr="000C79B2">
        <w:rPr>
          <w:rFonts w:ascii="Arial" w:hAnsi="Arial" w:cs="Arial"/>
          <w:sz w:val="24"/>
          <w:szCs w:val="24"/>
        </w:rPr>
        <w:t>]</w:t>
      </w:r>
    </w:p>
    <w:p w:rsidR="000C79B2" w:rsidRPr="000C79B2" w:rsidRDefault="000C79B2" w:rsidP="000C79B2">
      <w:pPr>
        <w:bidi/>
        <w:jc w:val="both"/>
        <w:rPr>
          <w:rFonts w:ascii="Arial" w:hAnsi="Arial" w:cs="Arial"/>
          <w:sz w:val="24"/>
          <w:szCs w:val="24"/>
        </w:rPr>
      </w:pPr>
      <w:r w:rsidRPr="000C79B2">
        <w:rPr>
          <w:rFonts w:ascii="Arial" w:hAnsi="Arial" w:cs="Arial" w:hint="cs"/>
          <w:sz w:val="24"/>
          <w:szCs w:val="24"/>
          <w:rtl/>
        </w:rPr>
        <w:t>حجت‌الاسلام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رحیمیان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می‌گوید</w:t>
      </w:r>
      <w:r w:rsidRPr="000C79B2">
        <w:rPr>
          <w:rFonts w:ascii="Arial" w:hAnsi="Arial" w:cs="Arial"/>
          <w:sz w:val="24"/>
          <w:szCs w:val="24"/>
        </w:rPr>
        <w:t>:</w:t>
      </w:r>
    </w:p>
    <w:p w:rsidR="000C79B2" w:rsidRPr="000C79B2" w:rsidRDefault="000C79B2" w:rsidP="000C79B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C79B2">
        <w:rPr>
          <w:rFonts w:ascii="Arial" w:hAnsi="Arial" w:cs="Arial" w:hint="eastAsia"/>
          <w:sz w:val="24"/>
          <w:szCs w:val="24"/>
        </w:rPr>
        <w:t>«</w:t>
      </w:r>
      <w:r w:rsidRPr="000C79B2">
        <w:rPr>
          <w:rFonts w:ascii="Arial" w:hAnsi="Arial" w:cs="Arial"/>
          <w:sz w:val="24"/>
          <w:szCs w:val="24"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امام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در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ماه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مبارک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رمضان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بسیار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با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قرآن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مأنوس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بودند</w:t>
      </w:r>
      <w:r w:rsidRPr="000C79B2">
        <w:rPr>
          <w:rFonts w:ascii="Arial" w:hAnsi="Arial" w:cs="Arial"/>
          <w:sz w:val="24"/>
          <w:szCs w:val="24"/>
          <w:rtl/>
        </w:rPr>
        <w:t>.</w:t>
      </w:r>
      <w:proofErr w:type="gramEnd"/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من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یاد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ندارم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که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در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این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ماه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شریف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خصوصاً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در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ماه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رمضان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آخر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عمرشان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ـ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که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اوایل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سال</w:t>
      </w:r>
      <w:r w:rsidRPr="000C79B2">
        <w:rPr>
          <w:rFonts w:ascii="Arial" w:hAnsi="Arial" w:cs="Arial"/>
          <w:sz w:val="24"/>
          <w:szCs w:val="24"/>
          <w:rtl/>
        </w:rPr>
        <w:t xml:space="preserve"> 68 </w:t>
      </w:r>
      <w:r w:rsidRPr="000C79B2">
        <w:rPr>
          <w:rFonts w:ascii="Arial" w:hAnsi="Arial" w:cs="Arial" w:hint="cs"/>
          <w:sz w:val="24"/>
          <w:szCs w:val="24"/>
          <w:rtl/>
        </w:rPr>
        <w:t>بود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ـ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به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محضر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ایشان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مشرف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شوم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و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ایشان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را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جز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در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حالت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قرآن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خواندن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نبینم</w:t>
      </w:r>
      <w:r w:rsidRPr="000C79B2">
        <w:rPr>
          <w:rFonts w:ascii="Arial" w:hAnsi="Arial" w:cs="Arial"/>
          <w:sz w:val="24"/>
          <w:szCs w:val="24"/>
          <w:rtl/>
        </w:rPr>
        <w:t xml:space="preserve">. </w:t>
      </w:r>
      <w:r w:rsidRPr="000C79B2">
        <w:rPr>
          <w:rFonts w:ascii="Arial" w:hAnsi="Arial" w:cs="Arial" w:hint="cs"/>
          <w:sz w:val="24"/>
          <w:szCs w:val="24"/>
          <w:rtl/>
        </w:rPr>
        <w:t>هر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وقت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که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کاری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پیش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می‌آمد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و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به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محضرشان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می‌رسیدم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می‌دیدم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مشغول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تلاوت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قرآن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مجید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هستند</w:t>
      </w:r>
      <w:r w:rsidRPr="000C79B2">
        <w:rPr>
          <w:rFonts w:ascii="Arial" w:hAnsi="Arial" w:cs="Arial"/>
          <w:sz w:val="24"/>
          <w:szCs w:val="24"/>
          <w:rtl/>
        </w:rPr>
        <w:t>.»[15</w:t>
      </w:r>
      <w:r w:rsidRPr="000C79B2">
        <w:rPr>
          <w:rFonts w:ascii="Arial" w:hAnsi="Arial" w:cs="Arial"/>
          <w:sz w:val="24"/>
          <w:szCs w:val="24"/>
        </w:rPr>
        <w:t>]</w:t>
      </w:r>
    </w:p>
    <w:p w:rsidR="000C79B2" w:rsidRPr="000C79B2" w:rsidRDefault="000C79B2" w:rsidP="000C79B2">
      <w:pPr>
        <w:bidi/>
        <w:jc w:val="both"/>
        <w:rPr>
          <w:rFonts w:ascii="Arial" w:hAnsi="Arial" w:cs="Arial"/>
          <w:sz w:val="24"/>
          <w:szCs w:val="24"/>
        </w:rPr>
      </w:pPr>
      <w:r w:rsidRPr="000C79B2">
        <w:rPr>
          <w:rFonts w:ascii="Arial" w:hAnsi="Arial" w:cs="Arial" w:hint="cs"/>
          <w:sz w:val="24"/>
          <w:szCs w:val="24"/>
          <w:rtl/>
        </w:rPr>
        <w:t>از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آیت‌الله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توسلی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نیز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نقل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شده</w:t>
      </w:r>
      <w:r w:rsidRPr="000C79B2">
        <w:rPr>
          <w:rFonts w:ascii="Arial" w:hAnsi="Arial" w:cs="Arial"/>
          <w:sz w:val="24"/>
          <w:szCs w:val="24"/>
        </w:rPr>
        <w:t>:</w:t>
      </w:r>
    </w:p>
    <w:p w:rsidR="000C79B2" w:rsidRPr="000C79B2" w:rsidRDefault="000C79B2" w:rsidP="000C79B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C79B2">
        <w:rPr>
          <w:rFonts w:ascii="Arial" w:hAnsi="Arial" w:cs="Arial" w:hint="eastAsia"/>
          <w:sz w:val="24"/>
          <w:szCs w:val="24"/>
        </w:rPr>
        <w:t>«</w:t>
      </w:r>
      <w:r w:rsidRPr="000C79B2">
        <w:rPr>
          <w:rFonts w:ascii="Arial" w:hAnsi="Arial" w:cs="Arial"/>
          <w:sz w:val="24"/>
          <w:szCs w:val="24"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امام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با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همه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اشتغالاتی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که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داشتند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به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انجام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مستحبات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،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به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ویژه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خواندن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قرآن،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دعا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و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نماز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اول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وقت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اهمیت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می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دادند</w:t>
      </w:r>
      <w:r w:rsidRPr="000C79B2">
        <w:rPr>
          <w:rFonts w:ascii="Arial" w:hAnsi="Arial" w:cs="Arial"/>
          <w:sz w:val="24"/>
          <w:szCs w:val="24"/>
          <w:rtl/>
        </w:rPr>
        <w:t>.</w:t>
      </w:r>
      <w:proofErr w:type="gramEnd"/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ایشان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هر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روز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سه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تا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پنج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مرتبه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قرآن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می‌خواندند،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در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ماه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مبارک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رمضان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سه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بار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قرآن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را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ختم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می‌کردند</w:t>
      </w:r>
      <w:r w:rsidRPr="000C79B2">
        <w:rPr>
          <w:rFonts w:ascii="Arial" w:hAnsi="Arial" w:cs="Arial"/>
          <w:sz w:val="24"/>
          <w:szCs w:val="24"/>
          <w:rtl/>
        </w:rPr>
        <w:t>.»[16</w:t>
      </w:r>
      <w:r w:rsidRPr="000C79B2">
        <w:rPr>
          <w:rFonts w:ascii="Arial" w:hAnsi="Arial" w:cs="Arial"/>
          <w:sz w:val="24"/>
          <w:szCs w:val="24"/>
        </w:rPr>
        <w:t>]</w:t>
      </w:r>
    </w:p>
    <w:p w:rsidR="000C79B2" w:rsidRPr="000C79B2" w:rsidRDefault="000C79B2" w:rsidP="000C79B2">
      <w:pPr>
        <w:bidi/>
        <w:jc w:val="both"/>
        <w:rPr>
          <w:rFonts w:ascii="Arial" w:hAnsi="Arial" w:cs="Arial"/>
          <w:sz w:val="24"/>
          <w:szCs w:val="24"/>
        </w:rPr>
      </w:pPr>
      <w:r w:rsidRPr="000C79B2">
        <w:rPr>
          <w:rFonts w:ascii="Arial" w:hAnsi="Arial" w:cs="Arial" w:hint="cs"/>
          <w:sz w:val="24"/>
          <w:szCs w:val="24"/>
          <w:rtl/>
        </w:rPr>
        <w:t>طبق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آنچه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از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سید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احمد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آقا</w:t>
      </w:r>
      <w:r w:rsidRPr="000C79B2">
        <w:rPr>
          <w:rFonts w:ascii="Arial" w:hAnsi="Arial" w:cs="Arial"/>
          <w:sz w:val="24"/>
          <w:szCs w:val="24"/>
          <w:rtl/>
        </w:rPr>
        <w:t xml:space="preserve"> (</w:t>
      </w:r>
      <w:r w:rsidRPr="000C79B2">
        <w:rPr>
          <w:rFonts w:ascii="Arial" w:hAnsi="Arial" w:cs="Arial" w:hint="cs"/>
          <w:sz w:val="24"/>
          <w:szCs w:val="24"/>
          <w:rtl/>
        </w:rPr>
        <w:t>فرزند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امام</w:t>
      </w:r>
      <w:r w:rsidRPr="000C79B2">
        <w:rPr>
          <w:rFonts w:ascii="Arial" w:hAnsi="Arial" w:cs="Arial"/>
          <w:sz w:val="24"/>
          <w:szCs w:val="24"/>
          <w:rtl/>
        </w:rPr>
        <w:t xml:space="preserve">) </w:t>
      </w:r>
      <w:r w:rsidRPr="000C79B2">
        <w:rPr>
          <w:rFonts w:ascii="Arial" w:hAnsi="Arial" w:cs="Arial" w:hint="cs"/>
          <w:sz w:val="24"/>
          <w:szCs w:val="24"/>
          <w:rtl/>
        </w:rPr>
        <w:t>نقل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کردیم،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این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بیان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آقای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توسلی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مربوط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به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زمان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سکونت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امام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در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جماران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است</w:t>
      </w:r>
      <w:r w:rsidRPr="000C79B2">
        <w:rPr>
          <w:rFonts w:ascii="Arial" w:hAnsi="Arial" w:cs="Arial"/>
          <w:sz w:val="24"/>
          <w:szCs w:val="24"/>
        </w:rPr>
        <w:t>.</w:t>
      </w:r>
    </w:p>
    <w:p w:rsidR="000C79B2" w:rsidRPr="000C79B2" w:rsidRDefault="000C79B2" w:rsidP="000C79B2">
      <w:pPr>
        <w:bidi/>
        <w:jc w:val="both"/>
        <w:rPr>
          <w:rFonts w:ascii="Arial" w:hAnsi="Arial" w:cs="Arial"/>
          <w:sz w:val="24"/>
          <w:szCs w:val="24"/>
        </w:rPr>
      </w:pPr>
      <w:r w:rsidRPr="000C79B2">
        <w:rPr>
          <w:rFonts w:ascii="Arial" w:hAnsi="Arial" w:cs="Arial" w:hint="cs"/>
          <w:sz w:val="24"/>
          <w:szCs w:val="24"/>
          <w:rtl/>
        </w:rPr>
        <w:t>در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پایان،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حسن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ختام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را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کلامی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از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آن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مرد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پاک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قرار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می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دهیم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،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ان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شاء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الله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که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رفتار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و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گفتار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آن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مرد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بزرگ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سرلوحۀ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زندگی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همۀ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ما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باشد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و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همچون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خود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او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از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پیروان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راستین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اهل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بیت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عصمت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و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طهارت</w:t>
      </w:r>
      <w:r w:rsidRPr="000C79B2">
        <w:rPr>
          <w:rFonts w:ascii="Arial" w:hAnsi="Arial" w:cs="Arial"/>
          <w:sz w:val="24"/>
          <w:szCs w:val="24"/>
          <w:rtl/>
        </w:rPr>
        <w:t xml:space="preserve"> (</w:t>
      </w:r>
      <w:r w:rsidRPr="000C79B2">
        <w:rPr>
          <w:rFonts w:ascii="Arial" w:hAnsi="Arial" w:cs="Arial" w:hint="cs"/>
          <w:sz w:val="24"/>
          <w:szCs w:val="24"/>
          <w:rtl/>
        </w:rPr>
        <w:t>علیهم‌السلام</w:t>
      </w:r>
      <w:r w:rsidRPr="000C79B2">
        <w:rPr>
          <w:rFonts w:ascii="Arial" w:hAnsi="Arial" w:cs="Arial"/>
          <w:sz w:val="24"/>
          <w:szCs w:val="24"/>
          <w:rtl/>
        </w:rPr>
        <w:t xml:space="preserve">) </w:t>
      </w:r>
      <w:r w:rsidRPr="000C79B2">
        <w:rPr>
          <w:rFonts w:ascii="Arial" w:hAnsi="Arial" w:cs="Arial" w:hint="cs"/>
          <w:sz w:val="24"/>
          <w:szCs w:val="24"/>
          <w:rtl/>
        </w:rPr>
        <w:t>باشیم</w:t>
      </w:r>
      <w:r w:rsidRPr="000C79B2">
        <w:rPr>
          <w:rFonts w:ascii="Arial" w:hAnsi="Arial" w:cs="Arial"/>
          <w:sz w:val="24"/>
          <w:szCs w:val="24"/>
        </w:rPr>
        <w:t>.</w:t>
      </w:r>
    </w:p>
    <w:p w:rsidR="000C79B2" w:rsidRPr="000C79B2" w:rsidRDefault="000C79B2" w:rsidP="000C79B2">
      <w:pPr>
        <w:bidi/>
        <w:jc w:val="both"/>
        <w:rPr>
          <w:rFonts w:ascii="Arial" w:hAnsi="Arial" w:cs="Arial"/>
          <w:sz w:val="24"/>
          <w:szCs w:val="24"/>
        </w:rPr>
      </w:pPr>
      <w:r w:rsidRPr="000C79B2">
        <w:rPr>
          <w:rFonts w:ascii="Arial" w:hAnsi="Arial" w:cs="Arial" w:hint="eastAsia"/>
          <w:sz w:val="24"/>
          <w:szCs w:val="24"/>
        </w:rPr>
        <w:t>«</w:t>
      </w:r>
      <w:r w:rsidRPr="000C79B2">
        <w:rPr>
          <w:rFonts w:ascii="Arial" w:hAnsi="Arial" w:cs="Arial"/>
          <w:sz w:val="24"/>
          <w:szCs w:val="24"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اگر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با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پایان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یافتن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ماه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مبارک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رمضان،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در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اعمال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و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کردار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شما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هیچ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گونه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تغییرى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پدید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نیامد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و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راه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و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روش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شما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با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قبل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از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ماه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صیام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فرقى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نکرد،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معلوم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مى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شود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روزه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اى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که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از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شما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خواسته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اند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محقق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نشده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است؛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آنچه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انجام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داده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اید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روزه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عامه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حیوانى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بوده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است</w:t>
      </w:r>
      <w:proofErr w:type="gramStart"/>
      <w:r w:rsidRPr="000C79B2">
        <w:rPr>
          <w:rFonts w:ascii="Arial" w:hAnsi="Arial" w:cs="Arial"/>
          <w:sz w:val="24"/>
          <w:szCs w:val="24"/>
          <w:rtl/>
        </w:rPr>
        <w:t>.»</w:t>
      </w:r>
      <w:proofErr w:type="gramEnd"/>
      <w:r w:rsidRPr="000C79B2">
        <w:rPr>
          <w:rFonts w:ascii="Arial" w:hAnsi="Arial" w:cs="Arial"/>
          <w:sz w:val="24"/>
          <w:szCs w:val="24"/>
          <w:rtl/>
        </w:rPr>
        <w:t>[17</w:t>
      </w:r>
      <w:r w:rsidRPr="000C79B2">
        <w:rPr>
          <w:rFonts w:ascii="Arial" w:hAnsi="Arial" w:cs="Arial"/>
          <w:sz w:val="24"/>
          <w:szCs w:val="24"/>
        </w:rPr>
        <w:t>]</w:t>
      </w:r>
    </w:p>
    <w:p w:rsidR="008E1E3E" w:rsidRPr="000C79B2" w:rsidRDefault="000C79B2" w:rsidP="000C79B2">
      <w:pPr>
        <w:bidi/>
        <w:jc w:val="both"/>
        <w:rPr>
          <w:rFonts w:ascii="Arial" w:hAnsi="Arial" w:cs="Arial"/>
          <w:sz w:val="24"/>
          <w:szCs w:val="24"/>
        </w:rPr>
      </w:pPr>
      <w:r w:rsidRPr="000C79B2">
        <w:rPr>
          <w:rFonts w:ascii="Arial" w:hAnsi="Arial" w:cs="Arial" w:hint="cs"/>
          <w:sz w:val="24"/>
          <w:szCs w:val="24"/>
          <w:rtl/>
        </w:rPr>
        <w:t>روحش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شاد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و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راهش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مستدام</w:t>
      </w:r>
      <w:r w:rsidRPr="000C79B2">
        <w:rPr>
          <w:rFonts w:ascii="Arial" w:hAnsi="Arial" w:cs="Arial"/>
          <w:sz w:val="24"/>
          <w:szCs w:val="24"/>
          <w:rtl/>
        </w:rPr>
        <w:t xml:space="preserve"> </w:t>
      </w:r>
      <w:r w:rsidRPr="000C79B2">
        <w:rPr>
          <w:rFonts w:ascii="Arial" w:hAnsi="Arial" w:cs="Arial" w:hint="cs"/>
          <w:sz w:val="24"/>
          <w:szCs w:val="24"/>
          <w:rtl/>
        </w:rPr>
        <w:t>باد</w:t>
      </w:r>
    </w:p>
    <w:sectPr w:rsidR="008E1E3E" w:rsidRPr="000C79B2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6853F3"/>
    <w:rsid w:val="00012BF1"/>
    <w:rsid w:val="000137DC"/>
    <w:rsid w:val="000517F4"/>
    <w:rsid w:val="00091C38"/>
    <w:rsid w:val="000A1C5D"/>
    <w:rsid w:val="000B3941"/>
    <w:rsid w:val="000C79B2"/>
    <w:rsid w:val="00133F0F"/>
    <w:rsid w:val="00184818"/>
    <w:rsid w:val="001E1C76"/>
    <w:rsid w:val="00294C28"/>
    <w:rsid w:val="002C71D7"/>
    <w:rsid w:val="002F13AE"/>
    <w:rsid w:val="003705BD"/>
    <w:rsid w:val="003B5B39"/>
    <w:rsid w:val="00434C46"/>
    <w:rsid w:val="0047158F"/>
    <w:rsid w:val="00471A5B"/>
    <w:rsid w:val="004A0109"/>
    <w:rsid w:val="004F6C39"/>
    <w:rsid w:val="005118E3"/>
    <w:rsid w:val="005178F0"/>
    <w:rsid w:val="00542352"/>
    <w:rsid w:val="00563B9E"/>
    <w:rsid w:val="005C35E8"/>
    <w:rsid w:val="005D3CF7"/>
    <w:rsid w:val="005E794F"/>
    <w:rsid w:val="0066562D"/>
    <w:rsid w:val="006853F3"/>
    <w:rsid w:val="007001CC"/>
    <w:rsid w:val="00767747"/>
    <w:rsid w:val="007828B4"/>
    <w:rsid w:val="00783DD4"/>
    <w:rsid w:val="007B6473"/>
    <w:rsid w:val="007D0F72"/>
    <w:rsid w:val="0088476E"/>
    <w:rsid w:val="0088798C"/>
    <w:rsid w:val="008E1E3E"/>
    <w:rsid w:val="00955222"/>
    <w:rsid w:val="009711D7"/>
    <w:rsid w:val="00A5685B"/>
    <w:rsid w:val="00A90470"/>
    <w:rsid w:val="00A968A8"/>
    <w:rsid w:val="00AA1FEE"/>
    <w:rsid w:val="00AD7F10"/>
    <w:rsid w:val="00B7284D"/>
    <w:rsid w:val="00B930E3"/>
    <w:rsid w:val="00C52AAE"/>
    <w:rsid w:val="00C864B8"/>
    <w:rsid w:val="00C92174"/>
    <w:rsid w:val="00D43A73"/>
    <w:rsid w:val="00DA01A5"/>
    <w:rsid w:val="00E03B3A"/>
    <w:rsid w:val="00EA6247"/>
    <w:rsid w:val="00F53200"/>
    <w:rsid w:val="00FE15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paragraph" w:styleId="Heading1">
    <w:name w:val="heading 1"/>
    <w:basedOn w:val="Normal"/>
    <w:link w:val="Heading1Char"/>
    <w:uiPriority w:val="9"/>
    <w:qFormat/>
    <w:rsid w:val="00B930E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B930E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B930E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30E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B930E3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B930E3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yperlink">
    <w:name w:val="Hyperlink"/>
    <w:basedOn w:val="DefaultParagraphFont"/>
    <w:uiPriority w:val="99"/>
    <w:semiHidden/>
    <w:unhideWhenUsed/>
    <w:rsid w:val="00B930E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930E3"/>
    <w:rPr>
      <w:color w:val="800080"/>
      <w:u w:val="single"/>
    </w:rPr>
  </w:style>
  <w:style w:type="paragraph" w:styleId="NormalWeb">
    <w:name w:val="Normal (Web)"/>
    <w:basedOn w:val="Normal"/>
    <w:uiPriority w:val="99"/>
    <w:semiHidden/>
    <w:unhideWhenUsed/>
    <w:rsid w:val="00B930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7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1326</Words>
  <Characters>7560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2012-02-11T18:53:00Z</dcterms:created>
  <dcterms:modified xsi:type="dcterms:W3CDTF">2012-02-11T18:53:00Z</dcterms:modified>
</cp:coreProperties>
</file>