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27F" w:rsidRPr="00F5127F" w:rsidRDefault="00F5127F" w:rsidP="00F5127F">
      <w:pPr>
        <w:bidi/>
        <w:spacing w:after="0" w:line="240" w:lineRule="auto"/>
        <w:rPr>
          <w:rFonts w:ascii="Times New Roman" w:eastAsia="Times New Roman" w:hAnsi="Times New Roman" w:cs="Times New Roman"/>
          <w:sz w:val="24"/>
          <w:szCs w:val="24"/>
        </w:rPr>
      </w:pPr>
      <w:r w:rsidRPr="00F5127F">
        <w:rPr>
          <w:rFonts w:ascii="Times New Roman" w:eastAsia="Times New Roman" w:hAnsi="Times New Roman" w:cs="Times New Roman"/>
          <w:b/>
          <w:bCs/>
          <w:sz w:val="24"/>
          <w:szCs w:val="24"/>
          <w:rtl/>
        </w:rPr>
        <w:t xml:space="preserve">بررسي عوامل اجتماعي - اقتصادي موثر بر رضايت مندي سياسي دانشجويان دانشگاه آزاد اسلامي واحد شيراز </w:t>
      </w:r>
      <w:r w:rsidRPr="00F5127F">
        <w:rPr>
          <w:rFonts w:ascii="Times New Roman" w:eastAsia="Times New Roman" w:hAnsi="Times New Roman" w:cs="Times New Roman"/>
          <w:sz w:val="24"/>
          <w:szCs w:val="24"/>
        </w:rPr>
        <w:t xml:space="preserve">  </w:t>
      </w:r>
      <w:r w:rsidRPr="00F5127F">
        <w:rPr>
          <w:rFonts w:ascii="Times New Roman" w:eastAsia="Times New Roman" w:hAnsi="Times New Roman" w:cs="Times New Roman"/>
          <w:color w:val="0033FF"/>
          <w:sz w:val="24"/>
          <w:szCs w:val="24"/>
          <w:rtl/>
        </w:rPr>
        <w:t xml:space="preserve">ايمان محمدتقي,منفرد حسين </w:t>
      </w:r>
      <w:r w:rsidRPr="00F5127F">
        <w:rPr>
          <w:rFonts w:ascii="Times New Roman" w:eastAsia="Times New Roman" w:hAnsi="Times New Roman" w:cs="Times New Roman"/>
          <w:sz w:val="24"/>
          <w:szCs w:val="24"/>
        </w:rPr>
        <w:t>     </w:t>
      </w:r>
    </w:p>
    <w:p w:rsidR="00F5127F" w:rsidRPr="00F5127F" w:rsidRDefault="00F5127F" w:rsidP="00F5127F">
      <w:pPr>
        <w:bidi/>
        <w:spacing w:before="100" w:beforeAutospacing="1" w:after="100" w:afterAutospacing="1" w:line="240" w:lineRule="auto"/>
        <w:rPr>
          <w:rFonts w:ascii="Times New Roman" w:eastAsia="Times New Roman" w:hAnsi="Times New Roman" w:cs="Times New Roman"/>
          <w:sz w:val="24"/>
          <w:szCs w:val="24"/>
        </w:rPr>
      </w:pPr>
      <w:r w:rsidRPr="00F5127F">
        <w:rPr>
          <w:rFonts w:ascii="Times New Roman" w:eastAsia="Times New Roman" w:hAnsi="Times New Roman" w:cs="Times New Roman" w:hint="cs"/>
          <w:sz w:val="20"/>
          <w:szCs w:val="20"/>
          <w:rtl/>
          <w:lang w:bidi="fa-IR"/>
        </w:rPr>
        <w:t>هدف اين مقاله بررسي تاثير عوامل اجتماعي - اقتصادي موثر بر رضايت مندي سياسي دانشجويان دانشگاه آزاد اسلامي واحد شيراز است. در اين پژوهش تلاش شده است تا از بعد روانشناسي اجتماعي، ميزان و چگونگي رضايت مندي سياسي دانشجويان و سازه هاي موثر بر آن شناسايي شود. براي انجام اين پژوهش 384 نفر آزمودني از ميان دانشجويان شاغل به تحصيل در نيمسال دوم تحصيلي 79-80 به صورت تصادفي انتخاب و به پرسشنامه هاي تهيه شده پاسخ گفتند. داده هاي پژوهش حاضر كه صرفا پيمايشي است، با بهره گيري از روش تحليل همبستگي، تحليل پراكنش، تحليل عاملي و رگرسيون چند متغيره مورد ارزيابي قرار گرفته است. از يافته هاي پژوهش مي توان نتيجه گرفت كه رضايت مندي سياسي دانشجويان دانشگاه آزاد اسلامي واحد شيراز در حد كم است. نتيجه تجزيه و تحليل دو متغيره نشان مي دهد كه متغيرهاي بيگانگي سياسي، خانواده سياسي، دوستان سياسي، درجه مذهبي بودن و خاستگاه اجتماعي آزمودني ها، با رضايت مندي سياسي آنان ارتباطي معنادار دارد. در تحليل رگرسيون، شش متغير بيگانگي سياسي، رضايت تحصيلي، درجه مذهبي بودن، ميزان استفاده از راديو، سطح سواد مادر و جنيست، پنجاه درصد از تغييرات رضايت مندي سياسي را تبيين نموده اند. در مجموع، يافته هاي تحقيق نشان مي دهد كه رضايت مندي سياسي پاسخگويان، بيش از هر عاملي با رابطه منفي، تحت تاثير بيگانگي سياسي آنان است و سپس با رابطه مثبت متاثر از رضايت تحصيلي و درجه مذهبي بودن آنان است.</w:t>
      </w:r>
    </w:p>
    <w:p w:rsidR="0006251E" w:rsidRPr="00F5127F" w:rsidRDefault="00F5127F" w:rsidP="00F5127F">
      <w:pPr>
        <w:bidi/>
        <w:rPr>
          <w:rtl/>
          <w:lang w:bidi="fa-IR"/>
        </w:rPr>
      </w:pPr>
      <w:r w:rsidRPr="00F5127F">
        <w:rPr>
          <w:rFonts w:ascii="Times New Roman" w:eastAsia="Times New Roman" w:hAnsi="Times New Roman" w:cs="Times New Roman"/>
          <w:sz w:val="24"/>
          <w:szCs w:val="24"/>
        </w:rPr>
        <w:t xml:space="preserve">  </w:t>
      </w:r>
      <w:r w:rsidRPr="00F5127F">
        <w:rPr>
          <w:rFonts w:ascii="Times New Roman" w:eastAsia="Times New Roman" w:hAnsi="Times New Roman" w:cs="Times New Roman"/>
          <w:color w:val="660066"/>
          <w:sz w:val="24"/>
          <w:szCs w:val="24"/>
          <w:rtl/>
        </w:rPr>
        <w:t>كليد واژه</w:t>
      </w:r>
      <w:r w:rsidRPr="00F5127F">
        <w:rPr>
          <w:rFonts w:ascii="Times New Roman" w:eastAsia="Times New Roman" w:hAnsi="Times New Roman" w:cs="Times New Roman"/>
          <w:color w:val="660066"/>
          <w:sz w:val="24"/>
          <w:szCs w:val="24"/>
        </w:rPr>
        <w:t>:</w:t>
      </w:r>
      <w:r w:rsidRPr="00F5127F">
        <w:rPr>
          <w:rFonts w:ascii="Times New Roman" w:eastAsia="Times New Roman" w:hAnsi="Times New Roman" w:cs="Times New Roman"/>
          <w:sz w:val="24"/>
          <w:szCs w:val="24"/>
        </w:rPr>
        <w:t> </w:t>
      </w:r>
    </w:p>
    <w:p w:rsidR="00F5127F" w:rsidRPr="00F5127F" w:rsidRDefault="00F5127F">
      <w:pPr>
        <w:bidi/>
        <w:rPr>
          <w:lang w:bidi="fa-IR"/>
        </w:rPr>
      </w:pPr>
    </w:p>
    <w:sectPr w:rsidR="00F5127F" w:rsidRPr="00F5127F" w:rsidSect="000625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606EB"/>
    <w:rsid w:val="0006251E"/>
    <w:rsid w:val="003606EB"/>
    <w:rsid w:val="006053E8"/>
    <w:rsid w:val="00F512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5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722166">
      <w:bodyDiv w:val="1"/>
      <w:marLeft w:val="0"/>
      <w:marRight w:val="0"/>
      <w:marTop w:val="0"/>
      <w:marBottom w:val="0"/>
      <w:divBdr>
        <w:top w:val="none" w:sz="0" w:space="0" w:color="auto"/>
        <w:left w:val="none" w:sz="0" w:space="0" w:color="auto"/>
        <w:bottom w:val="none" w:sz="0" w:space="0" w:color="auto"/>
        <w:right w:val="none" w:sz="0" w:space="0" w:color="auto"/>
      </w:divBdr>
    </w:div>
    <w:div w:id="472527993">
      <w:bodyDiv w:val="1"/>
      <w:marLeft w:val="0"/>
      <w:marRight w:val="0"/>
      <w:marTop w:val="0"/>
      <w:marBottom w:val="0"/>
      <w:divBdr>
        <w:top w:val="none" w:sz="0" w:space="0" w:color="auto"/>
        <w:left w:val="none" w:sz="0" w:space="0" w:color="auto"/>
        <w:bottom w:val="none" w:sz="0" w:space="0" w:color="auto"/>
        <w:right w:val="none" w:sz="0" w:space="0" w:color="auto"/>
      </w:divBdr>
    </w:div>
    <w:div w:id="6532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1185</Characters>
  <Application>Microsoft Office Word</Application>
  <DocSecurity>0</DocSecurity>
  <Lines>9</Lines>
  <Paragraphs>2</Paragraphs>
  <ScaleCrop>false</ScaleCrop>
  <Company>MRT www.Win2Farsi.com</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2</cp:revision>
  <dcterms:created xsi:type="dcterms:W3CDTF">2010-06-15T11:35:00Z</dcterms:created>
  <dcterms:modified xsi:type="dcterms:W3CDTF">2010-06-15T11:35:00Z</dcterms:modified>
</cp:coreProperties>
</file>