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265" w:rsidRPr="00380265" w:rsidRDefault="00380265" w:rsidP="00380265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380265">
        <w:rPr>
          <w:rFonts w:ascii="B Nazanin" w:hAnsi="B Nazanin" w:cs="B Nazanin" w:hint="cs"/>
          <w:b/>
          <w:bCs/>
          <w:sz w:val="28"/>
          <w:szCs w:val="28"/>
          <w:rtl/>
        </w:rPr>
        <w:t>پژوهشی</w:t>
      </w:r>
      <w:r w:rsidRPr="00380265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b/>
          <w:bCs/>
          <w:sz w:val="28"/>
          <w:szCs w:val="28"/>
          <w:rtl/>
        </w:rPr>
        <w:t>در</w:t>
      </w:r>
      <w:r w:rsidRPr="00380265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b/>
          <w:bCs/>
          <w:sz w:val="28"/>
          <w:szCs w:val="28"/>
          <w:rtl/>
        </w:rPr>
        <w:t>واژه</w:t>
      </w:r>
      <w:r w:rsidRPr="00380265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b/>
          <w:bCs/>
          <w:sz w:val="28"/>
          <w:szCs w:val="28"/>
          <w:rtl/>
        </w:rPr>
        <w:t>ادب</w:t>
      </w:r>
    </w:p>
    <w:p w:rsidR="00380265" w:rsidRPr="00380265" w:rsidRDefault="00380265" w:rsidP="00380265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380265">
        <w:rPr>
          <w:rFonts w:ascii="B Nazanin" w:hAnsi="B Nazanin" w:cs="B Nazanin" w:hint="cs"/>
          <w:b/>
          <w:bCs/>
          <w:sz w:val="28"/>
          <w:szCs w:val="28"/>
          <w:rtl/>
        </w:rPr>
        <w:t>صالحی</w:t>
      </w:r>
      <w:r w:rsidRPr="00380265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b/>
          <w:bCs/>
          <w:sz w:val="28"/>
          <w:szCs w:val="28"/>
          <w:rtl/>
        </w:rPr>
        <w:t>علامی،</w:t>
      </w:r>
      <w:r w:rsidRPr="00380265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b/>
          <w:bCs/>
          <w:sz w:val="28"/>
          <w:szCs w:val="28"/>
          <w:rtl/>
        </w:rPr>
        <w:t>غلامحسین</w:t>
      </w:r>
    </w:p>
    <w:p w:rsidR="00380265" w:rsidRDefault="00380265" w:rsidP="0038026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380265" w:rsidRPr="00380265" w:rsidRDefault="00380265" w:rsidP="0038026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80265">
        <w:rPr>
          <w:rFonts w:ascii="B Nazanin" w:hAnsi="B Nazanin" w:cs="B Nazanin" w:hint="cs"/>
          <w:sz w:val="28"/>
          <w:szCs w:val="28"/>
          <w:rtl/>
        </w:rPr>
        <w:t>واژه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ادب،از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جمله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واژه‏هائی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است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که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همراه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با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تحولات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زندگی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عرب،معنی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آن‏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در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زمانهای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مختلف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تغییر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یافته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و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از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دوران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صحرا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گردی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و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بیابان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نشینی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تا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روزگار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تمدن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و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شهرنشینی،در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هر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دوره،معنی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خاص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و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مفهوم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معینی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از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آن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فهمیده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میشده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تا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به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آن‏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معنای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والائی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که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امروز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به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ذهن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ما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متبادر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می‏شود،رسیده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است</w:t>
      </w:r>
      <w:r w:rsidRPr="00380265">
        <w:rPr>
          <w:rFonts w:ascii="B Nazanin" w:hAnsi="B Nazanin" w:cs="B Nazanin"/>
          <w:sz w:val="28"/>
          <w:szCs w:val="28"/>
          <w:rtl/>
        </w:rPr>
        <w:t>.</w:t>
      </w:r>
      <w:r w:rsidRPr="00380265">
        <w:rPr>
          <w:rFonts w:ascii="B Nazanin" w:hAnsi="B Nazanin" w:cs="B Nazanin" w:hint="cs"/>
          <w:sz w:val="28"/>
          <w:szCs w:val="28"/>
          <w:rtl/>
        </w:rPr>
        <w:t>ولی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همیشه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در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بین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آن‏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معنی‏ها،یک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رابطه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و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مناسبت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تقریبی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وجود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دارد</w:t>
      </w:r>
      <w:r w:rsidRPr="00380265">
        <w:rPr>
          <w:rFonts w:ascii="B Nazanin" w:hAnsi="B Nazanin" w:cs="B Nazanin"/>
          <w:sz w:val="28"/>
          <w:szCs w:val="28"/>
        </w:rPr>
        <w:t>.</w:t>
      </w:r>
    </w:p>
    <w:p w:rsidR="00380265" w:rsidRPr="00380265" w:rsidRDefault="00380265" w:rsidP="0038026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80265">
        <w:rPr>
          <w:rFonts w:ascii="B Nazanin" w:hAnsi="B Nazanin" w:cs="B Nazanin" w:hint="cs"/>
          <w:sz w:val="28"/>
          <w:szCs w:val="28"/>
          <w:rtl/>
        </w:rPr>
        <w:t>امروز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منظور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از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ادب،بیان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و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ایجاد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سختی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بلیغ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و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بدیع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است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که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احساسات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را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برانگیزد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و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در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عواطف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خواننده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یا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شنونده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اثر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کند</w:t>
      </w:r>
      <w:r w:rsidRPr="00380265">
        <w:rPr>
          <w:rFonts w:ascii="B Nazanin" w:hAnsi="B Nazanin" w:cs="B Nazanin"/>
          <w:sz w:val="28"/>
          <w:szCs w:val="28"/>
          <w:rtl/>
        </w:rPr>
        <w:t>.</w:t>
      </w:r>
      <w:r w:rsidRPr="00380265">
        <w:rPr>
          <w:rFonts w:ascii="B Nazanin" w:hAnsi="B Nazanin" w:cs="B Nazanin" w:hint="cs"/>
          <w:sz w:val="28"/>
          <w:szCs w:val="28"/>
          <w:rtl/>
        </w:rPr>
        <w:t>خواه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آن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سخن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شعر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باشد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و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خواه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نثر</w:t>
      </w:r>
      <w:r w:rsidRPr="00380265">
        <w:rPr>
          <w:rFonts w:ascii="B Nazanin" w:hAnsi="B Nazanin" w:cs="B Nazanin"/>
          <w:sz w:val="28"/>
          <w:szCs w:val="28"/>
          <w:rtl/>
        </w:rPr>
        <w:t xml:space="preserve">. </w:t>
      </w:r>
      <w:r w:rsidRPr="00380265">
        <w:rPr>
          <w:rFonts w:ascii="B Nazanin" w:hAnsi="B Nazanin" w:cs="B Nazanin" w:hint="cs"/>
          <w:sz w:val="28"/>
          <w:szCs w:val="28"/>
          <w:rtl/>
        </w:rPr>
        <w:t>ولی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اگر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به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آثار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دوران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جاهلی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رجوع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کنیم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می‏بینیم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که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واژه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ادب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بر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زبان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شاعران‏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آن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زمان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جاری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نشده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و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در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اشعار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آنان،این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کلمه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را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نمی‏توان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پیدا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کرد</w:t>
      </w:r>
      <w:r w:rsidRPr="00380265">
        <w:rPr>
          <w:rFonts w:ascii="B Nazanin" w:hAnsi="B Nazanin" w:cs="B Nazanin"/>
          <w:sz w:val="28"/>
          <w:szCs w:val="28"/>
          <w:rtl/>
        </w:rPr>
        <w:t>.</w:t>
      </w:r>
      <w:r w:rsidRPr="00380265">
        <w:rPr>
          <w:rFonts w:ascii="B Nazanin" w:hAnsi="B Nazanin" w:cs="B Nazanin" w:hint="cs"/>
          <w:sz w:val="28"/>
          <w:szCs w:val="28"/>
          <w:rtl/>
        </w:rPr>
        <w:t>هم‏چنانکه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این‏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کلمه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و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مشتاقش،در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قرآن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مجید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هم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بکار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نرفته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است</w:t>
      </w:r>
      <w:r w:rsidRPr="00380265">
        <w:rPr>
          <w:rFonts w:ascii="B Nazanin" w:hAnsi="B Nazanin" w:cs="B Nazanin"/>
          <w:sz w:val="28"/>
          <w:szCs w:val="28"/>
          <w:rtl/>
        </w:rPr>
        <w:t>.</w:t>
      </w:r>
      <w:r w:rsidRPr="00380265">
        <w:rPr>
          <w:rFonts w:ascii="B Nazanin" w:hAnsi="B Nazanin" w:cs="B Nazanin" w:hint="cs"/>
          <w:sz w:val="28"/>
          <w:szCs w:val="28"/>
          <w:rtl/>
        </w:rPr>
        <w:t>لکن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لفظ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آدب</w:t>
      </w:r>
      <w:r w:rsidRPr="00380265">
        <w:rPr>
          <w:rFonts w:ascii="B Nazanin" w:hAnsi="B Nazanin" w:cs="B Nazanin"/>
          <w:sz w:val="28"/>
          <w:szCs w:val="28"/>
          <w:rtl/>
        </w:rPr>
        <w:t>(</w:t>
      </w:r>
      <w:r w:rsidRPr="00380265">
        <w:rPr>
          <w:rFonts w:ascii="B Nazanin" w:hAnsi="B Nazanin" w:cs="B Nazanin" w:hint="cs"/>
          <w:sz w:val="28"/>
          <w:szCs w:val="28"/>
          <w:rtl/>
        </w:rPr>
        <w:t>به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معنی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دعوت‏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کننده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به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طعام</w:t>
      </w:r>
      <w:r w:rsidRPr="00380265">
        <w:rPr>
          <w:rFonts w:ascii="B Nazanin" w:hAnsi="B Nazanin" w:cs="B Nazanin"/>
          <w:sz w:val="28"/>
          <w:szCs w:val="28"/>
          <w:rtl/>
        </w:rPr>
        <w:t>)</w:t>
      </w:r>
      <w:r w:rsidRPr="00380265">
        <w:rPr>
          <w:rFonts w:ascii="B Nazanin" w:hAnsi="B Nazanin" w:cs="B Nazanin" w:hint="cs"/>
          <w:sz w:val="28"/>
          <w:szCs w:val="28"/>
          <w:rtl/>
        </w:rPr>
        <w:t>در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شعر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طرفة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بن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العبد،آمده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است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در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آنجا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که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می‏گوید</w:t>
      </w:r>
      <w:r w:rsidRPr="00380265">
        <w:rPr>
          <w:rFonts w:ascii="B Nazanin" w:hAnsi="B Nazanin" w:cs="B Nazanin"/>
          <w:sz w:val="28"/>
          <w:szCs w:val="28"/>
        </w:rPr>
        <w:t>:</w:t>
      </w:r>
    </w:p>
    <w:p w:rsidR="00380265" w:rsidRPr="00380265" w:rsidRDefault="00380265" w:rsidP="0038026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80265">
        <w:rPr>
          <w:rFonts w:ascii="B Nazanin" w:hAnsi="B Nazanin" w:cs="B Nazanin" w:hint="cs"/>
          <w:sz w:val="28"/>
          <w:szCs w:val="28"/>
          <w:rtl/>
        </w:rPr>
        <w:t>نحن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فی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المشتاة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ندعو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الجفلی‏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لا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تری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الآدب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فینا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ینتقر</w:t>
      </w:r>
      <w:r w:rsidRPr="00380265">
        <w:rPr>
          <w:rFonts w:ascii="B Nazanin" w:hAnsi="B Nazanin" w:cs="B Nazanin"/>
          <w:sz w:val="28"/>
          <w:szCs w:val="28"/>
          <w:rtl/>
        </w:rPr>
        <w:t>1</w:t>
      </w:r>
    </w:p>
    <w:p w:rsidR="00380265" w:rsidRPr="00380265" w:rsidRDefault="00380265" w:rsidP="0038026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80265">
        <w:rPr>
          <w:rFonts w:ascii="B Nazanin" w:hAnsi="B Nazanin" w:cs="B Nazanin" w:hint="cs"/>
          <w:sz w:val="28"/>
          <w:szCs w:val="28"/>
          <w:rtl/>
        </w:rPr>
        <w:t>یعنی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ما،در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زمستان،بطور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عمومی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و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همگانی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دعوت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می‏کنیم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و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تو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در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قبیلهء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ما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نمی</w:t>
      </w:r>
      <w:r w:rsidRPr="00380265">
        <w:rPr>
          <w:rFonts w:ascii="B Nazanin" w:hAnsi="B Nazanin" w:cs="B Nazanin"/>
          <w:sz w:val="28"/>
          <w:szCs w:val="28"/>
          <w:rtl/>
        </w:rPr>
        <w:t xml:space="preserve">- </w:t>
      </w:r>
      <w:r w:rsidRPr="00380265">
        <w:rPr>
          <w:rFonts w:ascii="B Nazanin" w:hAnsi="B Nazanin" w:cs="B Nazanin" w:hint="cs"/>
          <w:sz w:val="28"/>
          <w:szCs w:val="28"/>
          <w:rtl/>
        </w:rPr>
        <w:t>بینی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که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دعوت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کنندهء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به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طعام،مهمانها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را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گلچین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کند</w:t>
      </w:r>
      <w:r w:rsidRPr="00380265">
        <w:rPr>
          <w:rFonts w:ascii="B Nazanin" w:hAnsi="B Nazanin" w:cs="B Nazanin"/>
          <w:sz w:val="28"/>
          <w:szCs w:val="28"/>
          <w:rtl/>
        </w:rPr>
        <w:t>(</w:t>
      </w:r>
      <w:r w:rsidRPr="00380265">
        <w:rPr>
          <w:rFonts w:ascii="B Nazanin" w:hAnsi="B Nazanin" w:cs="B Nazanin" w:hint="cs"/>
          <w:sz w:val="28"/>
          <w:szCs w:val="28"/>
          <w:rtl/>
        </w:rPr>
        <w:t>بدین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ترتیب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که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بعضی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را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به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مهمانی‏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دعوت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کند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و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بعصی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را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دعوت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نکند</w:t>
      </w:r>
      <w:r w:rsidRPr="00380265">
        <w:rPr>
          <w:rFonts w:ascii="B Nazanin" w:hAnsi="B Nazanin" w:cs="B Nazanin"/>
          <w:sz w:val="28"/>
          <w:szCs w:val="28"/>
        </w:rPr>
        <w:t>.)</w:t>
      </w:r>
    </w:p>
    <w:p w:rsidR="00380265" w:rsidRPr="00380265" w:rsidRDefault="00380265" w:rsidP="0038026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80265">
        <w:rPr>
          <w:rFonts w:ascii="B Nazanin" w:hAnsi="B Nazanin" w:cs="B Nazanin" w:hint="cs"/>
          <w:sz w:val="28"/>
          <w:szCs w:val="28"/>
          <w:rtl/>
        </w:rPr>
        <w:t>در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کتابهای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لغت،کلمهءادب</w:t>
      </w:r>
      <w:r w:rsidRPr="00380265">
        <w:rPr>
          <w:rFonts w:ascii="B Nazanin" w:hAnsi="B Nazanin" w:cs="B Nazanin"/>
          <w:sz w:val="28"/>
          <w:szCs w:val="28"/>
          <w:rtl/>
        </w:rPr>
        <w:t>(</w:t>
      </w:r>
      <w:r w:rsidRPr="00380265">
        <w:rPr>
          <w:rFonts w:ascii="B Nazanin" w:hAnsi="B Nazanin" w:cs="B Nazanin" w:hint="cs"/>
          <w:sz w:val="28"/>
          <w:szCs w:val="28"/>
          <w:rtl/>
        </w:rPr>
        <w:t>بر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وزن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نصر</w:t>
      </w:r>
      <w:r w:rsidRPr="00380265">
        <w:rPr>
          <w:rFonts w:ascii="B Nazanin" w:hAnsi="B Nazanin" w:cs="B Nazanin"/>
          <w:sz w:val="28"/>
          <w:szCs w:val="28"/>
          <w:rtl/>
        </w:rPr>
        <w:t>)</w:t>
      </w:r>
      <w:r w:rsidRPr="00380265">
        <w:rPr>
          <w:rFonts w:ascii="B Nazanin" w:hAnsi="B Nazanin" w:cs="B Nazanin" w:hint="cs"/>
          <w:sz w:val="28"/>
          <w:szCs w:val="28"/>
          <w:rtl/>
        </w:rPr>
        <w:t>به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معنی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جمع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کردن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مردم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است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به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طعام‏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و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مهمانی،که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به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نام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مأدبه</w:t>
      </w:r>
      <w:r w:rsidRPr="00380265">
        <w:rPr>
          <w:rFonts w:ascii="B Nazanin" w:hAnsi="B Nazanin" w:cs="B Nazanin"/>
          <w:sz w:val="28"/>
          <w:szCs w:val="28"/>
          <w:rtl/>
        </w:rPr>
        <w:t>(</w:t>
      </w:r>
      <w:r w:rsidRPr="00380265">
        <w:rPr>
          <w:rFonts w:ascii="B Nazanin" w:hAnsi="B Nazanin" w:cs="B Nazanin" w:hint="cs"/>
          <w:sz w:val="28"/>
          <w:szCs w:val="28"/>
          <w:rtl/>
        </w:rPr>
        <w:t>بفتح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دال</w:t>
      </w:r>
      <w:r w:rsidRPr="00380265">
        <w:rPr>
          <w:rFonts w:ascii="B Nazanin" w:hAnsi="B Nazanin" w:cs="B Nazanin"/>
          <w:sz w:val="28"/>
          <w:szCs w:val="28"/>
          <w:rtl/>
        </w:rPr>
        <w:t>)</w:t>
      </w:r>
      <w:r w:rsidRPr="00380265">
        <w:rPr>
          <w:rFonts w:ascii="B Nazanin" w:hAnsi="B Nazanin" w:cs="B Nazanin" w:hint="cs"/>
          <w:sz w:val="28"/>
          <w:szCs w:val="28"/>
          <w:rtl/>
        </w:rPr>
        <w:t>و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مأدبة</w:t>
      </w:r>
      <w:r w:rsidRPr="00380265">
        <w:rPr>
          <w:rFonts w:ascii="B Nazanin" w:hAnsi="B Nazanin" w:cs="B Nazanin"/>
          <w:sz w:val="28"/>
          <w:szCs w:val="28"/>
          <w:rtl/>
        </w:rPr>
        <w:t>(</w:t>
      </w:r>
      <w:r w:rsidRPr="00380265">
        <w:rPr>
          <w:rFonts w:ascii="B Nazanin" w:hAnsi="B Nazanin" w:cs="B Nazanin" w:hint="cs"/>
          <w:sz w:val="28"/>
          <w:szCs w:val="28"/>
          <w:rtl/>
        </w:rPr>
        <w:t>بضم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دال</w:t>
      </w:r>
      <w:r w:rsidRPr="00380265">
        <w:rPr>
          <w:rFonts w:ascii="B Nazanin" w:hAnsi="B Nazanin" w:cs="B Nazanin"/>
          <w:sz w:val="28"/>
          <w:szCs w:val="28"/>
          <w:rtl/>
        </w:rPr>
        <w:t>)</w:t>
      </w:r>
      <w:r w:rsidRPr="00380265">
        <w:rPr>
          <w:rFonts w:ascii="B Nazanin" w:hAnsi="B Nazanin" w:cs="B Nazanin" w:hint="cs"/>
          <w:sz w:val="28"/>
          <w:szCs w:val="28"/>
          <w:rtl/>
        </w:rPr>
        <w:t>خوانده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می‏شودو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دعوت‏کننده‏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را،آدب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می‏گویند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چنانکه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در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شعر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فوق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اشاره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شد،و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جمع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مأدبه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می‏شود</w:t>
      </w:r>
      <w:r w:rsidRPr="00380265">
        <w:rPr>
          <w:rFonts w:ascii="B Nazanin" w:hAnsi="B Nazanin" w:cs="B Nazanin"/>
          <w:sz w:val="28"/>
          <w:szCs w:val="28"/>
          <w:rtl/>
        </w:rPr>
        <w:t>:</w:t>
      </w:r>
      <w:r w:rsidRPr="00380265">
        <w:rPr>
          <w:rFonts w:ascii="B Nazanin" w:hAnsi="B Nazanin" w:cs="B Nazanin" w:hint="cs"/>
          <w:sz w:val="28"/>
          <w:szCs w:val="28"/>
          <w:rtl/>
        </w:rPr>
        <w:t>مآدب</w:t>
      </w:r>
      <w:r w:rsidRPr="00380265">
        <w:rPr>
          <w:rFonts w:ascii="B Nazanin" w:hAnsi="B Nazanin" w:cs="B Nazanin"/>
          <w:sz w:val="28"/>
          <w:szCs w:val="28"/>
          <w:rtl/>
        </w:rPr>
        <w:t>(</w:t>
      </w:r>
      <w:r w:rsidRPr="00380265">
        <w:rPr>
          <w:rFonts w:ascii="B Nazanin" w:hAnsi="B Nazanin" w:cs="B Nazanin" w:hint="cs"/>
          <w:sz w:val="28"/>
          <w:szCs w:val="28"/>
          <w:rtl/>
        </w:rPr>
        <w:t>بر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وزن‏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مجالس</w:t>
      </w:r>
      <w:r w:rsidRPr="00380265">
        <w:rPr>
          <w:rFonts w:ascii="B Nazanin" w:hAnsi="B Nazanin" w:cs="B Nazanin"/>
          <w:sz w:val="28"/>
          <w:szCs w:val="28"/>
          <w:rtl/>
        </w:rPr>
        <w:t>)</w:t>
      </w:r>
      <w:r w:rsidRPr="00380265">
        <w:rPr>
          <w:rFonts w:ascii="B Nazanin" w:hAnsi="B Nazanin" w:cs="B Nazanin" w:hint="cs"/>
          <w:sz w:val="28"/>
          <w:szCs w:val="28"/>
          <w:rtl/>
        </w:rPr>
        <w:t>،چنانکه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شاعری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به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نام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صخر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الغی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در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وصف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عقاب</w:t>
      </w:r>
      <w:r w:rsidRPr="00380265">
        <w:rPr>
          <w:rFonts w:ascii="B Nazanin" w:hAnsi="B Nazanin" w:cs="B Nazanin"/>
          <w:sz w:val="28"/>
          <w:szCs w:val="28"/>
          <w:rtl/>
        </w:rPr>
        <w:t>(</w:t>
      </w:r>
      <w:r w:rsidRPr="00380265">
        <w:rPr>
          <w:rFonts w:ascii="B Nazanin" w:hAnsi="B Nazanin" w:cs="B Nazanin" w:hint="cs"/>
          <w:sz w:val="28"/>
          <w:szCs w:val="28"/>
          <w:rtl/>
        </w:rPr>
        <w:t>پرنده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شکاری</w:t>
      </w:r>
      <w:r w:rsidRPr="00380265">
        <w:rPr>
          <w:rFonts w:ascii="B Nazanin" w:hAnsi="B Nazanin" w:cs="B Nazanin"/>
          <w:sz w:val="28"/>
          <w:szCs w:val="28"/>
          <w:rtl/>
        </w:rPr>
        <w:t>)</w:t>
      </w:r>
      <w:r w:rsidRPr="00380265">
        <w:rPr>
          <w:rFonts w:ascii="B Nazanin" w:hAnsi="B Nazanin" w:cs="B Nazanin" w:hint="cs"/>
          <w:sz w:val="28"/>
          <w:szCs w:val="28"/>
          <w:rtl/>
        </w:rPr>
        <w:t>گفته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است</w:t>
      </w:r>
      <w:r w:rsidRPr="00380265">
        <w:rPr>
          <w:rFonts w:ascii="B Nazanin" w:hAnsi="B Nazanin" w:cs="B Nazanin"/>
          <w:sz w:val="28"/>
          <w:szCs w:val="28"/>
        </w:rPr>
        <w:t>:</w:t>
      </w:r>
    </w:p>
    <w:p w:rsidR="00380265" w:rsidRPr="00380265" w:rsidRDefault="00380265" w:rsidP="0038026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80265">
        <w:rPr>
          <w:rFonts w:ascii="B Nazanin" w:hAnsi="B Nazanin" w:cs="B Nazanin" w:hint="cs"/>
          <w:sz w:val="28"/>
          <w:szCs w:val="28"/>
          <w:rtl/>
        </w:rPr>
        <w:t>کأن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قلوب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الطیر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فی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قمر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عشها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نوی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القسب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ملقی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عند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بعض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المآدب‏</w:t>
      </w:r>
      <w:r w:rsidRPr="00380265">
        <w:rPr>
          <w:rFonts w:ascii="B Nazanin" w:hAnsi="B Nazanin" w:cs="B Nazanin"/>
          <w:sz w:val="28"/>
          <w:szCs w:val="28"/>
          <w:rtl/>
        </w:rPr>
        <w:t>2</w:t>
      </w:r>
    </w:p>
    <w:p w:rsidR="00380265" w:rsidRDefault="00380265" w:rsidP="0038026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80265">
        <w:rPr>
          <w:rFonts w:ascii="B Nazanin" w:hAnsi="B Nazanin" w:cs="B Nazanin" w:hint="cs"/>
          <w:sz w:val="28"/>
          <w:szCs w:val="28"/>
          <w:rtl/>
        </w:rPr>
        <w:t>یعنی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گویی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دلهای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پرندگان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در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ته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آشیانه،چون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دانه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خرمایی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خشک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است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در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یکی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از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مجالس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مهمانی</w:t>
      </w:r>
      <w:r w:rsidRPr="00380265">
        <w:rPr>
          <w:rFonts w:ascii="B Nazanin" w:hAnsi="B Nazanin" w:cs="B Nazanin"/>
          <w:sz w:val="28"/>
          <w:szCs w:val="28"/>
          <w:rtl/>
        </w:rPr>
        <w:t>.</w:t>
      </w:r>
      <w:r w:rsidRPr="00380265">
        <w:rPr>
          <w:rFonts w:ascii="B Nazanin" w:hAnsi="B Nazanin" w:cs="B Nazanin" w:hint="cs"/>
          <w:sz w:val="28"/>
          <w:szCs w:val="28"/>
          <w:rtl/>
        </w:rPr>
        <w:t>و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کلمهءادب</w:t>
      </w:r>
      <w:r w:rsidRPr="00380265">
        <w:rPr>
          <w:rFonts w:ascii="B Nazanin" w:hAnsi="B Nazanin" w:cs="B Nazanin"/>
          <w:sz w:val="28"/>
          <w:szCs w:val="28"/>
          <w:rtl/>
        </w:rPr>
        <w:t>(</w:t>
      </w:r>
      <w:r w:rsidRPr="00380265">
        <w:rPr>
          <w:rFonts w:ascii="B Nazanin" w:hAnsi="B Nazanin" w:cs="B Nazanin" w:hint="cs"/>
          <w:sz w:val="28"/>
          <w:szCs w:val="28"/>
          <w:rtl/>
        </w:rPr>
        <w:t>بفتح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دال</w:t>
      </w:r>
      <w:r w:rsidRPr="00380265">
        <w:rPr>
          <w:rFonts w:ascii="B Nazanin" w:hAnsi="B Nazanin" w:cs="B Nazanin"/>
          <w:sz w:val="28"/>
          <w:szCs w:val="28"/>
          <w:rtl/>
        </w:rPr>
        <w:t>)</w:t>
      </w:r>
      <w:r w:rsidRPr="00380265">
        <w:rPr>
          <w:rFonts w:ascii="B Nazanin" w:hAnsi="B Nazanin" w:cs="B Nazanin" w:hint="cs"/>
          <w:sz w:val="28"/>
          <w:szCs w:val="28"/>
          <w:rtl/>
        </w:rPr>
        <w:t>نیز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بر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همین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قیاس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است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زیرا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مردم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را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یه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محامد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دعوت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می‏کند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و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از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زشتی‏ها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باز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می‏دارد</w:t>
      </w:r>
      <w:r w:rsidRPr="00380265">
        <w:rPr>
          <w:rFonts w:ascii="B Nazanin" w:hAnsi="B Nazanin" w:cs="B Nazanin"/>
          <w:sz w:val="28"/>
          <w:szCs w:val="28"/>
          <w:rtl/>
        </w:rPr>
        <w:t>3</w:t>
      </w:r>
    </w:p>
    <w:p w:rsidR="00380265" w:rsidRPr="00380265" w:rsidRDefault="00380265" w:rsidP="0038026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80265">
        <w:rPr>
          <w:rFonts w:ascii="B Nazanin" w:hAnsi="B Nazanin" w:cs="B Nazanin" w:hint="cs"/>
          <w:sz w:val="28"/>
          <w:szCs w:val="28"/>
          <w:rtl/>
        </w:rPr>
        <w:lastRenderedPageBreak/>
        <w:t xml:space="preserve"> ‏</w:t>
      </w:r>
      <w:r w:rsidRPr="00380265">
        <w:rPr>
          <w:rFonts w:ascii="B Nazanin" w:hAnsi="B Nazanin" w:cs="B Nazanin"/>
          <w:sz w:val="28"/>
          <w:szCs w:val="28"/>
          <w:rtl/>
        </w:rPr>
        <w:t xml:space="preserve"> (1)-</w:t>
      </w:r>
      <w:r w:rsidRPr="00380265">
        <w:rPr>
          <w:rFonts w:ascii="B Nazanin" w:hAnsi="B Nazanin" w:cs="B Nazanin" w:hint="cs"/>
          <w:sz w:val="28"/>
          <w:szCs w:val="28"/>
          <w:rtl/>
        </w:rPr>
        <w:t>مقاییس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اللغة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تألیف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ابی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الحسین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احمد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بن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فارس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بن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زکریا،ج</w:t>
      </w:r>
      <w:r w:rsidRPr="00380265">
        <w:rPr>
          <w:rFonts w:ascii="B Nazanin" w:hAnsi="B Nazanin" w:cs="B Nazanin"/>
          <w:sz w:val="28"/>
          <w:szCs w:val="28"/>
          <w:rtl/>
        </w:rPr>
        <w:t xml:space="preserve"> 1 </w:t>
      </w:r>
      <w:r w:rsidRPr="00380265">
        <w:rPr>
          <w:rFonts w:ascii="B Nazanin" w:hAnsi="B Nazanin" w:cs="B Nazanin" w:hint="cs"/>
          <w:sz w:val="28"/>
          <w:szCs w:val="28"/>
          <w:rtl/>
        </w:rPr>
        <w:t>ص</w:t>
      </w:r>
      <w:r w:rsidRPr="00380265">
        <w:rPr>
          <w:rFonts w:ascii="B Nazanin" w:hAnsi="B Nazanin" w:cs="B Nazanin"/>
          <w:sz w:val="28"/>
          <w:szCs w:val="28"/>
          <w:rtl/>
        </w:rPr>
        <w:t xml:space="preserve"> 74</w:t>
      </w:r>
    </w:p>
    <w:p w:rsidR="00380265" w:rsidRPr="00380265" w:rsidRDefault="00380265" w:rsidP="0038026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80265">
        <w:rPr>
          <w:rFonts w:ascii="B Nazanin" w:hAnsi="B Nazanin" w:cs="B Nazanin"/>
          <w:sz w:val="28"/>
          <w:szCs w:val="28"/>
        </w:rPr>
        <w:t>(2)-</w:t>
      </w:r>
      <w:r w:rsidRPr="00380265">
        <w:rPr>
          <w:rFonts w:ascii="B Nazanin" w:hAnsi="B Nazanin" w:cs="B Nazanin" w:hint="cs"/>
          <w:sz w:val="28"/>
          <w:szCs w:val="28"/>
          <w:rtl/>
        </w:rPr>
        <w:t>لسان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العرب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از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ابن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منظور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ج</w:t>
      </w:r>
      <w:r w:rsidRPr="00380265">
        <w:rPr>
          <w:rFonts w:ascii="B Nazanin" w:hAnsi="B Nazanin" w:cs="B Nazanin"/>
          <w:sz w:val="28"/>
          <w:szCs w:val="28"/>
          <w:rtl/>
        </w:rPr>
        <w:t xml:space="preserve"> 1</w:t>
      </w:r>
      <w:r w:rsidRPr="00380265">
        <w:rPr>
          <w:rFonts w:ascii="B Nazanin" w:hAnsi="B Nazanin" w:cs="B Nazanin" w:hint="cs"/>
          <w:sz w:val="28"/>
          <w:szCs w:val="28"/>
          <w:rtl/>
        </w:rPr>
        <w:t>،ص</w:t>
      </w:r>
      <w:r w:rsidRPr="00380265">
        <w:rPr>
          <w:rFonts w:ascii="B Nazanin" w:hAnsi="B Nazanin" w:cs="B Nazanin"/>
          <w:sz w:val="28"/>
          <w:szCs w:val="28"/>
          <w:rtl/>
        </w:rPr>
        <w:t xml:space="preserve"> 206</w:t>
      </w:r>
    </w:p>
    <w:p w:rsidR="00380265" w:rsidRPr="00380265" w:rsidRDefault="00380265" w:rsidP="0038026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80265">
        <w:rPr>
          <w:rFonts w:ascii="B Nazanin" w:hAnsi="B Nazanin" w:cs="B Nazanin"/>
          <w:sz w:val="28"/>
          <w:szCs w:val="28"/>
        </w:rPr>
        <w:t>(3)-</w:t>
      </w:r>
      <w:r w:rsidRPr="00380265">
        <w:rPr>
          <w:rFonts w:ascii="B Nazanin" w:hAnsi="B Nazanin" w:cs="B Nazanin" w:hint="cs"/>
          <w:sz w:val="28"/>
          <w:szCs w:val="28"/>
          <w:rtl/>
        </w:rPr>
        <w:t>همان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مأخذ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ج</w:t>
      </w:r>
      <w:r w:rsidRPr="00380265">
        <w:rPr>
          <w:rFonts w:ascii="B Nazanin" w:hAnsi="B Nazanin" w:cs="B Nazanin"/>
          <w:sz w:val="28"/>
          <w:szCs w:val="28"/>
          <w:rtl/>
        </w:rPr>
        <w:t xml:space="preserve"> 1 </w:t>
      </w:r>
      <w:r w:rsidRPr="00380265">
        <w:rPr>
          <w:rFonts w:ascii="B Nazanin" w:hAnsi="B Nazanin" w:cs="B Nazanin" w:hint="cs"/>
          <w:sz w:val="28"/>
          <w:szCs w:val="28"/>
          <w:rtl/>
        </w:rPr>
        <w:t>ص</w:t>
      </w:r>
      <w:r w:rsidRPr="00380265">
        <w:rPr>
          <w:rFonts w:ascii="B Nazanin" w:hAnsi="B Nazanin" w:cs="B Nazanin"/>
          <w:sz w:val="28"/>
          <w:szCs w:val="28"/>
          <w:rtl/>
        </w:rPr>
        <w:t xml:space="preserve"> 206</w:t>
      </w:r>
    </w:p>
    <w:p w:rsidR="00380265" w:rsidRPr="00380265" w:rsidRDefault="00380265" w:rsidP="0038026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80265">
        <w:rPr>
          <w:rFonts w:ascii="B Nazanin" w:hAnsi="B Nazanin" w:cs="B Nazanin" w:hint="cs"/>
          <w:sz w:val="28"/>
          <w:szCs w:val="28"/>
          <w:rtl/>
        </w:rPr>
        <w:t>چنانکه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مأدبة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به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معنی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طعام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و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ضیافتی است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که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مردم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را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به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آن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دعوت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می‏کنند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و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مأخوذ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از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ادب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یأدب</w:t>
      </w:r>
      <w:r w:rsidRPr="00380265">
        <w:rPr>
          <w:rFonts w:ascii="B Nazanin" w:hAnsi="B Nazanin" w:cs="B Nazanin"/>
          <w:sz w:val="28"/>
          <w:szCs w:val="28"/>
          <w:rtl/>
        </w:rPr>
        <w:t>(</w:t>
      </w:r>
      <w:r w:rsidRPr="00380265">
        <w:rPr>
          <w:rFonts w:ascii="B Nazanin" w:hAnsi="B Nazanin" w:cs="B Nazanin" w:hint="cs"/>
          <w:sz w:val="28"/>
          <w:szCs w:val="28"/>
          <w:rtl/>
        </w:rPr>
        <w:t>از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باب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ضرب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یضرب</w:t>
      </w:r>
      <w:r w:rsidRPr="00380265">
        <w:rPr>
          <w:rFonts w:ascii="B Nazanin" w:hAnsi="B Nazanin" w:cs="B Nazanin"/>
          <w:sz w:val="28"/>
          <w:szCs w:val="28"/>
          <w:rtl/>
        </w:rPr>
        <w:t xml:space="preserve">) </w:t>
      </w:r>
      <w:r w:rsidRPr="00380265">
        <w:rPr>
          <w:rFonts w:ascii="B Nazanin" w:hAnsi="B Nazanin" w:cs="B Nazanin" w:hint="cs"/>
          <w:sz w:val="28"/>
          <w:szCs w:val="28"/>
          <w:rtl/>
        </w:rPr>
        <w:t>است</w:t>
      </w:r>
      <w:r w:rsidRPr="00380265">
        <w:rPr>
          <w:rFonts w:ascii="B Nazanin" w:hAnsi="B Nazanin" w:cs="B Nazanin"/>
          <w:sz w:val="28"/>
          <w:szCs w:val="28"/>
          <w:rtl/>
        </w:rPr>
        <w:t>.1</w:t>
      </w:r>
    </w:p>
    <w:p w:rsidR="00380265" w:rsidRPr="00380265" w:rsidRDefault="00380265" w:rsidP="0038026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80265">
        <w:rPr>
          <w:rFonts w:ascii="B Nazanin" w:hAnsi="B Nazanin" w:cs="B Nazanin" w:hint="cs"/>
          <w:sz w:val="28"/>
          <w:szCs w:val="28"/>
          <w:rtl/>
        </w:rPr>
        <w:t>غیر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از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شعر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طرف،شعرهای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دیگری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نمی‏توان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یافت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که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برای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کلمهء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آدب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و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مشتقاتش‏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معنای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دیگری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در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دوران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جاهلی،داشته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باشد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یا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غیر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از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این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معنای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حسی،در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معنی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دیگری‏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هم،به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کار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رفته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باشد</w:t>
      </w:r>
      <w:r w:rsidRPr="00380265">
        <w:rPr>
          <w:rFonts w:ascii="B Nazanin" w:hAnsi="B Nazanin" w:cs="B Nazanin"/>
          <w:sz w:val="28"/>
          <w:szCs w:val="28"/>
          <w:rtl/>
        </w:rPr>
        <w:t>.2</w:t>
      </w:r>
      <w:r w:rsidRPr="00380265">
        <w:rPr>
          <w:rFonts w:ascii="B Nazanin" w:hAnsi="B Nazanin" w:cs="B Nazanin" w:hint="cs"/>
          <w:sz w:val="28"/>
          <w:szCs w:val="28"/>
          <w:rtl/>
        </w:rPr>
        <w:t>جز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اینکه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در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حدیث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نبوی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می‏بینیم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که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لفظ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تأدیب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و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ماضی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آن‏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به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زبان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رسول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اکرم</w:t>
      </w:r>
      <w:r w:rsidRPr="00380265">
        <w:rPr>
          <w:rFonts w:ascii="B Nazanin" w:hAnsi="B Nazanin" w:cs="B Nazanin"/>
          <w:sz w:val="28"/>
          <w:szCs w:val="28"/>
          <w:rtl/>
        </w:rPr>
        <w:t>(</w:t>
      </w:r>
      <w:r w:rsidRPr="00380265">
        <w:rPr>
          <w:rFonts w:ascii="B Nazanin" w:hAnsi="B Nazanin" w:cs="B Nazanin" w:hint="cs"/>
          <w:sz w:val="28"/>
          <w:szCs w:val="28"/>
          <w:rtl/>
        </w:rPr>
        <w:t>ص</w:t>
      </w:r>
      <w:r w:rsidRPr="00380265">
        <w:rPr>
          <w:rFonts w:ascii="B Nazanin" w:hAnsi="B Nazanin" w:cs="B Nazanin"/>
          <w:sz w:val="28"/>
          <w:szCs w:val="28"/>
          <w:rtl/>
        </w:rPr>
        <w:t>)</w:t>
      </w:r>
      <w:r w:rsidRPr="00380265">
        <w:rPr>
          <w:rFonts w:ascii="B Nazanin" w:hAnsi="B Nazanin" w:cs="B Nazanin" w:hint="cs"/>
          <w:sz w:val="28"/>
          <w:szCs w:val="28"/>
          <w:rtl/>
        </w:rPr>
        <w:t>در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معنای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تهذیبی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خلقی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یعنی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معنای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اخلاقی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بکار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رفته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و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حضرتش‏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فرموده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است</w:t>
      </w:r>
      <w:r w:rsidRPr="00380265">
        <w:rPr>
          <w:rFonts w:ascii="B Nazanin" w:hAnsi="B Nazanin" w:cs="B Nazanin"/>
          <w:sz w:val="28"/>
          <w:szCs w:val="28"/>
          <w:rtl/>
        </w:rPr>
        <w:t>:</w:t>
      </w:r>
      <w:r w:rsidRPr="00380265">
        <w:rPr>
          <w:rFonts w:ascii="B Nazanin" w:hAnsi="B Nazanin" w:cs="B Nazanin" w:hint="cs"/>
          <w:sz w:val="28"/>
          <w:szCs w:val="28"/>
          <w:rtl/>
        </w:rPr>
        <w:t>ادبنی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ربی،فاحسن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تأدیبی‏</w:t>
      </w:r>
      <w:r w:rsidRPr="00380265">
        <w:rPr>
          <w:rFonts w:ascii="B Nazanin" w:hAnsi="B Nazanin" w:cs="B Nazanin"/>
          <w:sz w:val="28"/>
          <w:szCs w:val="28"/>
          <w:rtl/>
        </w:rPr>
        <w:t>3</w:t>
      </w:r>
      <w:r w:rsidRPr="00380265">
        <w:rPr>
          <w:rFonts w:ascii="B Nazanin" w:hAnsi="B Nazanin" w:cs="B Nazanin" w:hint="cs"/>
          <w:sz w:val="28"/>
          <w:szCs w:val="28"/>
          <w:rtl/>
        </w:rPr>
        <w:t>یعنی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پروردگار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من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مرا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ادب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کرد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و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ادب‏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کردن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مرا،نیکو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ساخت</w:t>
      </w:r>
      <w:r w:rsidRPr="00380265">
        <w:rPr>
          <w:rFonts w:ascii="B Nazanin" w:hAnsi="B Nazanin" w:cs="B Nazanin"/>
          <w:sz w:val="28"/>
          <w:szCs w:val="28"/>
          <w:rtl/>
        </w:rPr>
        <w:t>.</w:t>
      </w:r>
      <w:r w:rsidRPr="00380265">
        <w:rPr>
          <w:rFonts w:ascii="B Nazanin" w:hAnsi="B Nazanin" w:cs="B Nazanin" w:hint="cs"/>
          <w:sz w:val="28"/>
          <w:szCs w:val="28"/>
          <w:rtl/>
        </w:rPr>
        <w:t>شاید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در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زمان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جاهلی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هم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این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کلمه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در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معنای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خلقی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که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جنبه‏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تهذیب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اخلاق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دارد،استعمال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شده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باشد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ولی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شواهد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و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نصوص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و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و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مدارکی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برای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اثبات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این‏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حدس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موجود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نیست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ولی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سهم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بن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حنظلة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الغنوی،شاعر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مخضرم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که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دوره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جاهلیت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و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اسلام‏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هر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دو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را،درک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کرده،کلمهء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ادب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را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در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همان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معنای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اخلاقی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بکار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برده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و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گفته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است</w:t>
      </w:r>
      <w:r w:rsidRPr="00380265">
        <w:rPr>
          <w:rFonts w:ascii="B Nazanin" w:hAnsi="B Nazanin" w:cs="B Nazanin"/>
          <w:sz w:val="28"/>
          <w:szCs w:val="28"/>
        </w:rPr>
        <w:t>:</w:t>
      </w:r>
    </w:p>
    <w:p w:rsidR="00380265" w:rsidRPr="00380265" w:rsidRDefault="00380265" w:rsidP="0038026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80265">
        <w:rPr>
          <w:rFonts w:ascii="B Nazanin" w:hAnsi="B Nazanin" w:cs="B Nazanin" w:hint="cs"/>
          <w:sz w:val="28"/>
          <w:szCs w:val="28"/>
          <w:rtl/>
        </w:rPr>
        <w:t>لا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یمنع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الناس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منی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ما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اردت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و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لا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اعطیهم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ما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ارادو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احسن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ذا،ادبا</w:t>
      </w:r>
      <w:r w:rsidRPr="00380265">
        <w:rPr>
          <w:rFonts w:ascii="B Nazanin" w:hAnsi="B Nazanin" w:cs="B Nazanin"/>
          <w:sz w:val="28"/>
          <w:szCs w:val="28"/>
          <w:rtl/>
        </w:rPr>
        <w:t>4</w:t>
      </w:r>
    </w:p>
    <w:p w:rsidR="00380265" w:rsidRPr="00380265" w:rsidRDefault="00380265" w:rsidP="0038026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80265">
        <w:rPr>
          <w:rFonts w:ascii="B Nazanin" w:hAnsi="B Nazanin" w:cs="B Nazanin" w:hint="cs"/>
          <w:sz w:val="28"/>
          <w:szCs w:val="28"/>
          <w:rtl/>
        </w:rPr>
        <w:t>دکتر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طه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حسین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ادیب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و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محقق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معروف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و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مرحوم،رأی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استاد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نلینو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را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در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مورد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اشتقاق‏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لفظ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ادب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نقل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کرده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و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می‏گوید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که</w:t>
      </w:r>
      <w:r w:rsidRPr="00380265">
        <w:rPr>
          <w:rFonts w:ascii="B Nazanin" w:hAnsi="B Nazanin" w:cs="B Nazanin"/>
          <w:sz w:val="28"/>
          <w:szCs w:val="28"/>
          <w:rtl/>
        </w:rPr>
        <w:t>:</w:t>
      </w:r>
      <w:r w:rsidRPr="00380265">
        <w:rPr>
          <w:rFonts w:ascii="B Nazanin" w:hAnsi="B Nazanin" w:cs="B Nazanin" w:hint="cs"/>
          <w:sz w:val="28"/>
          <w:szCs w:val="28"/>
          <w:rtl/>
        </w:rPr>
        <w:t>وی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ادب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را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از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لفظ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دأب</w:t>
      </w:r>
      <w:r w:rsidRPr="00380265">
        <w:rPr>
          <w:rFonts w:ascii="B Nazanin" w:hAnsi="B Nazanin" w:cs="B Nazanin"/>
          <w:sz w:val="28"/>
          <w:szCs w:val="28"/>
          <w:rtl/>
        </w:rPr>
        <w:t>(</w:t>
      </w:r>
      <w:r w:rsidRPr="00380265">
        <w:rPr>
          <w:rFonts w:ascii="B Nazanin" w:hAnsi="B Nazanin" w:cs="B Nazanin" w:hint="cs"/>
          <w:sz w:val="28"/>
          <w:szCs w:val="28"/>
          <w:rtl/>
        </w:rPr>
        <w:t>به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معنی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عادت</w:t>
      </w:r>
      <w:r w:rsidRPr="00380265">
        <w:rPr>
          <w:rFonts w:ascii="B Nazanin" w:hAnsi="B Nazanin" w:cs="B Nazanin"/>
          <w:sz w:val="28"/>
          <w:szCs w:val="28"/>
          <w:rtl/>
        </w:rPr>
        <w:t>)</w:t>
      </w:r>
      <w:r w:rsidRPr="00380265">
        <w:rPr>
          <w:rFonts w:ascii="B Nazanin" w:hAnsi="B Nazanin" w:cs="B Nazanin" w:hint="cs"/>
          <w:sz w:val="28"/>
          <w:szCs w:val="28"/>
          <w:rtl/>
        </w:rPr>
        <w:t>مشتق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دانسته‏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و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اظهار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می‏دارد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که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این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کلمه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از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مفرد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آن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گرفته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نشده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بلکه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از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جمع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کلمهء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دأب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که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از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ادآب‏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می‏شود،مأخوذ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است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و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این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جمع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مقلوب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گشته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و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به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صورت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آداب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درآمده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مانند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کلمه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بئر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و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رئم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که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جمع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آن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طبق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قواعد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صرفی،ایثار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و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ارآم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می‏شود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ولی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پس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از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قلب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مکانی،بصورت‏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آبار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و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آرام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به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کار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رفته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است</w:t>
      </w:r>
      <w:r w:rsidRPr="00380265">
        <w:rPr>
          <w:rFonts w:ascii="B Nazanin" w:hAnsi="B Nazanin" w:cs="B Nazanin"/>
          <w:sz w:val="28"/>
          <w:szCs w:val="28"/>
          <w:rtl/>
        </w:rPr>
        <w:t>.5</w:t>
      </w:r>
      <w:r w:rsidRPr="00380265">
        <w:rPr>
          <w:rFonts w:ascii="B Nazanin" w:hAnsi="B Nazanin" w:cs="B Nazanin" w:hint="cs"/>
          <w:sz w:val="28"/>
          <w:szCs w:val="28"/>
          <w:rtl/>
        </w:rPr>
        <w:t>البته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این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تصور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و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فرض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قدری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بعید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و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دور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از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ذهن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و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عقل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و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منطق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است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و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چنانکه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اشاره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شد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بهتر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آن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است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که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بگوئیم</w:t>
      </w:r>
      <w:r w:rsidRPr="00380265">
        <w:rPr>
          <w:rFonts w:ascii="B Nazanin" w:hAnsi="B Nazanin" w:cs="B Nazanin"/>
          <w:sz w:val="28"/>
          <w:szCs w:val="28"/>
          <w:rtl/>
        </w:rPr>
        <w:t>:</w:t>
      </w:r>
      <w:r w:rsidRPr="00380265">
        <w:rPr>
          <w:rFonts w:ascii="B Nazanin" w:hAnsi="B Nazanin" w:cs="B Nazanin" w:hint="cs"/>
          <w:sz w:val="28"/>
          <w:szCs w:val="28"/>
          <w:rtl/>
        </w:rPr>
        <w:t>این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کلمه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را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از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معنای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حسی‏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که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دعوت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به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طعام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است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به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معنای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ذهنی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که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دعوت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به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محامد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و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مکارم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است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منتقل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شده،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همچنانکه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در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بسیاری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از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کلمات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دیگر،همین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وضع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و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ترتیب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وجود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lastRenderedPageBreak/>
        <w:t>دارد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و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کلمه‏ای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نخست‏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در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معنای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حسی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و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حقیقی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استعمال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شده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و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سپس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در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معنای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ذهنی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و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مجازی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بکار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رفته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است</w:t>
      </w:r>
      <w:r w:rsidRPr="00380265">
        <w:rPr>
          <w:rFonts w:ascii="B Nazanin" w:hAnsi="B Nazanin" w:cs="B Nazanin"/>
          <w:sz w:val="28"/>
          <w:szCs w:val="28"/>
        </w:rPr>
        <w:t>.</w:t>
      </w:r>
    </w:p>
    <w:p w:rsidR="00380265" w:rsidRPr="00380265" w:rsidRDefault="00380265" w:rsidP="0038026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80265">
        <w:rPr>
          <w:rFonts w:ascii="B Nazanin" w:hAnsi="B Nazanin" w:cs="B Nazanin" w:hint="cs"/>
          <w:sz w:val="28"/>
          <w:szCs w:val="28"/>
          <w:rtl/>
        </w:rPr>
        <w:t>در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عصر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بنی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امیه،علاوه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بر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معنی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خلقی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تهذیبی،معنای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تعلیمی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و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آموزشی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هم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به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آن‏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افزوده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شده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و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به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جمعی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از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معلمان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که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فرزند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خلفا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را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تعلیم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می‏دادند،مؤدبان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می‏گفتند</w:t>
      </w:r>
      <w:r w:rsidRPr="00380265">
        <w:rPr>
          <w:rFonts w:ascii="B Nazanin" w:hAnsi="B Nazanin" w:cs="B Nazanin"/>
          <w:sz w:val="28"/>
          <w:szCs w:val="28"/>
        </w:rPr>
        <w:t>.</w:t>
      </w:r>
    </w:p>
    <w:p w:rsidR="00380265" w:rsidRPr="00380265" w:rsidRDefault="00380265" w:rsidP="0038026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80265">
        <w:rPr>
          <w:rFonts w:ascii="B Nazanin" w:hAnsi="B Nazanin" w:cs="B Nazanin" w:hint="cs"/>
          <w:sz w:val="28"/>
          <w:szCs w:val="28"/>
          <w:rtl/>
        </w:rPr>
        <w:t>کار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مؤدبان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این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بود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که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به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اولاد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خلیفه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زمان،مطالبی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از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فرهنگ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و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تمدن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عربی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و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آثار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گذشتگان،از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شعر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و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خطبه‏ها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و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اخبار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عرب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و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انساب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و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ایام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دوران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جاهلیت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و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اسلام‏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می‏آموختند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و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در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این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دوره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معنای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کلمهء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ادب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در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مقابل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کلمهء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علم،بود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که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بر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شریعت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اسلام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و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تفسیر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قرآن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کریم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و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درس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فقه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و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حدیث،اطلاق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می‏شد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و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از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این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بیان،معنی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ادب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و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قول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و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ادب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نفس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دانسته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می‏شود</w:t>
      </w:r>
      <w:r w:rsidRPr="00380265">
        <w:rPr>
          <w:rFonts w:ascii="B Nazanin" w:hAnsi="B Nazanin" w:cs="B Nazanin"/>
          <w:sz w:val="28"/>
          <w:szCs w:val="28"/>
        </w:rPr>
        <w:t>.</w:t>
      </w:r>
    </w:p>
    <w:p w:rsidR="00380265" w:rsidRPr="00380265" w:rsidRDefault="00380265" w:rsidP="0038026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80265">
        <w:rPr>
          <w:rFonts w:ascii="B Nazanin" w:hAnsi="B Nazanin" w:cs="B Nazanin"/>
          <w:sz w:val="28"/>
          <w:szCs w:val="28"/>
        </w:rPr>
        <w:t>(1)</w:t>
      </w:r>
      <w:proofErr w:type="gramStart"/>
      <w:r w:rsidRPr="00380265">
        <w:rPr>
          <w:rFonts w:ascii="B Nazanin" w:hAnsi="B Nazanin" w:cs="B Nazanin"/>
          <w:sz w:val="28"/>
          <w:szCs w:val="28"/>
        </w:rPr>
        <w:t>-</w:t>
      </w:r>
      <w:r w:rsidRPr="00380265">
        <w:rPr>
          <w:rFonts w:ascii="B Nazanin" w:hAnsi="B Nazanin" w:cs="B Nazanin" w:hint="cs"/>
          <w:sz w:val="28"/>
          <w:szCs w:val="28"/>
          <w:rtl/>
        </w:rPr>
        <w:t>المنجد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فی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اللغة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و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الادب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و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العلوم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تألیف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الاب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لویس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معلوف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الیسوعی</w:t>
      </w:r>
      <w:r w:rsidRPr="00380265">
        <w:rPr>
          <w:rFonts w:ascii="B Nazanin" w:hAnsi="B Nazanin" w:cs="B Nazanin"/>
          <w:sz w:val="28"/>
          <w:szCs w:val="28"/>
        </w:rPr>
        <w:t>.</w:t>
      </w:r>
      <w:proofErr w:type="gramEnd"/>
    </w:p>
    <w:p w:rsidR="00380265" w:rsidRPr="00380265" w:rsidRDefault="00380265" w:rsidP="0038026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80265">
        <w:rPr>
          <w:rFonts w:ascii="B Nazanin" w:hAnsi="B Nazanin" w:cs="B Nazanin"/>
          <w:sz w:val="28"/>
          <w:szCs w:val="28"/>
        </w:rPr>
        <w:t>(2)</w:t>
      </w:r>
      <w:proofErr w:type="gramStart"/>
      <w:r w:rsidRPr="00380265">
        <w:rPr>
          <w:rFonts w:ascii="B Nazanin" w:hAnsi="B Nazanin" w:cs="B Nazanin"/>
          <w:sz w:val="28"/>
          <w:szCs w:val="28"/>
        </w:rPr>
        <w:t>-</w:t>
      </w:r>
      <w:r w:rsidRPr="00380265">
        <w:rPr>
          <w:rFonts w:ascii="B Nazanin" w:hAnsi="B Nazanin" w:cs="B Nazanin" w:hint="cs"/>
          <w:sz w:val="28"/>
          <w:szCs w:val="28"/>
          <w:rtl/>
        </w:rPr>
        <w:t>تاریخ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الادب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العربی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تألیف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دکتر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شوقی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ضیف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ج</w:t>
      </w:r>
      <w:r w:rsidRPr="00380265">
        <w:rPr>
          <w:rFonts w:ascii="B Nazanin" w:hAnsi="B Nazanin" w:cs="B Nazanin"/>
          <w:sz w:val="28"/>
          <w:szCs w:val="28"/>
          <w:rtl/>
        </w:rPr>
        <w:t xml:space="preserve"> 1</w:t>
      </w:r>
      <w:r w:rsidRPr="00380265">
        <w:rPr>
          <w:rFonts w:ascii="B Nazanin" w:hAnsi="B Nazanin" w:cs="B Nazanin" w:hint="cs"/>
          <w:sz w:val="28"/>
          <w:szCs w:val="28"/>
          <w:rtl/>
        </w:rPr>
        <w:t>،ص</w:t>
      </w:r>
      <w:r w:rsidRPr="00380265">
        <w:rPr>
          <w:rFonts w:ascii="B Nazanin" w:hAnsi="B Nazanin" w:cs="B Nazanin"/>
          <w:sz w:val="28"/>
          <w:szCs w:val="28"/>
          <w:rtl/>
        </w:rPr>
        <w:t xml:space="preserve"> 7</w:t>
      </w:r>
      <w:r w:rsidRPr="00380265">
        <w:rPr>
          <w:rFonts w:ascii="B Nazanin" w:hAnsi="B Nazanin" w:cs="B Nazanin"/>
          <w:sz w:val="28"/>
          <w:szCs w:val="28"/>
        </w:rPr>
        <w:t>.</w:t>
      </w:r>
      <w:proofErr w:type="gramEnd"/>
    </w:p>
    <w:p w:rsidR="00380265" w:rsidRPr="00380265" w:rsidRDefault="00380265" w:rsidP="0038026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80265">
        <w:rPr>
          <w:rFonts w:ascii="B Nazanin" w:hAnsi="B Nazanin" w:cs="B Nazanin"/>
          <w:sz w:val="28"/>
          <w:szCs w:val="28"/>
        </w:rPr>
        <w:t>(3)-</w:t>
      </w:r>
      <w:r w:rsidRPr="00380265">
        <w:rPr>
          <w:rFonts w:ascii="B Nazanin" w:hAnsi="B Nazanin" w:cs="B Nazanin" w:hint="cs"/>
          <w:sz w:val="28"/>
          <w:szCs w:val="28"/>
          <w:rtl/>
        </w:rPr>
        <w:t>النهایة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فی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غریب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الحدیث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و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الاثر،از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ابن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اثیرج</w:t>
      </w:r>
      <w:r w:rsidRPr="00380265">
        <w:rPr>
          <w:rFonts w:ascii="B Nazanin" w:hAnsi="B Nazanin" w:cs="B Nazanin"/>
          <w:sz w:val="28"/>
          <w:szCs w:val="28"/>
          <w:rtl/>
        </w:rPr>
        <w:t xml:space="preserve"> 1</w:t>
      </w:r>
      <w:r w:rsidRPr="00380265">
        <w:rPr>
          <w:rFonts w:ascii="B Nazanin" w:hAnsi="B Nazanin" w:cs="B Nazanin" w:hint="cs"/>
          <w:sz w:val="28"/>
          <w:szCs w:val="28"/>
          <w:rtl/>
        </w:rPr>
        <w:t>،ص</w:t>
      </w:r>
      <w:r w:rsidRPr="00380265">
        <w:rPr>
          <w:rFonts w:ascii="B Nazanin" w:hAnsi="B Nazanin" w:cs="B Nazanin"/>
          <w:sz w:val="28"/>
          <w:szCs w:val="28"/>
          <w:rtl/>
        </w:rPr>
        <w:t xml:space="preserve"> 3</w:t>
      </w:r>
      <w:r w:rsidRPr="00380265">
        <w:rPr>
          <w:rFonts w:ascii="B Nazanin" w:hAnsi="B Nazanin" w:cs="B Nazanin" w:hint="cs"/>
          <w:sz w:val="28"/>
          <w:szCs w:val="28"/>
          <w:rtl/>
        </w:rPr>
        <w:t>،چاپ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proofErr w:type="gramStart"/>
      <w:r w:rsidRPr="00380265">
        <w:rPr>
          <w:rFonts w:ascii="B Nazanin" w:hAnsi="B Nazanin" w:cs="B Nazanin" w:hint="cs"/>
          <w:sz w:val="28"/>
          <w:szCs w:val="28"/>
          <w:rtl/>
        </w:rPr>
        <w:t>قاهره</w:t>
      </w:r>
      <w:r w:rsidRPr="00380265">
        <w:rPr>
          <w:rFonts w:ascii="B Nazanin" w:hAnsi="B Nazanin" w:cs="B Nazanin"/>
          <w:sz w:val="28"/>
          <w:szCs w:val="28"/>
          <w:rtl/>
        </w:rPr>
        <w:t>(</w:t>
      </w:r>
      <w:proofErr w:type="gramEnd"/>
      <w:r w:rsidRPr="00380265">
        <w:rPr>
          <w:rFonts w:ascii="B Nazanin" w:hAnsi="B Nazanin" w:cs="B Nazanin"/>
          <w:sz w:val="28"/>
          <w:szCs w:val="28"/>
          <w:rtl/>
        </w:rPr>
        <w:t>1311</w:t>
      </w:r>
      <w:r w:rsidRPr="00380265">
        <w:rPr>
          <w:rFonts w:ascii="B Nazanin" w:hAnsi="B Nazanin" w:cs="B Nazanin" w:hint="cs"/>
          <w:sz w:val="28"/>
          <w:szCs w:val="28"/>
          <w:rtl/>
        </w:rPr>
        <w:t>هـ</w:t>
      </w:r>
      <w:r w:rsidRPr="00380265">
        <w:rPr>
          <w:rFonts w:ascii="B Nazanin" w:hAnsi="B Nazanin" w:cs="B Nazanin"/>
          <w:sz w:val="28"/>
          <w:szCs w:val="28"/>
        </w:rPr>
        <w:t>).</w:t>
      </w:r>
    </w:p>
    <w:p w:rsidR="00380265" w:rsidRPr="00380265" w:rsidRDefault="00380265" w:rsidP="0038026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80265">
        <w:rPr>
          <w:rFonts w:ascii="B Nazanin" w:hAnsi="B Nazanin" w:cs="B Nazanin"/>
          <w:sz w:val="28"/>
          <w:szCs w:val="28"/>
        </w:rPr>
        <w:t>(4)</w:t>
      </w:r>
      <w:proofErr w:type="gramStart"/>
      <w:r w:rsidRPr="00380265">
        <w:rPr>
          <w:rFonts w:ascii="B Nazanin" w:hAnsi="B Nazanin" w:cs="B Nazanin"/>
          <w:sz w:val="28"/>
          <w:szCs w:val="28"/>
        </w:rPr>
        <w:t>-</w:t>
      </w:r>
      <w:r w:rsidRPr="00380265">
        <w:rPr>
          <w:rFonts w:ascii="B Nazanin" w:hAnsi="B Nazanin" w:cs="B Nazanin" w:hint="cs"/>
          <w:sz w:val="28"/>
          <w:szCs w:val="28"/>
          <w:rtl/>
        </w:rPr>
        <w:t>اصمعیات</w:t>
      </w:r>
      <w:r w:rsidRPr="00380265">
        <w:rPr>
          <w:rFonts w:ascii="B Nazanin" w:hAnsi="B Nazanin" w:cs="B Nazanin"/>
          <w:sz w:val="28"/>
          <w:szCs w:val="28"/>
          <w:rtl/>
        </w:rPr>
        <w:t>-</w:t>
      </w:r>
      <w:r w:rsidRPr="00380265">
        <w:rPr>
          <w:rFonts w:ascii="B Nazanin" w:hAnsi="B Nazanin" w:cs="B Nazanin" w:hint="cs"/>
          <w:sz w:val="28"/>
          <w:szCs w:val="28"/>
          <w:rtl/>
        </w:rPr>
        <w:t>ص</w:t>
      </w:r>
      <w:r w:rsidRPr="00380265">
        <w:rPr>
          <w:rFonts w:ascii="B Nazanin" w:hAnsi="B Nazanin" w:cs="B Nazanin"/>
          <w:sz w:val="28"/>
          <w:szCs w:val="28"/>
          <w:rtl/>
        </w:rPr>
        <w:t xml:space="preserve"> 12</w:t>
      </w:r>
      <w:r w:rsidRPr="00380265">
        <w:rPr>
          <w:rFonts w:ascii="B Nazanin" w:hAnsi="B Nazanin" w:cs="B Nazanin" w:hint="cs"/>
          <w:sz w:val="28"/>
          <w:szCs w:val="28"/>
          <w:rtl/>
        </w:rPr>
        <w:t>،بیت</w:t>
      </w:r>
      <w:r w:rsidRPr="00380265">
        <w:rPr>
          <w:rFonts w:ascii="B Nazanin" w:hAnsi="B Nazanin" w:cs="B Nazanin"/>
          <w:sz w:val="28"/>
          <w:szCs w:val="28"/>
          <w:rtl/>
        </w:rPr>
        <w:t xml:space="preserve"> 30(</w:t>
      </w:r>
      <w:r w:rsidRPr="00380265">
        <w:rPr>
          <w:rFonts w:ascii="B Nazanin" w:hAnsi="B Nazanin" w:cs="B Nazanin" w:hint="cs"/>
          <w:sz w:val="28"/>
          <w:szCs w:val="28"/>
          <w:rtl/>
        </w:rPr>
        <w:t>چاپ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دار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المعارف</w:t>
      </w:r>
      <w:r w:rsidRPr="00380265">
        <w:rPr>
          <w:rFonts w:ascii="B Nazanin" w:hAnsi="B Nazanin" w:cs="B Nazanin"/>
          <w:sz w:val="28"/>
          <w:szCs w:val="28"/>
        </w:rPr>
        <w:t>).</w:t>
      </w:r>
      <w:proofErr w:type="gramEnd"/>
    </w:p>
    <w:p w:rsidR="00380265" w:rsidRPr="00380265" w:rsidRDefault="00380265" w:rsidP="0038026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80265">
        <w:rPr>
          <w:rFonts w:ascii="B Nazanin" w:hAnsi="B Nazanin" w:cs="B Nazanin"/>
          <w:sz w:val="28"/>
          <w:szCs w:val="28"/>
        </w:rPr>
        <w:t>(5)</w:t>
      </w:r>
      <w:proofErr w:type="gramStart"/>
      <w:r w:rsidRPr="00380265">
        <w:rPr>
          <w:rFonts w:ascii="B Nazanin" w:hAnsi="B Nazanin" w:cs="B Nazanin"/>
          <w:sz w:val="28"/>
          <w:szCs w:val="28"/>
        </w:rPr>
        <w:t>-</w:t>
      </w:r>
      <w:r w:rsidRPr="00380265">
        <w:rPr>
          <w:rFonts w:ascii="B Nazanin" w:hAnsi="B Nazanin" w:cs="B Nazanin" w:hint="cs"/>
          <w:sz w:val="28"/>
          <w:szCs w:val="28"/>
          <w:rtl/>
        </w:rPr>
        <w:t>من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تاریخ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الادب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العربی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تألیف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دکتر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طه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حسین،ج</w:t>
      </w:r>
      <w:r w:rsidRPr="00380265">
        <w:rPr>
          <w:rFonts w:ascii="B Nazanin" w:hAnsi="B Nazanin" w:cs="B Nazanin"/>
          <w:sz w:val="28"/>
          <w:szCs w:val="28"/>
          <w:rtl/>
        </w:rPr>
        <w:t xml:space="preserve"> 1</w:t>
      </w:r>
      <w:r w:rsidRPr="00380265">
        <w:rPr>
          <w:rFonts w:ascii="B Nazanin" w:hAnsi="B Nazanin" w:cs="B Nazanin" w:hint="cs"/>
          <w:sz w:val="28"/>
          <w:szCs w:val="28"/>
          <w:rtl/>
        </w:rPr>
        <w:t>،ص</w:t>
      </w:r>
      <w:r w:rsidRPr="00380265">
        <w:rPr>
          <w:rFonts w:ascii="B Nazanin" w:hAnsi="B Nazanin" w:cs="B Nazanin"/>
          <w:sz w:val="28"/>
          <w:szCs w:val="28"/>
          <w:rtl/>
        </w:rPr>
        <w:t xml:space="preserve"> 25</w:t>
      </w:r>
      <w:r w:rsidRPr="00380265">
        <w:rPr>
          <w:rFonts w:ascii="B Nazanin" w:hAnsi="B Nazanin" w:cs="B Nazanin" w:hint="cs"/>
          <w:sz w:val="28"/>
          <w:szCs w:val="28"/>
          <w:rtl/>
        </w:rPr>
        <w:t>،چاپ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بیروت</w:t>
      </w:r>
      <w:r w:rsidRPr="00380265">
        <w:rPr>
          <w:rFonts w:ascii="B Nazanin" w:hAnsi="B Nazanin" w:cs="B Nazanin"/>
          <w:sz w:val="28"/>
          <w:szCs w:val="28"/>
        </w:rPr>
        <w:t>.</w:t>
      </w:r>
      <w:proofErr w:type="gramEnd"/>
    </w:p>
    <w:p w:rsidR="00380265" w:rsidRPr="00380265" w:rsidRDefault="00380265" w:rsidP="0038026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80265">
        <w:rPr>
          <w:rFonts w:ascii="B Nazanin" w:hAnsi="B Nazanin" w:cs="B Nazanin" w:hint="cs"/>
          <w:sz w:val="28"/>
          <w:szCs w:val="28"/>
          <w:rtl/>
        </w:rPr>
        <w:t>در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عصر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عباسی،دو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معنی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تهذیبی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و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تعلیمی،برای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واژه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ادب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معمول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و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متداول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بوده‏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و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مثلا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ابن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مقفع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دو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رساله‏ای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را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که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مشتمل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بر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نصایح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و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حکم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و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مواعظ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اخلاقی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و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سیاسی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است،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بنام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الادب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الصغیر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و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الادب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الکبیر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نامیده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و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ابو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تمام،باب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سوم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حماسه‏اش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را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که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شامل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برگزیده</w:t>
      </w:r>
      <w:r w:rsidRPr="00380265">
        <w:rPr>
          <w:rFonts w:ascii="B Nazanin" w:hAnsi="B Nazanin" w:cs="B Nazanin"/>
          <w:sz w:val="28"/>
          <w:szCs w:val="28"/>
          <w:rtl/>
        </w:rPr>
        <w:t xml:space="preserve">- </w:t>
      </w:r>
      <w:r w:rsidRPr="00380265">
        <w:rPr>
          <w:rFonts w:ascii="B Nazanin" w:hAnsi="B Nazanin" w:cs="B Nazanin" w:hint="cs"/>
          <w:sz w:val="28"/>
          <w:szCs w:val="28"/>
          <w:rtl/>
        </w:rPr>
        <w:t>هائی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از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طرائف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شعری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است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به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نام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باب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الادب،موسوم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کرده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است</w:t>
      </w:r>
      <w:r w:rsidRPr="00380265">
        <w:rPr>
          <w:rFonts w:ascii="B Nazanin" w:hAnsi="B Nazanin" w:cs="B Nazanin"/>
          <w:sz w:val="28"/>
          <w:szCs w:val="28"/>
        </w:rPr>
        <w:t>.</w:t>
      </w:r>
    </w:p>
    <w:p w:rsidR="00380265" w:rsidRPr="00380265" w:rsidRDefault="00380265" w:rsidP="0038026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80265">
        <w:rPr>
          <w:rFonts w:ascii="B Nazanin" w:hAnsi="B Nazanin" w:cs="B Nazanin" w:hint="cs"/>
          <w:sz w:val="28"/>
          <w:szCs w:val="28"/>
          <w:rtl/>
        </w:rPr>
        <w:t>در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قرن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دوم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و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سوم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هجری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و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بعد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از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آن،کلمهء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ادب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بر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شناسایی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اشعار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عرب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و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اخبار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آنها،اطلاق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شده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است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و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مؤلفان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گوناگون،تألیف‏های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متعددی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در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همین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معنای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ادب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تألیف‏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کرده‏اند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که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در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زمرهء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کتاب‏های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ادبی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مشهور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است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مانند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کتاب‏های</w:t>
      </w:r>
      <w:r w:rsidRPr="00380265">
        <w:rPr>
          <w:rFonts w:ascii="B Nazanin" w:hAnsi="B Nazanin" w:cs="B Nazanin"/>
          <w:sz w:val="28"/>
          <w:szCs w:val="28"/>
        </w:rPr>
        <w:t>:</w:t>
      </w:r>
    </w:p>
    <w:p w:rsidR="00380265" w:rsidRPr="00380265" w:rsidRDefault="00380265" w:rsidP="0038026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80265">
        <w:rPr>
          <w:rFonts w:ascii="B Nazanin" w:hAnsi="B Nazanin" w:cs="B Nazanin" w:hint="cs"/>
          <w:sz w:val="28"/>
          <w:szCs w:val="28"/>
          <w:rtl/>
        </w:rPr>
        <w:lastRenderedPageBreak/>
        <w:t>ال</w:t>
      </w:r>
      <w:r w:rsidRPr="00380265">
        <w:rPr>
          <w:rFonts w:ascii="B Nazanin" w:hAnsi="B Nazanin" w:cs="B Nazanin"/>
          <w:sz w:val="28"/>
          <w:szCs w:val="28"/>
          <w:rtl/>
        </w:rPr>
        <w:t>:</w:t>
      </w:r>
      <w:r w:rsidRPr="00380265">
        <w:rPr>
          <w:rFonts w:ascii="B Nazanin" w:hAnsi="B Nazanin" w:cs="B Nazanin" w:hint="cs"/>
          <w:sz w:val="28"/>
          <w:szCs w:val="28"/>
          <w:rtl/>
        </w:rPr>
        <w:t>البیان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و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التبیین،از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جاحظ</w:t>
      </w:r>
      <w:r w:rsidRPr="00380265">
        <w:rPr>
          <w:rFonts w:ascii="B Nazanin" w:hAnsi="B Nazanin" w:cs="B Nazanin"/>
          <w:sz w:val="28"/>
          <w:szCs w:val="28"/>
          <w:rtl/>
        </w:rPr>
        <w:t>(</w:t>
      </w:r>
      <w:r w:rsidRPr="00380265">
        <w:rPr>
          <w:rFonts w:ascii="B Nazanin" w:hAnsi="B Nazanin" w:cs="B Nazanin" w:hint="cs"/>
          <w:sz w:val="28"/>
          <w:szCs w:val="28"/>
          <w:rtl/>
        </w:rPr>
        <w:t>متوفی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به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سال</w:t>
      </w:r>
      <w:r w:rsidRPr="00380265">
        <w:rPr>
          <w:rFonts w:ascii="B Nazanin" w:hAnsi="B Nazanin" w:cs="B Nazanin"/>
          <w:sz w:val="28"/>
          <w:szCs w:val="28"/>
          <w:rtl/>
        </w:rPr>
        <w:t xml:space="preserve"> 255 </w:t>
      </w:r>
      <w:r w:rsidRPr="00380265">
        <w:rPr>
          <w:rFonts w:ascii="B Nazanin" w:hAnsi="B Nazanin" w:cs="B Nazanin" w:hint="cs"/>
          <w:sz w:val="28"/>
          <w:szCs w:val="28"/>
          <w:rtl/>
        </w:rPr>
        <w:t>هجری</w:t>
      </w:r>
      <w:r w:rsidRPr="00380265">
        <w:rPr>
          <w:rFonts w:ascii="B Nazanin" w:hAnsi="B Nazanin" w:cs="B Nazanin"/>
          <w:sz w:val="28"/>
          <w:szCs w:val="28"/>
          <w:rtl/>
        </w:rPr>
        <w:t>)</w:t>
      </w:r>
      <w:r w:rsidRPr="00380265">
        <w:rPr>
          <w:rFonts w:ascii="B Nazanin" w:hAnsi="B Nazanin" w:cs="B Nazanin" w:hint="cs"/>
          <w:sz w:val="28"/>
          <w:szCs w:val="28"/>
          <w:rtl/>
        </w:rPr>
        <w:t>که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توجه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مؤلف‏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به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لغت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بوده،نه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مانند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جاحظ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به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بلاغت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و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نقد،و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در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آن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کتاب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انواع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مختلفی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از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کلام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نثر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و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نظم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و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امثال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سائره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و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مواعظ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و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خطب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را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نقل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کرده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و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خود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ردر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مقدمهء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کتاب،به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این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موضوع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و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هدف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اشاره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نموده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است</w:t>
      </w:r>
      <w:r w:rsidRPr="00380265">
        <w:rPr>
          <w:rFonts w:ascii="B Nazanin" w:hAnsi="B Nazanin" w:cs="B Nazanin"/>
          <w:sz w:val="28"/>
          <w:szCs w:val="28"/>
        </w:rPr>
        <w:t>.</w:t>
      </w:r>
    </w:p>
    <w:p w:rsidR="00380265" w:rsidRPr="00380265" w:rsidRDefault="00380265" w:rsidP="0038026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80265">
        <w:rPr>
          <w:rFonts w:ascii="B Nazanin" w:hAnsi="B Nazanin" w:cs="B Nazanin" w:hint="cs"/>
          <w:sz w:val="28"/>
          <w:szCs w:val="28"/>
          <w:rtl/>
        </w:rPr>
        <w:t>ج</w:t>
      </w:r>
      <w:r w:rsidRPr="00380265">
        <w:rPr>
          <w:rFonts w:ascii="B Nazanin" w:hAnsi="B Nazanin" w:cs="B Nazanin"/>
          <w:sz w:val="28"/>
          <w:szCs w:val="28"/>
          <w:rtl/>
        </w:rPr>
        <w:t>:</w:t>
      </w:r>
      <w:r w:rsidRPr="00380265">
        <w:rPr>
          <w:rFonts w:ascii="B Nazanin" w:hAnsi="B Nazanin" w:cs="B Nazanin" w:hint="cs"/>
          <w:sz w:val="28"/>
          <w:szCs w:val="28"/>
          <w:rtl/>
        </w:rPr>
        <w:t>عیون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الاخبار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از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این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قتبیه</w:t>
      </w:r>
      <w:r w:rsidRPr="00380265">
        <w:rPr>
          <w:rFonts w:ascii="B Nazanin" w:hAnsi="B Nazanin" w:cs="B Nazanin"/>
          <w:sz w:val="28"/>
          <w:szCs w:val="28"/>
          <w:rtl/>
        </w:rPr>
        <w:t>(</w:t>
      </w:r>
      <w:r w:rsidRPr="00380265">
        <w:rPr>
          <w:rFonts w:ascii="B Nazanin" w:hAnsi="B Nazanin" w:cs="B Nazanin" w:hint="cs"/>
          <w:sz w:val="28"/>
          <w:szCs w:val="28"/>
          <w:rtl/>
        </w:rPr>
        <w:t>متوفی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به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سال</w:t>
      </w:r>
      <w:r w:rsidRPr="00380265">
        <w:rPr>
          <w:rFonts w:ascii="B Nazanin" w:hAnsi="B Nazanin" w:cs="B Nazanin"/>
          <w:sz w:val="28"/>
          <w:szCs w:val="28"/>
          <w:rtl/>
        </w:rPr>
        <w:t xml:space="preserve"> 276 </w:t>
      </w:r>
      <w:r w:rsidRPr="00380265">
        <w:rPr>
          <w:rFonts w:ascii="B Nazanin" w:hAnsi="B Nazanin" w:cs="B Nazanin" w:hint="cs"/>
          <w:sz w:val="28"/>
          <w:szCs w:val="28"/>
          <w:rtl/>
        </w:rPr>
        <w:t>هجری</w:t>
      </w:r>
      <w:r w:rsidRPr="00380265">
        <w:rPr>
          <w:rFonts w:ascii="B Nazanin" w:hAnsi="B Nazanin" w:cs="B Nazanin"/>
          <w:sz w:val="28"/>
          <w:szCs w:val="28"/>
        </w:rPr>
        <w:t>).</w:t>
      </w:r>
    </w:p>
    <w:p w:rsidR="00380265" w:rsidRPr="00380265" w:rsidRDefault="00380265" w:rsidP="0038026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80265">
        <w:rPr>
          <w:rFonts w:ascii="B Nazanin" w:hAnsi="B Nazanin" w:cs="B Nazanin" w:hint="cs"/>
          <w:sz w:val="28"/>
          <w:szCs w:val="28"/>
          <w:rtl/>
        </w:rPr>
        <w:t>د</w:t>
      </w:r>
      <w:r w:rsidRPr="00380265">
        <w:rPr>
          <w:rFonts w:ascii="B Nazanin" w:hAnsi="B Nazanin" w:cs="B Nazanin"/>
          <w:sz w:val="28"/>
          <w:szCs w:val="28"/>
          <w:rtl/>
        </w:rPr>
        <w:t>:</w:t>
      </w:r>
      <w:r w:rsidRPr="00380265">
        <w:rPr>
          <w:rFonts w:ascii="B Nazanin" w:hAnsi="B Nazanin" w:cs="B Nazanin" w:hint="cs"/>
          <w:sz w:val="28"/>
          <w:szCs w:val="28"/>
          <w:rtl/>
        </w:rPr>
        <w:t>العقد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الفرید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تألیف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ابن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عبدر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به</w:t>
      </w:r>
      <w:r w:rsidRPr="00380265">
        <w:rPr>
          <w:rFonts w:ascii="B Nazanin" w:hAnsi="B Nazanin" w:cs="B Nazanin"/>
          <w:sz w:val="28"/>
          <w:szCs w:val="28"/>
          <w:rtl/>
        </w:rPr>
        <w:t>(</w:t>
      </w:r>
      <w:r w:rsidRPr="00380265">
        <w:rPr>
          <w:rFonts w:ascii="B Nazanin" w:hAnsi="B Nazanin" w:cs="B Nazanin" w:hint="cs"/>
          <w:sz w:val="28"/>
          <w:szCs w:val="28"/>
          <w:rtl/>
        </w:rPr>
        <w:t>متوفی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به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سال</w:t>
      </w:r>
      <w:r w:rsidRPr="00380265">
        <w:rPr>
          <w:rFonts w:ascii="B Nazanin" w:hAnsi="B Nazanin" w:cs="B Nazanin"/>
          <w:sz w:val="28"/>
          <w:szCs w:val="28"/>
          <w:rtl/>
        </w:rPr>
        <w:t xml:space="preserve"> 328 </w:t>
      </w:r>
      <w:r w:rsidRPr="00380265">
        <w:rPr>
          <w:rFonts w:ascii="B Nazanin" w:hAnsi="B Nazanin" w:cs="B Nazanin" w:hint="cs"/>
          <w:sz w:val="28"/>
          <w:szCs w:val="28"/>
          <w:rtl/>
        </w:rPr>
        <w:t>هجری</w:t>
      </w:r>
      <w:r w:rsidRPr="00380265">
        <w:rPr>
          <w:rFonts w:ascii="B Nazanin" w:hAnsi="B Nazanin" w:cs="B Nazanin"/>
          <w:sz w:val="28"/>
          <w:szCs w:val="28"/>
        </w:rPr>
        <w:t>).</w:t>
      </w:r>
    </w:p>
    <w:p w:rsidR="00380265" w:rsidRPr="00380265" w:rsidRDefault="00380265" w:rsidP="0038026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80265">
        <w:rPr>
          <w:rFonts w:ascii="B Nazanin" w:hAnsi="B Nazanin" w:cs="B Nazanin" w:hint="cs"/>
          <w:sz w:val="28"/>
          <w:szCs w:val="28"/>
          <w:rtl/>
        </w:rPr>
        <w:t>هـ</w:t>
      </w:r>
      <w:r w:rsidRPr="00380265">
        <w:rPr>
          <w:rFonts w:ascii="B Nazanin" w:hAnsi="B Nazanin" w:cs="B Nazanin"/>
          <w:sz w:val="28"/>
          <w:szCs w:val="28"/>
          <w:rtl/>
        </w:rPr>
        <w:t>:</w:t>
      </w:r>
      <w:r w:rsidRPr="00380265">
        <w:rPr>
          <w:rFonts w:ascii="B Nazanin" w:hAnsi="B Nazanin" w:cs="B Nazanin" w:hint="cs"/>
          <w:sz w:val="28"/>
          <w:szCs w:val="28"/>
          <w:rtl/>
        </w:rPr>
        <w:t>زهر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الآداب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از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حصری</w:t>
      </w:r>
      <w:r w:rsidRPr="00380265">
        <w:rPr>
          <w:rFonts w:ascii="B Nazanin" w:hAnsi="B Nazanin" w:cs="B Nazanin"/>
          <w:sz w:val="28"/>
          <w:szCs w:val="28"/>
          <w:rtl/>
        </w:rPr>
        <w:t>(</w:t>
      </w:r>
      <w:r w:rsidRPr="00380265">
        <w:rPr>
          <w:rFonts w:ascii="B Nazanin" w:hAnsi="B Nazanin" w:cs="B Nazanin" w:hint="cs"/>
          <w:sz w:val="28"/>
          <w:szCs w:val="28"/>
          <w:rtl/>
        </w:rPr>
        <w:t>متوفی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به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سال</w:t>
      </w:r>
      <w:r w:rsidRPr="00380265">
        <w:rPr>
          <w:rFonts w:ascii="B Nazanin" w:hAnsi="B Nazanin" w:cs="B Nazanin"/>
          <w:sz w:val="28"/>
          <w:szCs w:val="28"/>
          <w:rtl/>
        </w:rPr>
        <w:t xml:space="preserve"> 453 </w:t>
      </w:r>
      <w:r w:rsidRPr="00380265">
        <w:rPr>
          <w:rFonts w:ascii="B Nazanin" w:hAnsi="B Nazanin" w:cs="B Nazanin" w:hint="cs"/>
          <w:sz w:val="28"/>
          <w:szCs w:val="28"/>
          <w:rtl/>
        </w:rPr>
        <w:t>هجری</w:t>
      </w:r>
      <w:r w:rsidRPr="00380265">
        <w:rPr>
          <w:rFonts w:ascii="B Nazanin" w:hAnsi="B Nazanin" w:cs="B Nazanin"/>
          <w:sz w:val="28"/>
          <w:szCs w:val="28"/>
        </w:rPr>
        <w:t>).</w:t>
      </w:r>
    </w:p>
    <w:p w:rsidR="00380265" w:rsidRPr="00380265" w:rsidRDefault="00380265" w:rsidP="0038026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80265">
        <w:rPr>
          <w:rFonts w:ascii="B Nazanin" w:hAnsi="B Nazanin" w:cs="B Nazanin" w:hint="cs"/>
          <w:sz w:val="28"/>
          <w:szCs w:val="28"/>
          <w:rtl/>
        </w:rPr>
        <w:t>بتدریج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کلمهء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ادب،از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این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معنی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تعلیمی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که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ویژه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نثر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و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شعر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و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نقل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نوادر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و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نکات‏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ملیح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ادبی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است،خارج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شده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و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توسعی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یافته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و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شامل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جمیع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معارف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غیر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دینی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شده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است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که‏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انسان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را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از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جنبهء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اجتماعی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و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فرهنگی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بالا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می‏برد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و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حسن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بن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سهل</w:t>
      </w:r>
      <w:r w:rsidRPr="00380265">
        <w:rPr>
          <w:rFonts w:ascii="B Nazanin" w:hAnsi="B Nazanin" w:cs="B Nazanin"/>
          <w:sz w:val="28"/>
          <w:szCs w:val="28"/>
          <w:rtl/>
        </w:rPr>
        <w:t>(</w:t>
      </w:r>
      <w:r w:rsidRPr="00380265">
        <w:rPr>
          <w:rFonts w:ascii="B Nazanin" w:hAnsi="B Nazanin" w:cs="B Nazanin" w:hint="cs"/>
          <w:sz w:val="28"/>
          <w:szCs w:val="28"/>
          <w:rtl/>
        </w:rPr>
        <w:t>متوفی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به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سال</w:t>
      </w:r>
      <w:r w:rsidRPr="00380265">
        <w:rPr>
          <w:rFonts w:ascii="B Nazanin" w:hAnsi="B Nazanin" w:cs="B Nazanin"/>
          <w:sz w:val="28"/>
          <w:szCs w:val="28"/>
          <w:rtl/>
        </w:rPr>
        <w:t xml:space="preserve"> 236 </w:t>
      </w:r>
      <w:r w:rsidRPr="00380265">
        <w:rPr>
          <w:rFonts w:ascii="B Nazanin" w:hAnsi="B Nazanin" w:cs="B Nazanin" w:hint="cs"/>
          <w:sz w:val="28"/>
          <w:szCs w:val="28"/>
          <w:rtl/>
        </w:rPr>
        <w:t>هجری</w:t>
      </w:r>
      <w:r w:rsidRPr="00380265">
        <w:rPr>
          <w:rFonts w:ascii="B Nazanin" w:hAnsi="B Nazanin" w:cs="B Nazanin"/>
          <w:sz w:val="28"/>
          <w:szCs w:val="28"/>
          <w:rtl/>
        </w:rPr>
        <w:t>)</w:t>
      </w:r>
      <w:r w:rsidRPr="00380265">
        <w:rPr>
          <w:rFonts w:ascii="B Nazanin" w:hAnsi="B Nazanin" w:cs="B Nazanin" w:hint="cs"/>
          <w:sz w:val="28"/>
          <w:szCs w:val="28"/>
          <w:rtl/>
        </w:rPr>
        <w:t>در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این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معنای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وسیع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ادب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می‏گوید</w:t>
      </w:r>
      <w:r w:rsidRPr="00380265">
        <w:rPr>
          <w:rFonts w:ascii="B Nazanin" w:hAnsi="B Nazanin" w:cs="B Nazanin"/>
          <w:sz w:val="28"/>
          <w:szCs w:val="28"/>
          <w:rtl/>
        </w:rPr>
        <w:t>:</w:t>
      </w:r>
      <w:r w:rsidRPr="00380265">
        <w:rPr>
          <w:rFonts w:ascii="B Nazanin" w:hAnsi="B Nazanin" w:cs="B Nazanin" w:hint="cs"/>
          <w:sz w:val="28"/>
          <w:szCs w:val="28"/>
          <w:rtl/>
        </w:rPr>
        <w:t>آداب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برده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نوع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است</w:t>
      </w:r>
      <w:r w:rsidRPr="00380265">
        <w:rPr>
          <w:rFonts w:ascii="B Nazanin" w:hAnsi="B Nazanin" w:cs="B Nazanin"/>
          <w:sz w:val="28"/>
          <w:szCs w:val="28"/>
          <w:rtl/>
        </w:rPr>
        <w:t>:1</w:t>
      </w:r>
      <w:r w:rsidRPr="00380265">
        <w:rPr>
          <w:rFonts w:ascii="B Nazanin" w:hAnsi="B Nazanin" w:cs="B Nazanin" w:hint="cs"/>
          <w:sz w:val="28"/>
          <w:szCs w:val="28"/>
          <w:rtl/>
        </w:rPr>
        <w:t>سه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نوعش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شهر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جانیه</w:t>
      </w:r>
      <w:r w:rsidRPr="00380265">
        <w:rPr>
          <w:rFonts w:ascii="B Nazanin" w:hAnsi="B Nazanin" w:cs="B Nazanin"/>
          <w:sz w:val="28"/>
          <w:szCs w:val="28"/>
          <w:rtl/>
        </w:rPr>
        <w:t>(</w:t>
      </w:r>
      <w:r w:rsidRPr="00380265">
        <w:rPr>
          <w:rFonts w:ascii="B Nazanin" w:hAnsi="B Nazanin" w:cs="B Nazanin" w:hint="cs"/>
          <w:sz w:val="28"/>
          <w:szCs w:val="28"/>
          <w:rtl/>
        </w:rPr>
        <w:t>منسوب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به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شهارجه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یا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شهاریج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که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از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اشراف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فرس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بودند</w:t>
      </w:r>
      <w:r w:rsidRPr="00380265">
        <w:rPr>
          <w:rFonts w:ascii="B Nazanin" w:hAnsi="B Nazanin" w:cs="B Nazanin"/>
          <w:sz w:val="28"/>
          <w:szCs w:val="28"/>
          <w:rtl/>
        </w:rPr>
        <w:t>)</w:t>
      </w:r>
      <w:r w:rsidRPr="00380265">
        <w:rPr>
          <w:rFonts w:ascii="B Nazanin" w:hAnsi="B Nazanin" w:cs="B Nazanin" w:hint="cs"/>
          <w:sz w:val="28"/>
          <w:szCs w:val="28"/>
          <w:rtl/>
        </w:rPr>
        <w:t>و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سه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نوعش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انوشیروانیه‏</w:t>
      </w:r>
      <w:r w:rsidRPr="00380265">
        <w:rPr>
          <w:rFonts w:ascii="B Nazanin" w:hAnsi="B Nazanin" w:cs="B Nazanin"/>
          <w:sz w:val="28"/>
          <w:szCs w:val="28"/>
          <w:rtl/>
        </w:rPr>
        <w:t xml:space="preserve"> (</w:t>
      </w:r>
      <w:r w:rsidRPr="00380265">
        <w:rPr>
          <w:rFonts w:ascii="B Nazanin" w:hAnsi="B Nazanin" w:cs="B Nazanin" w:hint="cs"/>
          <w:sz w:val="28"/>
          <w:szCs w:val="28"/>
          <w:rtl/>
        </w:rPr>
        <w:t>منسوب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به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کسری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انوشیروان</w:t>
      </w:r>
      <w:r w:rsidRPr="00380265">
        <w:rPr>
          <w:rFonts w:ascii="B Nazanin" w:hAnsi="B Nazanin" w:cs="B Nazanin"/>
          <w:sz w:val="28"/>
          <w:szCs w:val="28"/>
          <w:rtl/>
        </w:rPr>
        <w:t>)</w:t>
      </w:r>
      <w:r w:rsidRPr="00380265">
        <w:rPr>
          <w:rFonts w:ascii="B Nazanin" w:hAnsi="B Nazanin" w:cs="B Nazanin" w:hint="cs"/>
          <w:sz w:val="28"/>
          <w:szCs w:val="28"/>
          <w:rtl/>
        </w:rPr>
        <w:t>و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سه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نوعش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عربیه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است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و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یکی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از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آنها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فزونی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دارد</w:t>
      </w:r>
      <w:r w:rsidRPr="00380265">
        <w:rPr>
          <w:rFonts w:ascii="B Nazanin" w:hAnsi="B Nazanin" w:cs="B Nazanin"/>
          <w:sz w:val="28"/>
          <w:szCs w:val="28"/>
          <w:rtl/>
        </w:rPr>
        <w:t>.</w:t>
      </w:r>
      <w:r w:rsidRPr="00380265">
        <w:rPr>
          <w:rFonts w:ascii="B Nazanin" w:hAnsi="B Nazanin" w:cs="B Nazanin" w:hint="cs"/>
          <w:sz w:val="28"/>
          <w:szCs w:val="28"/>
          <w:rtl/>
        </w:rPr>
        <w:t>بعد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توضیح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می‏دهد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که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آداب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شهر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جانبه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عبارت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است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از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زدن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عود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و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بازی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شطرنج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و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چوگان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بازی‏</w:t>
      </w:r>
      <w:r w:rsidRPr="00380265">
        <w:rPr>
          <w:rFonts w:ascii="B Nazanin" w:hAnsi="B Nazanin" w:cs="B Nazanin"/>
          <w:sz w:val="28"/>
          <w:szCs w:val="28"/>
          <w:rtl/>
        </w:rPr>
        <w:t xml:space="preserve"> (</w:t>
      </w:r>
      <w:r w:rsidRPr="00380265">
        <w:rPr>
          <w:rFonts w:ascii="B Nazanin" w:hAnsi="B Nazanin" w:cs="B Nazanin" w:hint="cs"/>
          <w:sz w:val="28"/>
          <w:szCs w:val="28"/>
          <w:rtl/>
        </w:rPr>
        <w:t>که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در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عربی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به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آن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لعب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الصوالج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گفته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می‏شود</w:t>
      </w:r>
      <w:r w:rsidRPr="00380265">
        <w:rPr>
          <w:rFonts w:ascii="B Nazanin" w:hAnsi="B Nazanin" w:cs="B Nazanin"/>
          <w:sz w:val="28"/>
          <w:szCs w:val="28"/>
        </w:rPr>
        <w:t>).</w:t>
      </w:r>
    </w:p>
    <w:p w:rsidR="00380265" w:rsidRPr="00380265" w:rsidRDefault="00380265" w:rsidP="0038026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80265">
        <w:rPr>
          <w:rFonts w:ascii="B Nazanin" w:hAnsi="B Nazanin" w:cs="B Nazanin" w:hint="cs"/>
          <w:sz w:val="28"/>
          <w:szCs w:val="28"/>
          <w:rtl/>
        </w:rPr>
        <w:t>آداب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انوشیروانیه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عبارت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است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از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طب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و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هندسه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و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فروسیت</w:t>
      </w:r>
      <w:r w:rsidRPr="00380265">
        <w:rPr>
          <w:rFonts w:ascii="B Nazanin" w:hAnsi="B Nazanin" w:cs="B Nazanin"/>
          <w:sz w:val="28"/>
          <w:szCs w:val="28"/>
          <w:rtl/>
        </w:rPr>
        <w:t>.</w:t>
      </w:r>
      <w:r w:rsidRPr="00380265">
        <w:rPr>
          <w:rFonts w:ascii="B Nazanin" w:hAnsi="B Nazanin" w:cs="B Nazanin" w:hint="cs"/>
          <w:sz w:val="28"/>
          <w:szCs w:val="28"/>
          <w:rtl/>
        </w:rPr>
        <w:t>ولی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آداب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عربیه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عبارت‏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است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از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شعر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و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نسب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و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ایام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الناس</w:t>
      </w:r>
      <w:r w:rsidRPr="00380265">
        <w:rPr>
          <w:rFonts w:ascii="B Nazanin" w:hAnsi="B Nazanin" w:cs="B Nazanin"/>
          <w:sz w:val="28"/>
          <w:szCs w:val="28"/>
          <w:rtl/>
        </w:rPr>
        <w:t>.</w:t>
      </w:r>
      <w:r w:rsidRPr="00380265">
        <w:rPr>
          <w:rFonts w:ascii="B Nazanin" w:hAnsi="B Nazanin" w:cs="B Nazanin" w:hint="cs"/>
          <w:sz w:val="28"/>
          <w:szCs w:val="28"/>
          <w:rtl/>
        </w:rPr>
        <w:t>اما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آن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یکی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که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مزیت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و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رجحان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دارد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عبارت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است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از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مقطعات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ادبی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و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حدیث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و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قصه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و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آنچه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مردم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در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مجالس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هنگام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محاوره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دارند</w:t>
      </w:r>
      <w:r w:rsidRPr="00380265">
        <w:rPr>
          <w:rFonts w:ascii="B Nazanin" w:hAnsi="B Nazanin" w:cs="B Nazanin"/>
          <w:sz w:val="28"/>
          <w:szCs w:val="28"/>
          <w:rtl/>
        </w:rPr>
        <w:t>.2</w:t>
      </w:r>
    </w:p>
    <w:p w:rsidR="00380265" w:rsidRPr="00380265" w:rsidRDefault="00380265" w:rsidP="0038026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80265">
        <w:rPr>
          <w:rFonts w:ascii="B Nazanin" w:hAnsi="B Nazanin" w:cs="B Nazanin" w:hint="cs"/>
          <w:sz w:val="28"/>
          <w:szCs w:val="28"/>
          <w:rtl/>
        </w:rPr>
        <w:t>در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قرن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چهرام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هجری،رسائلی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از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اخوان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الصفا،در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همین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معنای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وسیع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کلمه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می‏یابیم‏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که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شامل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علوم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لغت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و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بیان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و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تاریخ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و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اخباری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از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علوم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سحر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و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کیمیا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و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حساب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و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معاملات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و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تجارت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است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و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نمونهء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آن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در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رسالهء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هفتم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از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قسمت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ریاضی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در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رسائل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اخوان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الصفا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دیده‏</w:t>
      </w:r>
      <w:r w:rsidRPr="00380265">
        <w:rPr>
          <w:rFonts w:ascii="B Nazanin" w:hAnsi="B Nazanin" w:cs="B Nazanin"/>
          <w:sz w:val="28"/>
          <w:szCs w:val="28"/>
          <w:rtl/>
        </w:rPr>
        <w:t xml:space="preserve"> (1)-</w:t>
      </w:r>
      <w:r w:rsidRPr="00380265">
        <w:rPr>
          <w:rFonts w:ascii="B Nazanin" w:hAnsi="B Nazanin" w:cs="B Nazanin" w:hint="cs"/>
          <w:sz w:val="28"/>
          <w:szCs w:val="28"/>
          <w:rtl/>
        </w:rPr>
        <w:t>تاریخ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الادب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العربی</w:t>
      </w:r>
      <w:r w:rsidRPr="00380265">
        <w:rPr>
          <w:rFonts w:ascii="B Nazanin" w:hAnsi="B Nazanin" w:cs="B Nazanin"/>
          <w:sz w:val="28"/>
          <w:szCs w:val="28"/>
          <w:rtl/>
        </w:rPr>
        <w:t>-</w:t>
      </w:r>
      <w:r w:rsidRPr="00380265">
        <w:rPr>
          <w:rFonts w:ascii="B Nazanin" w:hAnsi="B Nazanin" w:cs="B Nazanin" w:hint="cs"/>
          <w:sz w:val="28"/>
          <w:szCs w:val="28"/>
          <w:rtl/>
        </w:rPr>
        <w:t>ج</w:t>
      </w:r>
      <w:r w:rsidRPr="00380265">
        <w:rPr>
          <w:rFonts w:ascii="B Nazanin" w:hAnsi="B Nazanin" w:cs="B Nazanin"/>
          <w:sz w:val="28"/>
          <w:szCs w:val="28"/>
          <w:rtl/>
        </w:rPr>
        <w:t xml:space="preserve"> 1</w:t>
      </w:r>
      <w:r w:rsidRPr="00380265">
        <w:rPr>
          <w:rFonts w:ascii="B Nazanin" w:hAnsi="B Nazanin" w:cs="B Nazanin" w:hint="cs"/>
          <w:sz w:val="28"/>
          <w:szCs w:val="28"/>
          <w:rtl/>
        </w:rPr>
        <w:t>،ص</w:t>
      </w:r>
      <w:r w:rsidRPr="00380265">
        <w:rPr>
          <w:rFonts w:ascii="B Nazanin" w:hAnsi="B Nazanin" w:cs="B Nazanin"/>
          <w:sz w:val="28"/>
          <w:szCs w:val="28"/>
          <w:rtl/>
        </w:rPr>
        <w:t xml:space="preserve"> 9 </w:t>
      </w:r>
      <w:r w:rsidRPr="00380265">
        <w:rPr>
          <w:rFonts w:ascii="B Nazanin" w:hAnsi="B Nazanin" w:cs="B Nazanin" w:hint="cs"/>
          <w:sz w:val="28"/>
          <w:szCs w:val="28"/>
          <w:rtl/>
        </w:rPr>
        <w:t>تألیف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شوقی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ضیف</w:t>
      </w:r>
      <w:r w:rsidRPr="00380265">
        <w:rPr>
          <w:rFonts w:ascii="B Nazanin" w:hAnsi="B Nazanin" w:cs="B Nazanin"/>
          <w:sz w:val="28"/>
          <w:szCs w:val="28"/>
        </w:rPr>
        <w:t>.</w:t>
      </w:r>
    </w:p>
    <w:p w:rsidR="00380265" w:rsidRPr="00380265" w:rsidRDefault="00380265" w:rsidP="0038026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80265">
        <w:rPr>
          <w:rFonts w:ascii="B Nazanin" w:hAnsi="B Nazanin" w:cs="B Nazanin"/>
          <w:sz w:val="28"/>
          <w:szCs w:val="28"/>
        </w:rPr>
        <w:t>(2)</w:t>
      </w:r>
      <w:proofErr w:type="gramStart"/>
      <w:r w:rsidRPr="00380265">
        <w:rPr>
          <w:rFonts w:ascii="B Nazanin" w:hAnsi="B Nazanin" w:cs="B Nazanin"/>
          <w:sz w:val="28"/>
          <w:szCs w:val="28"/>
        </w:rPr>
        <w:t>-</w:t>
      </w:r>
      <w:r w:rsidRPr="00380265">
        <w:rPr>
          <w:rFonts w:ascii="B Nazanin" w:hAnsi="B Nazanin" w:cs="B Nazanin" w:hint="cs"/>
          <w:sz w:val="28"/>
          <w:szCs w:val="28"/>
          <w:rtl/>
        </w:rPr>
        <w:t>همان</w:t>
      </w:r>
      <w:r w:rsidRPr="00380265">
        <w:rPr>
          <w:rFonts w:ascii="B Nazanin" w:hAnsi="B Nazanin" w:cs="B Nazanin"/>
          <w:sz w:val="28"/>
          <w:szCs w:val="28"/>
          <w:rtl/>
        </w:rPr>
        <w:t xml:space="preserve"> </w:t>
      </w:r>
      <w:r w:rsidRPr="00380265">
        <w:rPr>
          <w:rFonts w:ascii="B Nazanin" w:hAnsi="B Nazanin" w:cs="B Nazanin" w:hint="cs"/>
          <w:sz w:val="28"/>
          <w:szCs w:val="28"/>
          <w:rtl/>
        </w:rPr>
        <w:t>مأخذ</w:t>
      </w:r>
      <w:r w:rsidRPr="00380265">
        <w:rPr>
          <w:rFonts w:ascii="B Nazanin" w:hAnsi="B Nazanin" w:cs="B Nazanin"/>
          <w:sz w:val="28"/>
          <w:szCs w:val="28"/>
        </w:rPr>
        <w:t>.</w:t>
      </w:r>
      <w:proofErr w:type="gramEnd"/>
    </w:p>
    <w:p w:rsidR="004B1FD6" w:rsidRPr="00380265" w:rsidRDefault="004B1FD6" w:rsidP="0038026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4B1FD6" w:rsidRPr="00380265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5A0C1A"/>
    <w:rsid w:val="00025CD0"/>
    <w:rsid w:val="000E5E43"/>
    <w:rsid w:val="000F746C"/>
    <w:rsid w:val="0012653B"/>
    <w:rsid w:val="0013100A"/>
    <w:rsid w:val="001F12F4"/>
    <w:rsid w:val="00240EA7"/>
    <w:rsid w:val="002B4FD1"/>
    <w:rsid w:val="0033442A"/>
    <w:rsid w:val="00377B23"/>
    <w:rsid w:val="00380265"/>
    <w:rsid w:val="003F361B"/>
    <w:rsid w:val="004237BB"/>
    <w:rsid w:val="004B1FD6"/>
    <w:rsid w:val="004B28C0"/>
    <w:rsid w:val="00510FE2"/>
    <w:rsid w:val="005A0C1A"/>
    <w:rsid w:val="00667F26"/>
    <w:rsid w:val="006B566B"/>
    <w:rsid w:val="007847F3"/>
    <w:rsid w:val="007F2B9D"/>
    <w:rsid w:val="0080713A"/>
    <w:rsid w:val="00896708"/>
    <w:rsid w:val="009204DE"/>
    <w:rsid w:val="00963A6C"/>
    <w:rsid w:val="009A5126"/>
    <w:rsid w:val="00A7177A"/>
    <w:rsid w:val="00AE711C"/>
    <w:rsid w:val="00AF4D93"/>
    <w:rsid w:val="00B03F93"/>
    <w:rsid w:val="00B86C13"/>
    <w:rsid w:val="00BC05D6"/>
    <w:rsid w:val="00BE0F30"/>
    <w:rsid w:val="00C02AE2"/>
    <w:rsid w:val="00C41419"/>
    <w:rsid w:val="00C72BCD"/>
    <w:rsid w:val="00C92F2A"/>
    <w:rsid w:val="00CC7DF1"/>
    <w:rsid w:val="00CE0787"/>
    <w:rsid w:val="00D27C78"/>
    <w:rsid w:val="00D47B0A"/>
    <w:rsid w:val="00D8348D"/>
    <w:rsid w:val="00E24137"/>
    <w:rsid w:val="00E317A3"/>
    <w:rsid w:val="00EC0D01"/>
    <w:rsid w:val="00ED1937"/>
    <w:rsid w:val="00F546FB"/>
    <w:rsid w:val="00F83A13"/>
    <w:rsid w:val="00F91D72"/>
    <w:rsid w:val="00F96DEB"/>
    <w:rsid w:val="00FA4F02"/>
    <w:rsid w:val="00FC16AD"/>
    <w:rsid w:val="00FC7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913</Words>
  <Characters>5206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2012-05-06T01:43:00Z</dcterms:created>
  <dcterms:modified xsi:type="dcterms:W3CDTF">2012-05-06T01:43:00Z</dcterms:modified>
</cp:coreProperties>
</file>